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525839" name="Picture">
</wp:docPr>
                  <a:graphic>
                    <a:graphicData uri="http://schemas.openxmlformats.org/drawingml/2006/picture">
                      <pic:pic>
                        <pic:nvPicPr>
                          <pic:cNvPr id="1516525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1396642" name="Picture">
</wp:docPr>
                  <a:graphic>
                    <a:graphicData uri="http://schemas.openxmlformats.org/drawingml/2006/picture">
                      <pic:pic>
                        <pic:nvPicPr>
                          <pic:cNvPr id="15513966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993440" name="Picture">
</wp:docPr>
                        <a:graphic>
                          <a:graphicData uri="http://schemas.openxmlformats.org/drawingml/2006/picture">
                            <pic:pic>
                              <pic:nvPicPr>
                                <pic:cNvPr id="649934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58210 Oudan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1327731" name="Picture">
</wp:docPr>
                  <a:graphic>
                    <a:graphicData uri="http://schemas.openxmlformats.org/drawingml/2006/picture">
                      <pic:pic>
                        <pic:nvPicPr>
                          <pic:cNvPr id="20413277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1090085" name="Picture">
</wp:docPr>
                  <a:graphic>
                    <a:graphicData uri="http://schemas.openxmlformats.org/drawingml/2006/picture">
                      <pic:pic>
                        <pic:nvPicPr>
                          <pic:cNvPr id="3410900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317360" name="Picture">
</wp:docPr>
                  <a:graphic>
                    <a:graphicData uri="http://schemas.openxmlformats.org/drawingml/2006/picture">
                      <pic:pic>
                        <pic:nvPicPr>
                          <pic:cNvPr id="888317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008166" name="Picture">
</wp:docPr>
                  <a:graphic>
                    <a:graphicData uri="http://schemas.openxmlformats.org/drawingml/2006/picture">
                      <pic:pic>
                        <pic:nvPicPr>
                          <pic:cNvPr id="1818008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Oudan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000693" name="Picture">
</wp:docPr>
                  <a:graphic>
                    <a:graphicData uri="http://schemas.openxmlformats.org/drawingml/2006/picture">
                      <pic:pic>
                        <pic:nvPicPr>
                          <pic:cNvPr id="1944000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226671" name="Picture">
</wp:docPr>
                        <a:graphic>
                          <a:graphicData uri="http://schemas.openxmlformats.org/drawingml/2006/picture">
                            <pic:pic>
                              <pic:nvPicPr>
                                <pic:cNvPr id="15782266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257748" name="Picture">
</wp:docPr>
                        <a:graphic>
                          <a:graphicData uri="http://schemas.openxmlformats.org/drawingml/2006/picture">
                            <pic:pic>
                              <pic:nvPicPr>
                                <pic:cNvPr id="20132577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331124" name="Picture">
</wp:docPr>
                        <a:graphic>
                          <a:graphicData uri="http://schemas.openxmlformats.org/drawingml/2006/picture">
                            <pic:pic>
                              <pic:nvPicPr>
                                <pic:cNvPr id="5343311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712195" name="Picture">
</wp:docPr>
                        <a:graphic>
                          <a:graphicData uri="http://schemas.openxmlformats.org/drawingml/2006/picture">
                            <pic:pic>
                              <pic:nvPicPr>
                                <pic:cNvPr id="21237121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795196" name="Picture">
</wp:docPr>
                        <a:graphic>
                          <a:graphicData uri="http://schemas.openxmlformats.org/drawingml/2006/picture">
                            <pic:pic>
                              <pic:nvPicPr>
                                <pic:cNvPr id="7937951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873960" name="Picture">
</wp:docPr>
                        <a:graphic>
                          <a:graphicData uri="http://schemas.openxmlformats.org/drawingml/2006/picture">
                            <pic:pic>
                              <pic:nvPicPr>
                                <pic:cNvPr id="16688739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90889" name="Picture">
</wp:docPr>
                        <a:graphic>
                          <a:graphicData uri="http://schemas.openxmlformats.org/drawingml/2006/picture">
                            <pic:pic>
                              <pic:nvPicPr>
                                <pic:cNvPr id="878908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787537" name="Picture">
</wp:docPr>
                        <a:graphic>
                          <a:graphicData uri="http://schemas.openxmlformats.org/drawingml/2006/picture">
                            <pic:pic>
                              <pic:nvPicPr>
                                <pic:cNvPr id="18377875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794395" name="Picture">
</wp:docPr>
                        <a:graphic>
                          <a:graphicData uri="http://schemas.openxmlformats.org/drawingml/2006/picture">
                            <pic:pic>
                              <pic:nvPicPr>
                                <pic:cNvPr id="15177943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929882" name="Picture">
</wp:docPr>
                        <a:graphic>
                          <a:graphicData uri="http://schemas.openxmlformats.org/drawingml/2006/picture">
                            <pic:pic>
                              <pic:nvPicPr>
                                <pic:cNvPr id="12349298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332266" name="Picture">
</wp:docPr>
                        <a:graphic>
                          <a:graphicData uri="http://schemas.openxmlformats.org/drawingml/2006/picture">
                            <pic:pic>
                              <pic:nvPicPr>
                                <pic:cNvPr id="8973322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046479" name="Picture">
</wp:docPr>
                        <a:graphic>
                          <a:graphicData uri="http://schemas.openxmlformats.org/drawingml/2006/picture">
                            <pic:pic>
                              <pic:nvPicPr>
                                <pic:cNvPr id="53004647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777697" name="Picture">
</wp:docPr>
                        <a:graphic>
                          <a:graphicData uri="http://schemas.openxmlformats.org/drawingml/2006/picture">
                            <pic:pic>
                              <pic:nvPicPr>
                                <pic:cNvPr id="18397776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41412" name="Picture">
</wp:docPr>
                        <a:graphic>
                          <a:graphicData uri="http://schemas.openxmlformats.org/drawingml/2006/picture">
                            <pic:pic>
                              <pic:nvPicPr>
                                <pic:cNvPr id="1002414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43240" name="Picture">
</wp:docPr>
                        <a:graphic>
                          <a:graphicData uri="http://schemas.openxmlformats.org/drawingml/2006/picture">
                            <pic:pic>
                              <pic:nvPicPr>
                                <pic:cNvPr id="14394324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60397" name="Picture">
</wp:docPr>
                        <a:graphic>
                          <a:graphicData uri="http://schemas.openxmlformats.org/drawingml/2006/picture">
                            <pic:pic>
                              <pic:nvPicPr>
                                <pic:cNvPr id="1217603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962685" name="Picture">
</wp:docPr>
                        <a:graphic>
                          <a:graphicData uri="http://schemas.openxmlformats.org/drawingml/2006/picture">
                            <pic:pic>
                              <pic:nvPicPr>
                                <pic:cNvPr id="8649626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076176" name="Picture">
</wp:docPr>
                        <a:graphic>
                          <a:graphicData uri="http://schemas.openxmlformats.org/drawingml/2006/picture">
                            <pic:pic>
                              <pic:nvPicPr>
                                <pic:cNvPr id="173207617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611287" name="Picture">
</wp:docPr>
                  <a:graphic>
                    <a:graphicData uri="http://schemas.openxmlformats.org/drawingml/2006/picture">
                      <pic:pic>
                        <pic:nvPicPr>
                          <pic:cNvPr id="389611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443015" name="Picture">
</wp:docPr>
                  <a:graphic>
                    <a:graphicData uri="http://schemas.openxmlformats.org/drawingml/2006/picture">
                      <pic:pic>
                        <pic:nvPicPr>
                          <pic:cNvPr id="516443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Oudan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790500" name="Picture">
</wp:docPr>
                  <a:graphic>
                    <a:graphicData uri="http://schemas.openxmlformats.org/drawingml/2006/picture">
                      <pic:pic>
                        <pic:nvPicPr>
                          <pic:cNvPr id="336790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Oudan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089556" name="Picture">
</wp:docPr>
                  <a:graphic>
                    <a:graphicData uri="http://schemas.openxmlformats.org/drawingml/2006/picture">
                      <pic:pic>
                        <pic:nvPicPr>
                          <pic:cNvPr id="6880895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62951" name="Picture">
</wp:docPr>
                  <a:graphic>
                    <a:graphicData uri="http://schemas.openxmlformats.org/drawingml/2006/picture">
                      <pic:pic>
                        <pic:nvPicPr>
                          <pic:cNvPr id="637629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4724310" name="Picture">
</wp:docPr>
                  <a:graphic>
                    <a:graphicData uri="http://schemas.openxmlformats.org/drawingml/2006/picture">
                      <pic:pic>
                        <pic:nvPicPr>
                          <pic:cNvPr id="18047243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505669" name="Picture">
</wp:docPr>
                        <a:graphic>
                          <a:graphicData uri="http://schemas.openxmlformats.org/drawingml/2006/picture">
                            <pic:pic>
                              <pic:nvPicPr>
                                <pic:cNvPr id="9835056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550210" name="Picture">
</wp:docPr>
                  <a:graphic>
                    <a:graphicData uri="http://schemas.openxmlformats.org/drawingml/2006/picture">
                      <pic:pic>
                        <pic:nvPicPr>
                          <pic:cNvPr id="1653550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854407" name="Picture">
</wp:docPr>
                  <a:graphic>
                    <a:graphicData uri="http://schemas.openxmlformats.org/drawingml/2006/picture">
                      <pic:pic>
                        <pic:nvPicPr>
                          <pic:cNvPr id="1780854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Oudan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629685" name="Picture">
</wp:docPr>
                  <a:graphic>
                    <a:graphicData uri="http://schemas.openxmlformats.org/drawingml/2006/picture">
                      <pic:pic>
                        <pic:nvPicPr>
                          <pic:cNvPr id="681629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461606" name="Picture">
</wp:docPr>
                  <a:graphic>
                    <a:graphicData uri="http://schemas.openxmlformats.org/drawingml/2006/picture">
                      <pic:pic>
                        <pic:nvPicPr>
                          <pic:cNvPr id="5384616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221886" name="Picture">
</wp:docPr>
                  <a:graphic>
                    <a:graphicData uri="http://schemas.openxmlformats.org/drawingml/2006/picture">
                      <pic:pic>
                        <pic:nvPicPr>
                          <pic:cNvPr id="2402218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4844599" name="Picture">
</wp:docPr>
                  <a:graphic>
                    <a:graphicData uri="http://schemas.openxmlformats.org/drawingml/2006/picture">
                      <pic:pic>
                        <pic:nvPicPr>
                          <pic:cNvPr id="53484459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775565" name="Picture">
</wp:docPr>
                        <a:graphic>
                          <a:graphicData uri="http://schemas.openxmlformats.org/drawingml/2006/picture">
                            <pic:pic>
                              <pic:nvPicPr>
                                <pic:cNvPr id="20527755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97290" name="Picture">
</wp:docPr>
                  <a:graphic>
                    <a:graphicData uri="http://schemas.openxmlformats.org/drawingml/2006/picture">
                      <pic:pic>
                        <pic:nvPicPr>
                          <pic:cNvPr id="147997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634635" name="Picture">
</wp:docPr>
                  <a:graphic>
                    <a:graphicData uri="http://schemas.openxmlformats.org/drawingml/2006/picture">
                      <pic:pic>
                        <pic:nvPicPr>
                          <pic:cNvPr id="617634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Oudan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5341" name="Picture">
</wp:docPr>
                  <a:graphic>
                    <a:graphicData uri="http://schemas.openxmlformats.org/drawingml/2006/picture">
                      <pic:pic>
                        <pic:nvPicPr>
                          <pic:cNvPr id="3365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231164" name="Picture">
</wp:docPr>
                  <a:graphic>
                    <a:graphicData uri="http://schemas.openxmlformats.org/drawingml/2006/picture">
                      <pic:pic>
                        <pic:nvPicPr>
                          <pic:cNvPr id="35923116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279894" name="Picture">
</wp:docPr>
                  <a:graphic>
                    <a:graphicData uri="http://schemas.openxmlformats.org/drawingml/2006/picture">
                      <pic:pic>
                        <pic:nvPicPr>
                          <pic:cNvPr id="9202798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9824020" name="Picture">
</wp:docPr>
                  <a:graphic>
                    <a:graphicData uri="http://schemas.openxmlformats.org/drawingml/2006/picture">
                      <pic:pic>
                        <pic:nvPicPr>
                          <pic:cNvPr id="549824020"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Oudan (58DDT20090002)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575461" name="Picture">
</wp:docPr>
                        <a:graphic>
                          <a:graphicData uri="http://schemas.openxmlformats.org/drawingml/2006/picture">
                            <pic:pic>
                              <pic:nvPicPr>
                                <pic:cNvPr id="101157546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Oudan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17/09/2009</w:t>
                    <w:br/>
                    <w:t xml:space="preserve">Date d'approbation : 10/04/2015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104192" name="Picture">
</wp:docPr>
                  <a:graphic>
                    <a:graphicData uri="http://schemas.openxmlformats.org/drawingml/2006/picture">
                      <pic:pic>
                        <pic:nvPicPr>
                          <pic:cNvPr id="2119104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77070" name="Picture">
</wp:docPr>
                  <a:graphic>
                    <a:graphicData uri="http://schemas.openxmlformats.org/drawingml/2006/picture">
                      <pic:pic>
                        <pic:nvPicPr>
                          <pic:cNvPr id="123077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Oudan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507801" name="Picture">
</wp:docPr>
                  <a:graphic>
                    <a:graphicData uri="http://schemas.openxmlformats.org/drawingml/2006/picture">
                      <pic:pic>
                        <pic:nvPicPr>
                          <pic:cNvPr id="1398507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Oudan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136413" name="Picture">
</wp:docPr>
                        <a:graphic>
                          <a:graphicData uri="http://schemas.openxmlformats.org/drawingml/2006/picture">
                            <pic:pic>
                              <pic:nvPicPr>
                                <pic:cNvPr id="1181136413"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IOCE0914621A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270778" name="Picture">
</wp:docPr>
                  <a:graphic>
                    <a:graphicData uri="http://schemas.openxmlformats.org/drawingml/2006/picture">
                      <pic:pic>
                        <pic:nvPicPr>
                          <pic:cNvPr id="1192270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248655" name="Picture">
</wp:docPr>
                  <a:graphic>
                    <a:graphicData uri="http://schemas.openxmlformats.org/drawingml/2006/picture">
                      <pic:pic>
                        <pic:nvPicPr>
                          <pic:cNvPr id="1495248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Oudan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844143" name="Picture">
</wp:docPr>
                  <a:graphic>
                    <a:graphicData uri="http://schemas.openxmlformats.org/drawingml/2006/picture">
                      <pic:pic>
                        <pic:nvPicPr>
                          <pic:cNvPr id="716844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Oudan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328405" name="Picture">
</wp:docPr>
                  <a:graphic>
                    <a:graphicData uri="http://schemas.openxmlformats.org/drawingml/2006/picture">
                      <pic:pic>
                        <pic:nvPicPr>
                          <pic:cNvPr id="43932840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258486" name="Picture">
</wp:docPr>
                  <a:graphic>
                    <a:graphicData uri="http://schemas.openxmlformats.org/drawingml/2006/picture">
                      <pic:pic>
                        <pic:nvPicPr>
                          <pic:cNvPr id="2822584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2180755" name="Picture">
</wp:docPr>
                  <a:graphic>
                    <a:graphicData uri="http://schemas.openxmlformats.org/drawingml/2006/picture">
                      <pic:pic>
                        <pic:nvPicPr>
                          <pic:cNvPr id="59218075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881464" name="Picture">
</wp:docPr>
                        <a:graphic>
                          <a:graphicData uri="http://schemas.openxmlformats.org/drawingml/2006/picture">
                            <pic:pic>
                              <pic:nvPicPr>
                                <pic:cNvPr id="20918814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414232" name="Picture">
</wp:docPr>
                  <a:graphic>
                    <a:graphicData uri="http://schemas.openxmlformats.org/drawingml/2006/picture">
                      <pic:pic>
                        <pic:nvPicPr>
                          <pic:cNvPr id="1558414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116278" name="Picture">
</wp:docPr>
                  <a:graphic>
                    <a:graphicData uri="http://schemas.openxmlformats.org/drawingml/2006/picture">
                      <pic:pic>
                        <pic:nvPicPr>
                          <pic:cNvPr id="1658116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Oudan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763591" name="Picture">
</wp:docPr>
                  <a:graphic>
                    <a:graphicData uri="http://schemas.openxmlformats.org/drawingml/2006/picture">
                      <pic:pic>
                        <pic:nvPicPr>
                          <pic:cNvPr id="1650763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9425899" name="Picture">
</wp:docPr>
                  <a:graphic>
                    <a:graphicData uri="http://schemas.openxmlformats.org/drawingml/2006/picture">
                      <pic:pic>
                        <pic:nvPicPr>
                          <pic:cNvPr id="17094258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238100" name="Picture">
</wp:docPr>
                  <a:graphic>
                    <a:graphicData uri="http://schemas.openxmlformats.org/drawingml/2006/picture">
                      <pic:pic>
                        <pic:nvPicPr>
                          <pic:cNvPr id="14392381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0638544" name="Picture">
</wp:docPr>
                  <a:graphic>
                    <a:graphicData uri="http://schemas.openxmlformats.org/drawingml/2006/picture">
                      <pic:pic>
                        <pic:nvPicPr>
                          <pic:cNvPr id="15806385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446182" name="Picture">
</wp:docPr>
                        <a:graphic>
                          <a:graphicData uri="http://schemas.openxmlformats.org/drawingml/2006/picture">
                            <pic:pic>
                              <pic:nvPicPr>
                                <pic:cNvPr id="13694461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877411" name="Picture">
</wp:docPr>
                  <a:graphic>
                    <a:graphicData uri="http://schemas.openxmlformats.org/drawingml/2006/picture">
                      <pic:pic>
                        <pic:nvPicPr>
                          <pic:cNvPr id="980877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492250" name="Picture">
</wp:docPr>
                  <a:graphic>
                    <a:graphicData uri="http://schemas.openxmlformats.org/drawingml/2006/picture">
                      <pic:pic>
                        <pic:nvPicPr>
                          <pic:cNvPr id="517492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Oudan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803105" name="Picture">
</wp:docPr>
                  <a:graphic>
                    <a:graphicData uri="http://schemas.openxmlformats.org/drawingml/2006/picture">
                      <pic:pic>
                        <pic:nvPicPr>
                          <pic:cNvPr id="815803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Oudan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051192" name="Picture">
</wp:docPr>
                  <a:graphic>
                    <a:graphicData uri="http://schemas.openxmlformats.org/drawingml/2006/picture">
                      <pic:pic>
                        <pic:nvPicPr>
                          <pic:cNvPr id="79605119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698034" name="Picture">
</wp:docPr>
                  <a:graphic>
                    <a:graphicData uri="http://schemas.openxmlformats.org/drawingml/2006/picture">
                      <pic:pic>
                        <pic:nvPicPr>
                          <pic:cNvPr id="9516980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8791906" name="Picture">
</wp:docPr>
                  <a:graphic>
                    <a:graphicData uri="http://schemas.openxmlformats.org/drawingml/2006/picture">
                      <pic:pic>
                        <pic:nvPicPr>
                          <pic:cNvPr id="87879190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909685" name="Picture">
</wp:docPr>
                  <a:graphic>
                    <a:graphicData uri="http://schemas.openxmlformats.org/drawingml/2006/picture">
                      <pic:pic>
                        <pic:nvPicPr>
                          <pic:cNvPr id="2130909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445870" name="Picture">
</wp:docPr>
                  <a:graphic>
                    <a:graphicData uri="http://schemas.openxmlformats.org/drawingml/2006/picture">
                      <pic:pic>
                        <pic:nvPicPr>
                          <pic:cNvPr id="382445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Oudan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4150" name="Picture">
</wp:docPr>
                  <a:graphic>
                    <a:graphicData uri="http://schemas.openxmlformats.org/drawingml/2006/picture">
                      <pic:pic>
                        <pic:nvPicPr>
                          <pic:cNvPr id="19524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"https://fiches-risques.brgm.fr/fr/georisques/mvt-synthetique/65800037" \t "_self" </w:instrText>
            </w:r>
            <w:r>
              <w:fldChar w:fldCharType="separate"/>
            </w:r>
            <w:r>
              <w:rPr>
                <w:rFonts w:ascii="Marianne" w:hAnsi="Marianne" w:eastAsia="Marianne" w:cs="Marianne"/>
                <w:sz w:val="14"/>
              </w:rPr>
              <w:t xml:space="preserve">65800037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Centre-bourg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"https://fiches-risques.brgm.fr/fr/georisques/mvt-synthetique/65800104" \t "_self" </w:instrText>
            </w:r>
            <w:r>
              <w:fldChar w:fldCharType="separate"/>
            </w:r>
            <w:r>
              <w:rPr>
                <w:rFonts w:ascii="Marianne" w:hAnsi="Marianne" w:eastAsia="Marianne" w:cs="Marianne"/>
                <w:sz w:val="14"/>
              </w:rPr>
              <w:t xml:space="preserve">65800104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aux usages d'Oudan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"https://fiches-risques.brgm.fr/fr/georisques/mvt-synthetique/65800105" \t "_self" </w:instrText>
            </w:r>
            <w:r>
              <w:fldChar w:fldCharType="separate"/>
            </w:r>
            <w:r>
              <w:rPr>
                <w:rFonts w:ascii="Marianne" w:hAnsi="Marianne" w:eastAsia="Marianne" w:cs="Marianne"/>
                <w:sz w:val="14"/>
              </w:rPr>
              <w:t xml:space="preserve">65800105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aux usages d'Oudan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"https://fiches-risques.brgm.fr/fr/georisques/mvt-synthetique/65800106" \t "_self" </w:instrText>
            </w:r>
            <w:r>
              <w:fldChar w:fldCharType="separate"/>
            </w:r>
            <w:r>
              <w:rPr>
                <w:rFonts w:ascii="Marianne" w:hAnsi="Marianne" w:eastAsia="Marianne" w:cs="Marianne"/>
                <w:sz w:val="14"/>
              </w:rPr>
              <w:t xml:space="preserve">65800106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aux usages d'Oudan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"https://fiches-risques.brgm.fr/fr/georisques/mvt-synthetique/65800107" \t "_self" </w:instrText>
            </w:r>
            <w:r>
              <w:fldChar w:fldCharType="separate"/>
            </w:r>
            <w:r>
              <w:rPr>
                <w:rFonts w:ascii="Marianne" w:hAnsi="Marianne" w:eastAsia="Marianne" w:cs="Marianne"/>
                <w:sz w:val="14"/>
              </w:rPr>
              <w:t xml:space="preserve">65800107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aux usages d'Oudan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"https://fiches-risques.brgm.fr/fr/georisques/mvt-synthetique/65800108" \t "_self" </w:instrText>
            </w:r>
            <w:r>
              <w:fldChar w:fldCharType="separate"/>
            </w:r>
            <w:r>
              <w:rPr>
                <w:rFonts w:ascii="Marianne" w:hAnsi="Marianne" w:eastAsia="Marianne" w:cs="Marianne"/>
                <w:sz w:val="14"/>
              </w:rPr>
              <w:t xml:space="preserve">65800108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aux usages d'Oudan 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"https://fiches-risques.brgm.fr/fr/georisques/mvt-synthetique/65800218" \t "_self" </w:instrText>
            </w:r>
            <w:r>
              <w:fldChar w:fldCharType="separate"/>
            </w:r>
            <w:r>
              <w:rPr>
                <w:rFonts w:ascii="Marianne" w:hAnsi="Marianne" w:eastAsia="Marianne" w:cs="Marianne"/>
                <w:sz w:val="14"/>
              </w:rPr>
              <w:t xml:space="preserve">65800218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au Bourg d'Oudan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"https://fiches-risques.brgm.fr/fr/georisques/mvt-synthetique/65800254" \t "_self" </w:instrText>
            </w:r>
            <w:r>
              <w:fldChar w:fldCharType="separate"/>
            </w:r>
            <w:r>
              <w:rPr>
                <w:rFonts w:ascii="Marianne" w:hAnsi="Marianne" w:eastAsia="Marianne" w:cs="Marianne"/>
                <w:sz w:val="14"/>
              </w:rPr>
              <w:t xml:space="preserve">65800254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"https://fiches-risques.brgm.fr/fr/georisques/mvt-synthetique/65800255" \t "_self" </w:instrText>
            </w:r>
            <w:r>
              <w:fldChar w:fldCharType="separate"/>
            </w:r>
            <w:r>
              <w:rPr>
                <w:rFonts w:ascii="Marianne" w:hAnsi="Marianne" w:eastAsia="Marianne" w:cs="Marianne"/>
                <w:sz w:val="14"/>
              </w:rPr>
              <w:t xml:space="preserve">65800255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Usages d'Oudan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"https://fiches-risques.brgm.fr/fr/georisques/mvt-synthetique/65800256" \t "_self" </w:instrText>
            </w:r>
            <w:r>
              <w:fldChar w:fldCharType="separate"/>
            </w:r>
            <w:r>
              <w:rPr>
                <w:rFonts w:ascii="Marianne" w:hAnsi="Marianne" w:eastAsia="Marianne" w:cs="Marianne"/>
                <w:sz w:val="14"/>
              </w:rPr>
              <w:t xml:space="preserve">65800256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Usages d'Oudan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"https://fiches-risques.brgm.fr/fr/georisques/mvt-synthetique/65800257" \t "_self" </w:instrText>
            </w:r>
            <w:r>
              <w:fldChar w:fldCharType="separate"/>
            </w:r>
            <w:r>
              <w:rPr>
                <w:rFonts w:ascii="Marianne" w:hAnsi="Marianne" w:eastAsia="Marianne" w:cs="Marianne"/>
                <w:sz w:val="14"/>
              </w:rPr>
              <w:t xml:space="preserve">65800257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Usages d'Oudan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"https://fiches-risques.brgm.fr/fr/georisques/mvt-synthetique/65800258" \t "_self" </w:instrText>
            </w:r>
            <w:r>
              <w:fldChar w:fldCharType="separate"/>
            </w:r>
            <w:r>
              <w:rPr>
                <w:rFonts w:ascii="Marianne" w:hAnsi="Marianne" w:eastAsia="Marianne" w:cs="Marianne"/>
                <w:sz w:val="14"/>
              </w:rPr>
              <w:t xml:space="preserve">65800258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usages d'Oudan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"https://fiches-risques.brgm.fr/fr/georisques/mvt-synthetique/65800259" \t "_self" </w:instrText>
            </w:r>
            <w:r>
              <w:fldChar w:fldCharType="separate"/>
            </w:r>
            <w:r>
              <w:rPr>
                <w:rFonts w:ascii="Marianne" w:hAnsi="Marianne" w:eastAsia="Marianne" w:cs="Marianne"/>
                <w:sz w:val="14"/>
              </w:rPr>
              <w:t xml:space="preserve">65800259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Usages d'Oudan</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361677" name="Picture">
</wp:docPr>
                  <a:graphic>
                    <a:graphicData uri="http://schemas.openxmlformats.org/drawingml/2006/picture">
                      <pic:pic>
                        <pic:nvPicPr>
                          <pic:cNvPr id="382361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835461" name="Picture">
</wp:docPr>
                  <a:graphic>
                    <a:graphicData uri="http://schemas.openxmlformats.org/drawingml/2006/picture">
                      <pic:pic>
                        <pic:nvPicPr>
                          <pic:cNvPr id="743835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Oudan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785412" name="Picture">
</wp:docPr>
                  <a:graphic>
                    <a:graphicData uri="http://schemas.openxmlformats.org/drawingml/2006/picture">
                      <pic:pic>
                        <pic:nvPicPr>
                          <pic:cNvPr id="447785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"https://fiches-risques.brgm.fr/georisques/cavite/BOUAA1000177" \t "_self" </w:instrText>
            </w:r>
            <w:r>
              <w:fldChar w:fldCharType="separate"/>
            </w:r>
            <w:r>
              <w:rPr>
                <w:rFonts w:ascii="Marianne" w:hAnsi="Marianne" w:eastAsia="Marianne" w:cs="Marianne"/>
                <w:sz w:val="14"/>
              </w:rPr>
              <w:t xml:space="preserve">BOUAA1000177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au Bourg d'Oudan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"https://fiches-risques.brgm.fr/georisques/cavite/BOUAA1000178" \t "_self" </w:instrText>
            </w:r>
            <w:r>
              <w:fldChar w:fldCharType="separate"/>
            </w:r>
            <w:r>
              <w:rPr>
                <w:rFonts w:ascii="Marianne" w:hAnsi="Marianne" w:eastAsia="Marianne" w:cs="Marianne"/>
                <w:sz w:val="14"/>
              </w:rPr>
              <w:t xml:space="preserve">BOUAA1000178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à Oudan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"https://fiches-risques.brgm.fr/georisques/cavite/BOUAA1000179" \t "_self" </w:instrText>
            </w:r>
            <w:r>
              <w:fldChar w:fldCharType="separate"/>
            </w:r>
            <w:r>
              <w:rPr>
                <w:rFonts w:ascii="Marianne" w:hAnsi="Marianne" w:eastAsia="Marianne" w:cs="Marianne"/>
                <w:sz w:val="14"/>
              </w:rPr>
              <w:t xml:space="preserve">BOUAA1000179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Rapoillots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"https://fiches-risques.brgm.fr/georisques/cavite/BOUAA1000180" \t "_self" </w:instrText>
            </w:r>
            <w:r>
              <w:fldChar w:fldCharType="separate"/>
            </w:r>
            <w:r>
              <w:rPr>
                <w:rFonts w:ascii="Marianne" w:hAnsi="Marianne" w:eastAsia="Marianne" w:cs="Marianne"/>
                <w:sz w:val="14"/>
              </w:rPr>
              <w:t xml:space="preserve">BOUAA1000180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d'Oudan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"https://fiches-risques.brgm.fr/georisques/cavite/BOUAA1000181" \t "_self" </w:instrText>
            </w:r>
            <w:r>
              <w:fldChar w:fldCharType="separate"/>
            </w:r>
            <w:r>
              <w:rPr>
                <w:rFonts w:ascii="Marianne" w:hAnsi="Marianne" w:eastAsia="Marianne" w:cs="Marianne"/>
                <w:sz w:val="14"/>
              </w:rPr>
              <w:t xml:space="preserve">BOUAA1000181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aux usages d'Oudan 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"https://fiches-risques.brgm.fr/georisques/cavite/BOUAA1000182" \t "_self" </w:instrText>
            </w:r>
            <w:r>
              <w:fldChar w:fldCharType="separate"/>
            </w:r>
            <w:r>
              <w:rPr>
                <w:rFonts w:ascii="Marianne" w:hAnsi="Marianne" w:eastAsia="Marianne" w:cs="Marianne"/>
                <w:sz w:val="14"/>
              </w:rPr>
              <w:t xml:space="preserve">BOUAA1000182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aux usages d'Oudan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"https://fiches-risques.brgm.fr/georisques/cavite/BOUAA1000183" \t "_self" </w:instrText>
            </w:r>
            <w:r>
              <w:fldChar w:fldCharType="separate"/>
            </w:r>
            <w:r>
              <w:rPr>
                <w:rFonts w:ascii="Marianne" w:hAnsi="Marianne" w:eastAsia="Marianne" w:cs="Marianne"/>
                <w:sz w:val="14"/>
              </w:rPr>
              <w:t xml:space="preserve">BOUAA1000183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aux usages d'Oudan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"https://fiches-risques.brgm.fr/georisques/cavite/BOUAA1000184" \t "_self" </w:instrText>
            </w:r>
            <w:r>
              <w:fldChar w:fldCharType="separate"/>
            </w:r>
            <w:r>
              <w:rPr>
                <w:rFonts w:ascii="Marianne" w:hAnsi="Marianne" w:eastAsia="Marianne" w:cs="Marianne"/>
                <w:sz w:val="14"/>
              </w:rPr>
              <w:t xml:space="preserve">BOUAA1000184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aux usages d'Oudan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"https://fiches-risques.brgm.fr/georisques/cavite/BOUAA1000185" \t "_self" </w:instrText>
            </w:r>
            <w:r>
              <w:fldChar w:fldCharType="separate"/>
            </w:r>
            <w:r>
              <w:rPr>
                <w:rFonts w:ascii="Marianne" w:hAnsi="Marianne" w:eastAsia="Marianne" w:cs="Marianne"/>
                <w:sz w:val="14"/>
              </w:rPr>
              <w:t xml:space="preserve">BOUAA1000185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aux usages d'Oudan n°1</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882494" name="Picture">
</wp:docPr>
                  <a:graphic>
                    <a:graphicData uri="http://schemas.openxmlformats.org/drawingml/2006/picture">
                      <pic:pic>
                        <pic:nvPicPr>
                          <pic:cNvPr id="1961882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795326" name="Picture">
</wp:docPr>
                  <a:graphic>
                    <a:graphicData uri="http://schemas.openxmlformats.org/drawingml/2006/picture">
                      <pic:pic>
                        <pic:nvPicPr>
                          <pic:cNvPr id="698795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Oudan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958635" name="Picture">
</wp:docPr>
                  <a:graphic>
                    <a:graphicData uri="http://schemas.openxmlformats.org/drawingml/2006/picture">
                      <pic:pic>
                        <pic:nvPicPr>
                          <pic:cNvPr id="1616958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"https://fiches-risques.brgm.fr/georisques/casias/SSP3799929" \t "_blank" </w:instrText>
            </w:r>
            <w:r>
              <w:fldChar w:fldCharType="separate"/>
            </w:r>
            <w:r>
              <w:rPr>
                <w:rFonts w:ascii="Marianne" w:hAnsi="Marianne" w:eastAsia="Marianne" w:cs="Marianne"/>
                <w:sz w:val="14"/>
              </w:rPr>
              <w:t xml:space="preserve">SSP3799929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