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338135" name="Picture">
</wp:docPr>
                  <a:graphic>
                    <a:graphicData uri="http://schemas.openxmlformats.org/drawingml/2006/picture">
                      <pic:pic>
                        <pic:nvPicPr>
                          <pic:cNvPr id="117833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5157430" name="Picture">
</wp:docPr>
                  <a:graphic>
                    <a:graphicData uri="http://schemas.openxmlformats.org/drawingml/2006/picture">
                      <pic:pic>
                        <pic:nvPicPr>
                          <pic:cNvPr id="9951574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7951067" name="Picture">
</wp:docPr>
                        <a:graphic>
                          <a:graphicData uri="http://schemas.openxmlformats.org/drawingml/2006/picture">
                            <pic:pic>
                              <pic:nvPicPr>
                                <pic:cNvPr id="867951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16210 Orival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0851083" name="Picture">
</wp:docPr>
                  <a:graphic>
                    <a:graphicData uri="http://schemas.openxmlformats.org/drawingml/2006/picture">
                      <pic:pic>
                        <pic:nvPicPr>
                          <pic:cNvPr id="650851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0459949" name="Picture">
</wp:docPr>
                  <a:graphic>
                    <a:graphicData uri="http://schemas.openxmlformats.org/drawingml/2006/picture">
                      <pic:pic>
                        <pic:nvPicPr>
                          <pic:cNvPr id="990459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802777" name="Picture">
</wp:docPr>
                  <a:graphic>
                    <a:graphicData uri="http://schemas.openxmlformats.org/drawingml/2006/picture">
                      <pic:pic>
                        <pic:nvPicPr>
                          <pic:cNvPr id="47580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005316" name="Picture">
</wp:docPr>
                  <a:graphic>
                    <a:graphicData uri="http://schemas.openxmlformats.org/drawingml/2006/picture">
                      <pic:pic>
                        <pic:nvPicPr>
                          <pic:cNvPr id="36100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Orival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94818" name="Picture">
</wp:docPr>
                  <a:graphic>
                    <a:graphicData uri="http://schemas.openxmlformats.org/drawingml/2006/picture">
                      <pic:pic>
                        <pic:nvPicPr>
                          <pic:cNvPr id="83999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15454" name="Picture">
</wp:docPr>
                        <a:graphic>
                          <a:graphicData uri="http://schemas.openxmlformats.org/drawingml/2006/picture">
                            <pic:pic>
                              <pic:nvPicPr>
                                <pic:cNvPr id="15871154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70660" name="Picture">
</wp:docPr>
                        <a:graphic>
                          <a:graphicData uri="http://schemas.openxmlformats.org/drawingml/2006/picture">
                            <pic:pic>
                              <pic:nvPicPr>
                                <pic:cNvPr id="1350270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06462" name="Picture">
</wp:docPr>
                        <a:graphic>
                          <a:graphicData uri="http://schemas.openxmlformats.org/drawingml/2006/picture">
                            <pic:pic>
                              <pic:nvPicPr>
                                <pic:cNvPr id="129406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312733" name="Picture">
</wp:docPr>
                        <a:graphic>
                          <a:graphicData uri="http://schemas.openxmlformats.org/drawingml/2006/picture">
                            <pic:pic>
                              <pic:nvPicPr>
                                <pic:cNvPr id="1703312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07693" name="Picture">
</wp:docPr>
                        <a:graphic>
                          <a:graphicData uri="http://schemas.openxmlformats.org/drawingml/2006/picture">
                            <pic:pic>
                              <pic:nvPicPr>
                                <pic:cNvPr id="1894107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913190" name="Picture">
</wp:docPr>
                        <a:graphic>
                          <a:graphicData uri="http://schemas.openxmlformats.org/drawingml/2006/picture">
                            <pic:pic>
                              <pic:nvPicPr>
                                <pic:cNvPr id="20519131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1218355" name="Picture">
</wp:docPr>
                        <a:graphic>
                          <a:graphicData uri="http://schemas.openxmlformats.org/drawingml/2006/picture">
                            <pic:pic>
                              <pic:nvPicPr>
                                <pic:cNvPr id="42121835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858129" name="Picture">
</wp:docPr>
                        <a:graphic>
                          <a:graphicData uri="http://schemas.openxmlformats.org/drawingml/2006/picture">
                            <pic:pic>
                              <pic:nvPicPr>
                                <pic:cNvPr id="7998581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303003" name="Picture">
</wp:docPr>
                        <a:graphic>
                          <a:graphicData uri="http://schemas.openxmlformats.org/drawingml/2006/picture">
                            <pic:pic>
                              <pic:nvPicPr>
                                <pic:cNvPr id="24030300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907172" name="Picture">
</wp:docPr>
                        <a:graphic>
                          <a:graphicData uri="http://schemas.openxmlformats.org/drawingml/2006/picture">
                            <pic:pic>
                              <pic:nvPicPr>
                                <pic:cNvPr id="7699071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17744" name="Picture">
</wp:docPr>
                        <a:graphic>
                          <a:graphicData uri="http://schemas.openxmlformats.org/drawingml/2006/picture">
                            <pic:pic>
                              <pic:nvPicPr>
                                <pic:cNvPr id="15260177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328886" name="Picture">
</wp:docPr>
                        <a:graphic>
                          <a:graphicData uri="http://schemas.openxmlformats.org/drawingml/2006/picture">
                            <pic:pic>
                              <pic:nvPicPr>
                                <pic:cNvPr id="2443288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139419" name="Picture">
</wp:docPr>
                        <a:graphic>
                          <a:graphicData uri="http://schemas.openxmlformats.org/drawingml/2006/picture">
                            <pic:pic>
                              <pic:nvPicPr>
                                <pic:cNvPr id="4071394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08220" name="Picture">
</wp:docPr>
                        <a:graphic>
                          <a:graphicData uri="http://schemas.openxmlformats.org/drawingml/2006/picture">
                            <pic:pic>
                              <pic:nvPicPr>
                                <pic:cNvPr id="7669082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571170" name="Picture">
</wp:docPr>
                        <a:graphic>
                          <a:graphicData uri="http://schemas.openxmlformats.org/drawingml/2006/picture">
                            <pic:pic>
                              <pic:nvPicPr>
                                <pic:cNvPr id="11315711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674564" name="Picture">
</wp:docPr>
                  <a:graphic>
                    <a:graphicData uri="http://schemas.openxmlformats.org/drawingml/2006/picture">
                      <pic:pic>
                        <pic:nvPicPr>
                          <pic:cNvPr id="116367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476871" name="Picture">
</wp:docPr>
                  <a:graphic>
                    <a:graphicData uri="http://schemas.openxmlformats.org/drawingml/2006/picture">
                      <pic:pic>
                        <pic:nvPicPr>
                          <pic:cNvPr id="89247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Orival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492807" name="Picture">
</wp:docPr>
                  <a:graphic>
                    <a:graphicData uri="http://schemas.openxmlformats.org/drawingml/2006/picture">
                      <pic:pic>
                        <pic:nvPicPr>
                          <pic:cNvPr id="1254492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Orival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969493" name="Picture">
</wp:docPr>
                  <a:graphic>
                    <a:graphicData uri="http://schemas.openxmlformats.org/drawingml/2006/picture">
                      <pic:pic>
                        <pic:nvPicPr>
                          <pic:cNvPr id="4089694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430168" name="Picture">
</wp:docPr>
                  <a:graphic>
                    <a:graphicData uri="http://schemas.openxmlformats.org/drawingml/2006/picture">
                      <pic:pic>
                        <pic:nvPicPr>
                          <pic:cNvPr id="1543430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3720827" name="Picture">
</wp:docPr>
                  <a:graphic>
                    <a:graphicData uri="http://schemas.openxmlformats.org/drawingml/2006/picture">
                      <pic:pic>
                        <pic:nvPicPr>
                          <pic:cNvPr id="21137208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51832" name="Picture">
</wp:docPr>
                        <a:graphic>
                          <a:graphicData uri="http://schemas.openxmlformats.org/drawingml/2006/picture">
                            <pic:pic>
                              <pic:nvPicPr>
                                <pic:cNvPr id="18743518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11937" name="Picture">
</wp:docPr>
                  <a:graphic>
                    <a:graphicData uri="http://schemas.openxmlformats.org/drawingml/2006/picture">
                      <pic:pic>
                        <pic:nvPicPr>
                          <pic:cNvPr id="92401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906267" name="Picture">
</wp:docPr>
                  <a:graphic>
                    <a:graphicData uri="http://schemas.openxmlformats.org/drawingml/2006/picture">
                      <pic:pic>
                        <pic:nvPicPr>
                          <pic:cNvPr id="86090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Orival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02463" name="Picture">
</wp:docPr>
                  <a:graphic>
                    <a:graphicData uri="http://schemas.openxmlformats.org/drawingml/2006/picture">
                      <pic:pic>
                        <pic:nvPicPr>
                          <pic:cNvPr id="519302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023672" name="Picture">
</wp:docPr>
                  <a:graphic>
                    <a:graphicData uri="http://schemas.openxmlformats.org/drawingml/2006/picture">
                      <pic:pic>
                        <pic:nvPicPr>
                          <pic:cNvPr id="13830236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459048" name="Picture">
</wp:docPr>
                  <a:graphic>
                    <a:graphicData uri="http://schemas.openxmlformats.org/drawingml/2006/picture">
                      <pic:pic>
                        <pic:nvPicPr>
                          <pic:cNvPr id="458459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0877972" name="Picture">
</wp:docPr>
                  <a:graphic>
                    <a:graphicData uri="http://schemas.openxmlformats.org/drawingml/2006/picture">
                      <pic:pic>
                        <pic:nvPicPr>
                          <pic:cNvPr id="15908779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313781" name="Picture">
</wp:docPr>
                        <a:graphic>
                          <a:graphicData uri="http://schemas.openxmlformats.org/drawingml/2006/picture">
                            <pic:pic>
                              <pic:nvPicPr>
                                <pic:cNvPr id="11383137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189306" name="Picture">
</wp:docPr>
                        <a:graphic>
                          <a:graphicData uri="http://schemas.openxmlformats.org/drawingml/2006/picture">
                            <pic:pic>
                              <pic:nvPicPr>
                                <pic:cNvPr id="19751893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669786" name="Picture">
</wp:docPr>
                  <a:graphic>
                    <a:graphicData uri="http://schemas.openxmlformats.org/drawingml/2006/picture">
                      <pic:pic>
                        <pic:nvPicPr>
                          <pic:cNvPr id="2092669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836498" name="Picture">
</wp:docPr>
                  <a:graphic>
                    <a:graphicData uri="http://schemas.openxmlformats.org/drawingml/2006/picture">
                      <pic:pic>
                        <pic:nvPicPr>
                          <pic:cNvPr id="171383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Orival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929064" name="Picture">
</wp:docPr>
                  <a:graphic>
                    <a:graphicData uri="http://schemas.openxmlformats.org/drawingml/2006/picture">
                      <pic:pic>
                        <pic:nvPicPr>
                          <pic:cNvPr id="159392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200362" name="Picture">
</wp:docPr>
                  <a:graphic>
                    <a:graphicData uri="http://schemas.openxmlformats.org/drawingml/2006/picture">
                      <pic:pic>
                        <pic:nvPicPr>
                          <pic:cNvPr id="7152003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89329" name="Picture">
</wp:docPr>
                  <a:graphic>
                    <a:graphicData uri="http://schemas.openxmlformats.org/drawingml/2006/picture">
                      <pic:pic>
                        <pic:nvPicPr>
                          <pic:cNvPr id="1485589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630290" name="Picture">
</wp:docPr>
                  <a:graphic>
                    <a:graphicData uri="http://schemas.openxmlformats.org/drawingml/2006/picture">
                      <pic:pic>
                        <pic:nvPicPr>
                          <pic:cNvPr id="137163029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153664" name="Picture">
</wp:docPr>
                        <a:graphic>
                          <a:graphicData uri="http://schemas.openxmlformats.org/drawingml/2006/picture">
                            <pic:pic>
                              <pic:nvPicPr>
                                <pic:cNvPr id="1899153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790990" name="Picture">
</wp:docPr>
                  <a:graphic>
                    <a:graphicData uri="http://schemas.openxmlformats.org/drawingml/2006/picture">
                      <pic:pic>
                        <pic:nvPicPr>
                          <pic:cNvPr id="72979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78876" name="Picture">
</wp:docPr>
                  <a:graphic>
                    <a:graphicData uri="http://schemas.openxmlformats.org/drawingml/2006/picture">
                      <pic:pic>
                        <pic:nvPicPr>
                          <pic:cNvPr id="73777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Orival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083900" name="Picture">
</wp:docPr>
                  <a:graphic>
                    <a:graphicData uri="http://schemas.openxmlformats.org/drawingml/2006/picture">
                      <pic:pic>
                        <pic:nvPicPr>
                          <pic:cNvPr id="148808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84963" name="Picture">
</wp:docPr>
                  <a:graphic>
                    <a:graphicData uri="http://schemas.openxmlformats.org/drawingml/2006/picture">
                      <pic:pic>
                        <pic:nvPicPr>
                          <pic:cNvPr id="83684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036189" name="Picture">
</wp:docPr>
                  <a:graphic>
                    <a:graphicData uri="http://schemas.openxmlformats.org/drawingml/2006/picture">
                      <pic:pic>
                        <pic:nvPicPr>
                          <pic:cNvPr id="10330361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113404" name="Picture">
</wp:docPr>
                  <a:graphic>
                    <a:graphicData uri="http://schemas.openxmlformats.org/drawingml/2006/picture">
                      <pic:pic>
                        <pic:nvPicPr>
                          <pic:cNvPr id="18791134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462142" name="Picture">
</wp:docPr>
                        <a:graphic>
                          <a:graphicData uri="http://schemas.openxmlformats.org/drawingml/2006/picture">
                            <pic:pic>
                              <pic:nvPicPr>
                                <pic:cNvPr id="1800462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14804" name="Picture">
</wp:docPr>
                  <a:graphic>
                    <a:graphicData uri="http://schemas.openxmlformats.org/drawingml/2006/picture">
                      <pic:pic>
                        <pic:nvPicPr>
                          <pic:cNvPr id="202391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57329" name="Picture">
</wp:docPr>
                  <a:graphic>
                    <a:graphicData uri="http://schemas.openxmlformats.org/drawingml/2006/picture">
                      <pic:pic>
                        <pic:nvPicPr>
                          <pic:cNvPr id="36745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Orival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48626" name="Picture">
</wp:docPr>
                  <a:graphic>
                    <a:graphicData uri="http://schemas.openxmlformats.org/drawingml/2006/picture">
                      <pic:pic>
                        <pic:nvPicPr>
                          <pic:cNvPr id="41044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399325" name="Picture">
</wp:docPr>
                  <a:graphic>
                    <a:graphicData uri="http://schemas.openxmlformats.org/drawingml/2006/picture">
                      <pic:pic>
                        <pic:nvPicPr>
                          <pic:cNvPr id="14103993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16030" name="Picture">
</wp:docPr>
                  <a:graphic>
                    <a:graphicData uri="http://schemas.openxmlformats.org/drawingml/2006/picture">
                      <pic:pic>
                        <pic:nvPicPr>
                          <pic:cNvPr id="532016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9664955" name="Picture">
</wp:docPr>
                  <a:graphic>
                    <a:graphicData uri="http://schemas.openxmlformats.org/drawingml/2006/picture">
                      <pic:pic>
                        <pic:nvPicPr>
                          <pic:cNvPr id="154966495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888" name="Picture">
</wp:docPr>
                  <a:graphic>
                    <a:graphicData uri="http://schemas.openxmlformats.org/drawingml/2006/picture">
                      <pic:pic>
                        <pic:nvPicPr>
                          <pic:cNvPr id="4204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96174" name="Picture">
</wp:docPr>
                  <a:graphic>
                    <a:graphicData uri="http://schemas.openxmlformats.org/drawingml/2006/picture">
                      <pic:pic>
                        <pic:nvPicPr>
                          <pic:cNvPr id="40189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Orival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612979" name="Picture">
</wp:docPr>
                  <a:graphic>
                    <a:graphicData uri="http://schemas.openxmlformats.org/drawingml/2006/picture">
                      <pic:pic>
                        <pic:nvPicPr>
                          <pic:cNvPr id="72561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"https://fiches-risques.brgm.fr/georisques/casias/SSP4028533" \t "_blank" </w:instrText>
            </w:r>
            <w:r>
              <w:fldChar w:fldCharType="separate"/>
            </w:r>
            <w:r>
              <w:rPr>
                <w:rFonts w:ascii="Marianne" w:hAnsi="Marianne" w:eastAsia="Marianne" w:cs="Marianne"/>
                <w:sz w:val="14"/>
              </w:rPr>
              <w:t xml:space="preserve">SSP4028533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"https://fiches-risques.brgm.fr/georisques/casias/SSP4028169" \t "_blank" </w:instrText>
            </w:r>
            <w:r>
              <w:fldChar w:fldCharType="separate"/>
            </w:r>
            <w:r>
              <w:rPr>
                <w:rFonts w:ascii="Marianne" w:hAnsi="Marianne" w:eastAsia="Marianne" w:cs="Marianne"/>
                <w:sz w:val="14"/>
              </w:rPr>
              <w:t xml:space="preserve">SSP4028169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artisanal de mécanique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