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972096" name="Picture">
</wp:docPr>
                  <a:graphic>
                    <a:graphicData uri="http://schemas.openxmlformats.org/drawingml/2006/picture">
                      <pic:pic>
                        <pic:nvPicPr>
                          <pic:cNvPr id="894972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5907977" name="Picture">
</wp:docPr>
                  <a:graphic>
                    <a:graphicData uri="http://schemas.openxmlformats.org/drawingml/2006/picture">
                      <pic:pic>
                        <pic:nvPicPr>
                          <pic:cNvPr id="7559079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974109" name="Picture">
</wp:docPr>
                        <a:graphic>
                          <a:graphicData uri="http://schemas.openxmlformats.org/drawingml/2006/picture">
                            <pic:pic>
                              <pic:nvPicPr>
                                <pic:cNvPr id="859741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87520 Oradour-sur-Glane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1073920" name="Picture">
</wp:docPr>
                  <a:graphic>
                    <a:graphicData uri="http://schemas.openxmlformats.org/drawingml/2006/picture">
                      <pic:pic>
                        <pic:nvPicPr>
                          <pic:cNvPr id="6610739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0250583" name="Picture">
</wp:docPr>
                  <a:graphic>
                    <a:graphicData uri="http://schemas.openxmlformats.org/drawingml/2006/picture">
                      <pic:pic>
                        <pic:nvPicPr>
                          <pic:cNvPr id="18702505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769313" name="Picture">
</wp:docPr>
                  <a:graphic>
                    <a:graphicData uri="http://schemas.openxmlformats.org/drawingml/2006/picture">
                      <pic:pic>
                        <pic:nvPicPr>
                          <pic:cNvPr id="1084769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293326" name="Picture">
</wp:docPr>
                  <a:graphic>
                    <a:graphicData uri="http://schemas.openxmlformats.org/drawingml/2006/picture">
                      <pic:pic>
                        <pic:nvPicPr>
                          <pic:cNvPr id="233293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87520 Oradour-sur-Glane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380968" name="Picture">
</wp:docPr>
                  <a:graphic>
                    <a:graphicData uri="http://schemas.openxmlformats.org/drawingml/2006/picture">
                      <pic:pic>
                        <pic:nvPicPr>
                          <pic:cNvPr id="1464380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9798523" name="Picture">
</wp:docPr>
                        <a:graphic>
                          <a:graphicData uri="http://schemas.openxmlformats.org/drawingml/2006/picture">
                            <pic:pic>
                              <pic:nvPicPr>
                                <pic:cNvPr id="17497985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606703" name="Picture">
</wp:docPr>
                        <a:graphic>
                          <a:graphicData uri="http://schemas.openxmlformats.org/drawingml/2006/picture">
                            <pic:pic>
                              <pic:nvPicPr>
                                <pic:cNvPr id="6366067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3313461" name="Picture">
</wp:docPr>
                        <a:graphic>
                          <a:graphicData uri="http://schemas.openxmlformats.org/drawingml/2006/picture">
                            <pic:pic>
                              <pic:nvPicPr>
                                <pic:cNvPr id="12133134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1558543" name="Picture">
</wp:docPr>
                        <a:graphic>
                          <a:graphicData uri="http://schemas.openxmlformats.org/drawingml/2006/picture">
                            <pic:pic>
                              <pic:nvPicPr>
                                <pic:cNvPr id="10115585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38946" name="Picture">
</wp:docPr>
                        <a:graphic>
                          <a:graphicData uri="http://schemas.openxmlformats.org/drawingml/2006/picture">
                            <pic:pic>
                              <pic:nvPicPr>
                                <pic:cNvPr id="446389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9892475" name="Picture">
</wp:docPr>
                        <a:graphic>
                          <a:graphicData uri="http://schemas.openxmlformats.org/drawingml/2006/picture">
                            <pic:pic>
                              <pic:nvPicPr>
                                <pic:cNvPr id="76989247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1497364" name="Picture">
</wp:docPr>
                        <a:graphic>
                          <a:graphicData uri="http://schemas.openxmlformats.org/drawingml/2006/picture">
                            <pic:pic>
                              <pic:nvPicPr>
                                <pic:cNvPr id="11714973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754874" name="Picture">
</wp:docPr>
                        <a:graphic>
                          <a:graphicData uri="http://schemas.openxmlformats.org/drawingml/2006/picture">
                            <pic:pic>
                              <pic:nvPicPr>
                                <pic:cNvPr id="7677548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6465052" name="Picture">
</wp:docPr>
                        <a:graphic>
                          <a:graphicData uri="http://schemas.openxmlformats.org/drawingml/2006/picture">
                            <pic:pic>
                              <pic:nvPicPr>
                                <pic:cNvPr id="182646505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683685" name="Picture">
</wp:docPr>
                        <a:graphic>
                          <a:graphicData uri="http://schemas.openxmlformats.org/drawingml/2006/picture">
                            <pic:pic>
                              <pic:nvPicPr>
                                <pic:cNvPr id="12468368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056610" name="Picture">
</wp:docPr>
                        <a:graphic>
                          <a:graphicData uri="http://schemas.openxmlformats.org/drawingml/2006/picture">
                            <pic:pic>
                              <pic:nvPicPr>
                                <pic:cNvPr id="9790566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9433640" name="Picture">
</wp:docPr>
                        <a:graphic>
                          <a:graphicData uri="http://schemas.openxmlformats.org/drawingml/2006/picture">
                            <pic:pic>
                              <pic:nvPicPr>
                                <pic:cNvPr id="202943364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3989133" name="Picture">
</wp:docPr>
                        <a:graphic>
                          <a:graphicData uri="http://schemas.openxmlformats.org/drawingml/2006/picture">
                            <pic:pic>
                              <pic:nvPicPr>
                                <pic:cNvPr id="16839891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745172" name="Picture">
</wp:docPr>
                        <a:graphic>
                          <a:graphicData uri="http://schemas.openxmlformats.org/drawingml/2006/picture">
                            <pic:pic>
                              <pic:nvPicPr>
                                <pic:cNvPr id="18867451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650583" name="Picture">
</wp:docPr>
                        <a:graphic>
                          <a:graphicData uri="http://schemas.openxmlformats.org/drawingml/2006/picture">
                            <pic:pic>
                              <pic:nvPicPr>
                                <pic:cNvPr id="17165058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1885586" name="Picture">
</wp:docPr>
                        <a:graphic>
                          <a:graphicData uri="http://schemas.openxmlformats.org/drawingml/2006/picture">
                            <pic:pic>
                              <pic:nvPicPr>
                                <pic:cNvPr id="122188558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57318" name="Picture">
</wp:docPr>
                        <a:graphic>
                          <a:graphicData uri="http://schemas.openxmlformats.org/drawingml/2006/picture">
                            <pic:pic>
                              <pic:nvPicPr>
                                <pic:cNvPr id="553573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9768330" name="Picture">
</wp:docPr>
                        <a:graphic>
                          <a:graphicData uri="http://schemas.openxmlformats.org/drawingml/2006/picture">
                            <pic:pic>
                              <pic:nvPicPr>
                                <pic:cNvPr id="117976833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1790178" name="Picture">
</wp:docPr>
                        <a:graphic>
                          <a:graphicData uri="http://schemas.openxmlformats.org/drawingml/2006/picture">
                            <pic:pic>
                              <pic:nvPicPr>
                                <pic:cNvPr id="130179017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851170" name="Picture">
</wp:docPr>
                        <a:graphic>
                          <a:graphicData uri="http://schemas.openxmlformats.org/drawingml/2006/picture">
                            <pic:pic>
                              <pic:nvPicPr>
                                <pic:cNvPr id="3568511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0915120" name="Picture">
</wp:docPr>
                        <a:graphic>
                          <a:graphicData uri="http://schemas.openxmlformats.org/drawingml/2006/picture">
                            <pic:pic>
                              <pic:nvPicPr>
                                <pic:cNvPr id="180091512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5113150" name="Picture">
</wp:docPr>
                        <a:graphic>
                          <a:graphicData uri="http://schemas.openxmlformats.org/drawingml/2006/picture">
                            <pic:pic>
                              <pic:nvPicPr>
                                <pic:cNvPr id="96511315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539636" name="Picture">
</wp:docPr>
                        <a:graphic>
                          <a:graphicData uri="http://schemas.openxmlformats.org/drawingml/2006/picture">
                            <pic:pic>
                              <pic:nvPicPr>
                                <pic:cNvPr id="134653963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9352242" name="Picture">
</wp:docPr>
                        <a:graphic>
                          <a:graphicData uri="http://schemas.openxmlformats.org/drawingml/2006/picture">
                            <pic:pic>
                              <pic:nvPicPr>
                                <pic:cNvPr id="79935224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217299" name="Picture">
</wp:docPr>
                  <a:graphic>
                    <a:graphicData uri="http://schemas.openxmlformats.org/drawingml/2006/picture">
                      <pic:pic>
                        <pic:nvPicPr>
                          <pic:cNvPr id="748217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777724" name="Picture">
</wp:docPr>
                  <a:graphic>
                    <a:graphicData uri="http://schemas.openxmlformats.org/drawingml/2006/picture">
                      <pic:pic>
                        <pic:nvPicPr>
                          <pic:cNvPr id="1033777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87520 Oradour-sur-Glane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239318" name="Picture">
</wp:docPr>
                  <a:graphic>
                    <a:graphicData uri="http://schemas.openxmlformats.org/drawingml/2006/picture">
                      <pic:pic>
                        <pic:nvPicPr>
                          <pic:cNvPr id="1543239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Oradour-sur-glane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6110166" name="Picture">
</wp:docPr>
                  <a:graphic>
                    <a:graphicData uri="http://schemas.openxmlformats.org/drawingml/2006/picture">
                      <pic:pic>
                        <pic:nvPicPr>
                          <pic:cNvPr id="36611016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940085" name="Picture">
</wp:docPr>
                  <a:graphic>
                    <a:graphicData uri="http://schemas.openxmlformats.org/drawingml/2006/picture">
                      <pic:pic>
                        <pic:nvPicPr>
                          <pic:cNvPr id="15619400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3508328" name="Picture">
</wp:docPr>
                  <a:graphic>
                    <a:graphicData uri="http://schemas.openxmlformats.org/drawingml/2006/picture">
                      <pic:pic>
                        <pic:nvPicPr>
                          <pic:cNvPr id="47350832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5906010" name="Picture">
</wp:docPr>
                        <a:graphic>
                          <a:graphicData uri="http://schemas.openxmlformats.org/drawingml/2006/picture">
                            <pic:pic>
                              <pic:nvPicPr>
                                <pic:cNvPr id="4459060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600473" name="Picture">
</wp:docPr>
                  <a:graphic>
                    <a:graphicData uri="http://schemas.openxmlformats.org/drawingml/2006/picture">
                      <pic:pic>
                        <pic:nvPicPr>
                          <pic:cNvPr id="1470600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277946" name="Picture">
</wp:docPr>
                  <a:graphic>
                    <a:graphicData uri="http://schemas.openxmlformats.org/drawingml/2006/picture">
                      <pic:pic>
                        <pic:nvPicPr>
                          <pic:cNvPr id="986277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87520 Oradour-sur-Glane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975125" name="Picture">
</wp:docPr>
                  <a:graphic>
                    <a:graphicData uri="http://schemas.openxmlformats.org/drawingml/2006/picture">
                      <pic:pic>
                        <pic:nvPicPr>
                          <pic:cNvPr id="1060975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Oradour-sur-glane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3812057" name="Picture">
</wp:docPr>
                  <a:graphic>
                    <a:graphicData uri="http://schemas.openxmlformats.org/drawingml/2006/picture">
                      <pic:pic>
                        <pic:nvPicPr>
                          <pic:cNvPr id="67381205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011592" name="Picture">
</wp:docPr>
                  <a:graphic>
                    <a:graphicData uri="http://schemas.openxmlformats.org/drawingml/2006/picture">
                      <pic:pic>
                        <pic:nvPicPr>
                          <pic:cNvPr id="20410115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3661801" name="Picture">
</wp:docPr>
                  <a:graphic>
                    <a:graphicData uri="http://schemas.openxmlformats.org/drawingml/2006/picture">
                      <pic:pic>
                        <pic:nvPicPr>
                          <pic:cNvPr id="67366180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7806993" name="Picture">
</wp:docPr>
                        <a:graphic>
                          <a:graphicData uri="http://schemas.openxmlformats.org/drawingml/2006/picture">
                            <pic:pic>
                              <pic:nvPicPr>
                                <pic:cNvPr id="4878069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688617" name="Picture">
</wp:docPr>
                  <a:graphic>
                    <a:graphicData uri="http://schemas.openxmlformats.org/drawingml/2006/picture">
                      <pic:pic>
                        <pic:nvPicPr>
                          <pic:cNvPr id="1976688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19147" name="Picture">
</wp:docPr>
                  <a:graphic>
                    <a:graphicData uri="http://schemas.openxmlformats.org/drawingml/2006/picture">
                      <pic:pic>
                        <pic:nvPicPr>
                          <pic:cNvPr id="32419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87520 Oradour-sur-Glane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441930" name="Picture">
</wp:docPr>
                  <a:graphic>
                    <a:graphicData uri="http://schemas.openxmlformats.org/drawingml/2006/picture">
                      <pic:pic>
                        <pic:nvPicPr>
                          <pic:cNvPr id="1392441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Oradour-sur-glane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434632" name="Picture">
</wp:docPr>
                  <a:graphic>
                    <a:graphicData uri="http://schemas.openxmlformats.org/drawingml/2006/picture">
                      <pic:pic>
                        <pic:nvPicPr>
                          <pic:cNvPr id="21443463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263692" name="Picture">
</wp:docPr>
                  <a:graphic>
                    <a:graphicData uri="http://schemas.openxmlformats.org/drawingml/2006/picture">
                      <pic:pic>
                        <pic:nvPicPr>
                          <pic:cNvPr id="2312636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07894422" name="Picture">
</wp:docPr>
                  <a:graphic>
                    <a:graphicData uri="http://schemas.openxmlformats.org/drawingml/2006/picture">
                      <pic:pic>
                        <pic:nvPicPr>
                          <pic:cNvPr id="30789442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51423" name="Picture">
</wp:docPr>
                  <a:graphic>
                    <a:graphicData uri="http://schemas.openxmlformats.org/drawingml/2006/picture">
                      <pic:pic>
                        <pic:nvPicPr>
                          <pic:cNvPr id="181051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336139" name="Picture">
</wp:docPr>
                  <a:graphic>
                    <a:graphicData uri="http://schemas.openxmlformats.org/drawingml/2006/picture">
                      <pic:pic>
                        <pic:nvPicPr>
                          <pic:cNvPr id="1796336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87520 Oradour-sur-Glane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54546" name="Picture">
</wp:docPr>
                  <a:graphic>
                    <a:graphicData uri="http://schemas.openxmlformats.org/drawingml/2006/picture">
                      <pic:pic>
                        <pic:nvPicPr>
                          <pic:cNvPr id="165154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Oradour-sur-glane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9385811" name="Picture">
</wp:docPr>
                  <a:graphic>
                    <a:graphicData uri="http://schemas.openxmlformats.org/drawingml/2006/picture">
                      <pic:pic>
                        <pic:nvPicPr>
                          <pic:cNvPr id="759385811"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17368" name="Picture">
</wp:docPr>
                  <a:graphic>
                    <a:graphicData uri="http://schemas.openxmlformats.org/drawingml/2006/picture">
                      <pic:pic>
                        <pic:nvPicPr>
                          <pic:cNvPr id="2144173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8276410" name="Picture">
</wp:docPr>
                  <a:graphic>
                    <a:graphicData uri="http://schemas.openxmlformats.org/drawingml/2006/picture">
                      <pic:pic>
                        <pic:nvPicPr>
                          <pic:cNvPr id="488276410"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4088121" name="Picture">
</wp:docPr>
                        <a:graphic>
                          <a:graphicData uri="http://schemas.openxmlformats.org/drawingml/2006/picture">
                            <pic:pic>
                              <pic:nvPicPr>
                                <pic:cNvPr id="14340881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INTE2615534A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621795" name="Picture">
</wp:docPr>
                  <a:graphic>
                    <a:graphicData uri="http://schemas.openxmlformats.org/drawingml/2006/picture">
                      <pic:pic>
                        <pic:nvPicPr>
                          <pic:cNvPr id="648621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399617" name="Picture">
</wp:docPr>
                  <a:graphic>
                    <a:graphicData uri="http://schemas.openxmlformats.org/drawingml/2006/picture">
                      <pic:pic>
                        <pic:nvPicPr>
                          <pic:cNvPr id="2139399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87520 Oradour-sur-Glane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251890" name="Picture">
</wp:docPr>
                  <a:graphic>
                    <a:graphicData uri="http://schemas.openxmlformats.org/drawingml/2006/picture">
                      <pic:pic>
                        <pic:nvPicPr>
                          <pic:cNvPr id="2037251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Oradour-sur-glane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034759" name="Picture">
</wp:docPr>
                  <a:graphic>
                    <a:graphicData uri="http://schemas.openxmlformats.org/drawingml/2006/picture">
                      <pic:pic>
                        <pic:nvPicPr>
                          <pic:cNvPr id="9430347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89942" name="Picture">
</wp:docPr>
                  <a:graphic>
                    <a:graphicData uri="http://schemas.openxmlformats.org/drawingml/2006/picture">
                      <pic:pic>
                        <pic:nvPicPr>
                          <pic:cNvPr id="1045899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3084604" name="Picture">
</wp:docPr>
                  <a:graphic>
                    <a:graphicData uri="http://schemas.openxmlformats.org/drawingml/2006/picture">
                      <pic:pic>
                        <pic:nvPicPr>
                          <pic:cNvPr id="37308460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2996846" name="Picture">
</wp:docPr>
                        <a:graphic>
                          <a:graphicData uri="http://schemas.openxmlformats.org/drawingml/2006/picture">
                            <pic:pic>
                              <pic:nvPicPr>
                                <pic:cNvPr id="2529968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739365" name="Picture">
</wp:docPr>
                  <a:graphic>
                    <a:graphicData uri="http://schemas.openxmlformats.org/drawingml/2006/picture">
                      <pic:pic>
                        <pic:nvPicPr>
                          <pic:cNvPr id="1609739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204608" name="Picture">
</wp:docPr>
                  <a:graphic>
                    <a:graphicData uri="http://schemas.openxmlformats.org/drawingml/2006/picture">
                      <pic:pic>
                        <pic:nvPicPr>
                          <pic:cNvPr id="1684204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87520 Oradour-sur-Glane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382526" name="Picture">
</wp:docPr>
                  <a:graphic>
                    <a:graphicData uri="http://schemas.openxmlformats.org/drawingml/2006/picture">
                      <pic:pic>
                        <pic:nvPicPr>
                          <pic:cNvPr id="1220382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Oradour-sur-glane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2260473" name="Picture">
</wp:docPr>
                  <a:graphic>
                    <a:graphicData uri="http://schemas.openxmlformats.org/drawingml/2006/picture">
                      <pic:pic>
                        <pic:nvPicPr>
                          <pic:cNvPr id="992260473"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768827" name="Picture">
</wp:docPr>
                  <a:graphic>
                    <a:graphicData uri="http://schemas.openxmlformats.org/drawingml/2006/picture">
                      <pic:pic>
                        <pic:nvPicPr>
                          <pic:cNvPr id="9117688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08023375" name="Picture">
</wp:docPr>
                  <a:graphic>
                    <a:graphicData uri="http://schemas.openxmlformats.org/drawingml/2006/picture">
                      <pic:pic>
                        <pic:nvPicPr>
                          <pic:cNvPr id="508023375"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402654" name="Picture">
</wp:docPr>
                  <a:graphic>
                    <a:graphicData uri="http://schemas.openxmlformats.org/drawingml/2006/picture">
                      <pic:pic>
                        <pic:nvPicPr>
                          <pic:cNvPr id="1578402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349561" name="Picture">
</wp:docPr>
                  <a:graphic>
                    <a:graphicData uri="http://schemas.openxmlformats.org/drawingml/2006/picture">
                      <pic:pic>
                        <pic:nvPicPr>
                          <pic:cNvPr id="2120349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87520 Oradour-sur-Glane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158327" name="Picture">
</wp:docPr>
                  <a:graphic>
                    <a:graphicData uri="http://schemas.openxmlformats.org/drawingml/2006/picture">
                      <pic:pic>
                        <pic:nvPicPr>
                          <pic:cNvPr id="2076158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Oradour-sur-glane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7395053" name="Picture">
</wp:docPr>
                  <a:graphic>
                    <a:graphicData uri="http://schemas.openxmlformats.org/drawingml/2006/picture">
                      <pic:pic>
                        <pic:nvPicPr>
                          <pic:cNvPr id="136739505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534932" name="Picture">
</wp:docPr>
                  <a:graphic>
                    <a:graphicData uri="http://schemas.openxmlformats.org/drawingml/2006/picture">
                      <pic:pic>
                        <pic:nvPicPr>
                          <pic:cNvPr id="9375349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5215926" name="Picture">
</wp:docPr>
                  <a:graphic>
                    <a:graphicData uri="http://schemas.openxmlformats.org/drawingml/2006/picture">
                      <pic:pic>
                        <pic:nvPicPr>
                          <pic:cNvPr id="11521592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889852" name="Picture">
</wp:docPr>
                  <a:graphic>
                    <a:graphicData uri="http://schemas.openxmlformats.org/drawingml/2006/picture">
                      <pic:pic>
                        <pic:nvPicPr>
                          <pic:cNvPr id="1017889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304368" name="Picture">
</wp:docPr>
                  <a:graphic>
                    <a:graphicData uri="http://schemas.openxmlformats.org/drawingml/2006/picture">
                      <pic:pic>
                        <pic:nvPicPr>
                          <pic:cNvPr id="1377304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87520 Oradour-sur-Glane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446088" name="Picture">
</wp:docPr>
                  <a:graphic>
                    <a:graphicData uri="http://schemas.openxmlformats.org/drawingml/2006/picture">
                      <pic:pic>
                        <pic:nvPicPr>
                          <pic:cNvPr id="538446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Oradour-sur-glane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4449993" name="Picture">
</wp:docPr>
                  <a:graphic>
                    <a:graphicData uri="http://schemas.openxmlformats.org/drawingml/2006/picture">
                      <pic:pic>
                        <pic:nvPicPr>
                          <pic:cNvPr id="173444999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098507" name="Picture">
</wp:docPr>
                  <a:graphic>
                    <a:graphicData uri="http://schemas.openxmlformats.org/drawingml/2006/picture">
                      <pic:pic>
                        <pic:nvPicPr>
                          <pic:cNvPr id="21170985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43542594" name="Picture">
</wp:docPr>
                  <a:graphic>
                    <a:graphicData uri="http://schemas.openxmlformats.org/drawingml/2006/picture">
                      <pic:pic>
                        <pic:nvPicPr>
                          <pic:cNvPr id="34354259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652461" name="Picture">
</wp:docPr>
                  <a:graphic>
                    <a:graphicData uri="http://schemas.openxmlformats.org/drawingml/2006/picture">
                      <pic:pic>
                        <pic:nvPicPr>
                          <pic:cNvPr id="976652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425910" name="Picture">
</wp:docPr>
                  <a:graphic>
                    <a:graphicData uri="http://schemas.openxmlformats.org/drawingml/2006/picture">
                      <pic:pic>
                        <pic:nvPicPr>
                          <pic:cNvPr id="668425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87520 Oradour-sur-Glane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420881" name="Picture">
</wp:docPr>
                  <a:graphic>
                    <a:graphicData uri="http://schemas.openxmlformats.org/drawingml/2006/picture">
                      <pic:pic>
                        <pic:nvPicPr>
                          <pic:cNvPr id="1039420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"https://fiches-risques.brgm.fr/fr/georisques/mvt-synthetique/68700104" \t "_self" </w:instrText>
            </w:r>
            <w:r>
              <w:fldChar w:fldCharType="separate"/>
            </w:r>
            <w:r>
              <w:rPr>
                <w:rFonts w:ascii="Marianne" w:hAnsi="Marianne" w:eastAsia="Marianne" w:cs="Marianne"/>
                <w:sz w:val="14"/>
              </w:rPr>
              <w:t xml:space="preserve">68700104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Quatres Vents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"https://fiches-risques.brgm.fr/fr/georisques/mvt-synthetique/68700105" \t "_self" </w:instrText>
            </w:r>
            <w:r>
              <w:fldChar w:fldCharType="separate"/>
            </w:r>
            <w:r>
              <w:rPr>
                <w:rFonts w:ascii="Marianne" w:hAnsi="Marianne" w:eastAsia="Marianne" w:cs="Marianne"/>
                <w:sz w:val="14"/>
              </w:rPr>
              <w:t xml:space="preserve">68700105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Grattes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"https://fiches-risques.brgm.fr/fr/georisques/mvt-synthetique/68700145" \t "_self" </w:instrText>
            </w:r>
            <w:r>
              <w:fldChar w:fldCharType="separate"/>
            </w:r>
            <w:r>
              <w:rPr>
                <w:rFonts w:ascii="Marianne" w:hAnsi="Marianne" w:eastAsia="Marianne" w:cs="Marianne"/>
                <w:sz w:val="14"/>
              </w:rPr>
              <w:t xml:space="preserve">68700145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"https://fiches-risques.brgm.fr/fr/georisques/mvt-synthetique/68700148" \t "_self" </w:instrText>
            </w:r>
            <w:r>
              <w:fldChar w:fldCharType="separate"/>
            </w:r>
            <w:r>
              <w:rPr>
                <w:rFonts w:ascii="Marianne" w:hAnsi="Marianne" w:eastAsia="Marianne" w:cs="Marianne"/>
                <w:sz w:val="14"/>
              </w:rPr>
              <w:t xml:space="preserve">68700148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Carderies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97718" name="Picture">
</wp:docPr>
                  <a:graphic>
                    <a:graphicData uri="http://schemas.openxmlformats.org/drawingml/2006/picture">
                      <pic:pic>
                        <pic:nvPicPr>
                          <pic:cNvPr id="135497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168548" name="Picture">
</wp:docPr>
                  <a:graphic>
                    <a:graphicData uri="http://schemas.openxmlformats.org/drawingml/2006/picture">
                      <pic:pic>
                        <pic:nvPicPr>
                          <pic:cNvPr id="452168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87520 Oradour-sur-Glane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432045" name="Picture">
</wp:docPr>
                  <a:graphic>
                    <a:graphicData uri="http://schemas.openxmlformats.org/drawingml/2006/picture">
                      <pic:pic>
                        <pic:nvPicPr>
                          <pic:cNvPr id="2141432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"https://fiches-risques.brgm.fr/georisques/cavite/LIMAA0001106" \t "_self" </w:instrText>
            </w:r>
            <w:r>
              <w:fldChar w:fldCharType="separate"/>
            </w:r>
            <w:r>
              <w:rPr>
                <w:rFonts w:ascii="Marianne" w:hAnsi="Marianne" w:eastAsia="Marianne" w:cs="Marianne"/>
                <w:sz w:val="14"/>
              </w:rPr>
              <w:t xml:space="preserve">LIMAA0001106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Orbagnac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"https://fiches-risques.brgm.fr/georisques/cavite/LIMAA0001107" \t "_self" </w:instrText>
            </w:r>
            <w:r>
              <w:fldChar w:fldCharType="separate"/>
            </w:r>
            <w:r>
              <w:rPr>
                <w:rFonts w:ascii="Marianne" w:hAnsi="Marianne" w:eastAsia="Marianne" w:cs="Marianne"/>
                <w:sz w:val="14"/>
              </w:rPr>
              <w:t xml:space="preserve">LIMAA0001107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Masferat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"https://fiches-risques.brgm.fr/georisques/cavite/LIMAA0001399" \t "_self" </w:instrText>
            </w:r>
            <w:r>
              <w:fldChar w:fldCharType="separate"/>
            </w:r>
            <w:r>
              <w:rPr>
                <w:rFonts w:ascii="Marianne" w:hAnsi="Marianne" w:eastAsia="Marianne" w:cs="Marianne"/>
                <w:sz w:val="14"/>
              </w:rPr>
              <w:t xml:space="preserve">LIMAA0001399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Laplaud (Oradour-sur-Glane)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093864" name="Picture">
</wp:docPr>
                  <a:graphic>
                    <a:graphicData uri="http://schemas.openxmlformats.org/drawingml/2006/picture">
                      <pic:pic>
                        <pic:nvPicPr>
                          <pic:cNvPr id="1724093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100274" name="Picture">
</wp:docPr>
                  <a:graphic>
                    <a:graphicData uri="http://schemas.openxmlformats.org/drawingml/2006/picture">
                      <pic:pic>
                        <pic:nvPicPr>
                          <pic:cNvPr id="515100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87520 Oradour-sur-Glane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03619" name="Picture">
</wp:docPr>
                  <a:graphic>
                    <a:graphicData uri="http://schemas.openxmlformats.org/drawingml/2006/picture">
                      <pic:pic>
                        <pic:nvPicPr>
                          <pic:cNvPr id="150403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"https://fiches-risques.brgm.fr/georisques/casias/SSP3906632" \t "_blank" </w:instrText>
            </w:r>
            <w:r>
              <w:fldChar w:fldCharType="separate"/>
            </w:r>
            <w:r>
              <w:rPr>
                <w:rFonts w:ascii="Marianne" w:hAnsi="Marianne" w:eastAsia="Marianne" w:cs="Marianne"/>
                <w:sz w:val="14"/>
              </w:rPr>
              <w:t xml:space="preserve">SSP3906632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"Les Garennes"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"https://fiches-risques.brgm.fr/georisques/casias/SSP3906505" \t "_blank" </w:instrText>
            </w:r>
            <w:r>
              <w:fldChar w:fldCharType="separate"/>
            </w:r>
            <w:r>
              <w:rPr>
                <w:rFonts w:ascii="Marianne" w:hAnsi="Marianne" w:eastAsia="Marianne" w:cs="Marianne"/>
                <w:sz w:val="14"/>
              </w:rPr>
              <w:t xml:space="preserve">SSP3906505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papier de paille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"https://fiches-risques.brgm.fr/georisques/casias/SSP3906170" \t "_blank" </w:instrText>
            </w:r>
            <w:r>
              <w:fldChar w:fldCharType="separate"/>
            </w:r>
            <w:r>
              <w:rPr>
                <w:rFonts w:ascii="Marianne" w:hAnsi="Marianne" w:eastAsia="Marianne" w:cs="Marianne"/>
                <w:sz w:val="14"/>
              </w:rPr>
              <w:t xml:space="preserve">SSP3906170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dépot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"https://fiches-risques.brgm.fr/georisques/casias/SSP3906073" \t "_blank" </w:instrText>
            </w:r>
            <w:r>
              <w:fldChar w:fldCharType="separate"/>
            </w:r>
            <w:r>
              <w:rPr>
                <w:rFonts w:ascii="Marianne" w:hAnsi="Marianne" w:eastAsia="Marianne" w:cs="Marianne"/>
                <w:sz w:val="14"/>
              </w:rPr>
              <w:t xml:space="preserve">SSP3906073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"https://fiches-risques.brgm.fr/georisques/casias/SSP3906070" \t "_blank" </w:instrText>
            </w:r>
            <w:r>
              <w:fldChar w:fldCharType="separate"/>
            </w:r>
            <w:r>
              <w:rPr>
                <w:rFonts w:ascii="Marianne" w:hAnsi="Marianne" w:eastAsia="Marianne" w:cs="Marianne"/>
                <w:sz w:val="14"/>
              </w:rPr>
              <w:t xml:space="preserve">SSP3906070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"https://fiches-risques.brgm.fr/georisques/casias/SSP3906027" \t "_blank" </w:instrText>
            </w:r>
            <w:r>
              <w:fldChar w:fldCharType="separate"/>
            </w:r>
            <w:r>
              <w:rPr>
                <w:rFonts w:ascii="Marianne" w:hAnsi="Marianne" w:eastAsia="Marianne" w:cs="Marianne"/>
                <w:sz w:val="14"/>
              </w:rPr>
              <w:t xml:space="preserve">SSP3906027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générale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"https://fiches-risques.brgm.fr/georisques/casias/SSP3905690" \t "_blank" </w:instrText>
            </w:r>
            <w:r>
              <w:fldChar w:fldCharType="separate"/>
            </w:r>
            <w:r>
              <w:rPr>
                <w:rFonts w:ascii="Marianne" w:hAnsi="Marianne" w:eastAsia="Marianne" w:cs="Marianne"/>
                <w:sz w:val="14"/>
              </w:rPr>
              <w:t xml:space="preserve">SSP3905690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"https://fiches-risques.brgm.fr/georisques/casias/SSP3905447" \t "_blank" </w:instrText>
            </w:r>
            <w:r>
              <w:fldChar w:fldCharType="separate"/>
            </w:r>
            <w:r>
              <w:rPr>
                <w:rFonts w:ascii="Marianne" w:hAnsi="Marianne" w:eastAsia="Marianne" w:cs="Marianne"/>
                <w:sz w:val="14"/>
              </w:rPr>
              <w:t xml:space="preserve">SSP3905447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Mégisserie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"https://fiches-risques.brgm.fr/georisques/casias/SSP3905297" \t "_blank" </w:instrText>
            </w:r>
            <w:r>
              <w:fldChar w:fldCharType="separate"/>
            </w:r>
            <w:r>
              <w:rPr>
                <w:rFonts w:ascii="Marianne" w:hAnsi="Marianne" w:eastAsia="Marianne" w:cs="Marianne"/>
                <w:sz w:val="14"/>
              </w:rPr>
              <w:t xml:space="preserve">SSP3905297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Epicerie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"https://fiches-risques.brgm.fr/georisques/casias/SSP696225" \t "_blank" </w:instrText>
            </w:r>
            <w:r>
              <w:fldChar w:fldCharType="separate"/>
            </w:r>
            <w:r>
              <w:rPr>
                <w:rFonts w:ascii="Marianne" w:hAnsi="Marianne" w:eastAsia="Marianne" w:cs="Marianne"/>
                <w:sz w:val="14"/>
              </w:rPr>
              <w:t xml:space="preserve">SSP696225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TRANSPORTS NASCIMENTO et FILS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"https://fiches-risques.brgm.fr/georisques/casias/SSP443676" \t "_blank" </w:instrText>
            </w:r>
            <w:r>
              <w:fldChar w:fldCharType="separate"/>
            </w:r>
            <w:r>
              <w:rPr>
                <w:rFonts w:ascii="Marianne" w:hAnsi="Marianne" w:eastAsia="Marianne" w:cs="Marianne"/>
                <w:sz w:val="14"/>
              </w:rPr>
              <w:t xml:space="preserve">SSP443676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LAGARDE JEAN-PIERRE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"https://fiches-risques.brgm.fr/georisques/casias/SSP443145" \t "_blank" </w:instrText>
            </w:r>
            <w:r>
              <w:fldChar w:fldCharType="separate"/>
            </w:r>
            <w:r>
              <w:rPr>
                <w:rFonts w:ascii="Marianne" w:hAnsi="Marianne" w:eastAsia="Marianne" w:cs="Marianne"/>
                <w:sz w:val="14"/>
              </w:rPr>
              <w:t xml:space="preserve">SSP443145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TARNAUD DENIS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