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7598512" name="Picture">
</wp:docPr>
                  <a:graphic>
                    <a:graphicData uri="http://schemas.openxmlformats.org/drawingml/2006/picture">
                      <pic:pic>
                        <pic:nvPicPr>
                          <pic:cNvPr id="18475985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52673206" name="Picture">
</wp:docPr>
                  <a:graphic>
                    <a:graphicData uri="http://schemas.openxmlformats.org/drawingml/2006/picture">
                      <pic:pic>
                        <pic:nvPicPr>
                          <pic:cNvPr id="135267320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007269" name="Picture">
</wp:docPr>
                        <a:graphic>
                          <a:graphicData uri="http://schemas.openxmlformats.org/drawingml/2006/picture">
                            <pic:pic>
                              <pic:nvPicPr>
                                <pic:cNvPr id="900726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40110 Onesse-Laharie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36076013" name="Picture">
</wp:docPr>
                  <a:graphic>
                    <a:graphicData uri="http://schemas.openxmlformats.org/drawingml/2006/picture">
                      <pic:pic>
                        <pic:nvPicPr>
                          <pic:cNvPr id="133607601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73038362" name="Picture">
</wp:docPr>
                  <a:graphic>
                    <a:graphicData uri="http://schemas.openxmlformats.org/drawingml/2006/picture">
                      <pic:pic>
                        <pic:nvPicPr>
                          <pic:cNvPr id="157303836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5226719" name="Picture">
</wp:docPr>
                  <a:graphic>
                    <a:graphicData uri="http://schemas.openxmlformats.org/drawingml/2006/picture">
                      <pic:pic>
                        <pic:nvPicPr>
                          <pic:cNvPr id="13852267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4883482" name="Picture">
</wp:docPr>
                  <a:graphic>
                    <a:graphicData uri="http://schemas.openxmlformats.org/drawingml/2006/picture">
                      <pic:pic>
                        <pic:nvPicPr>
                          <pic:cNvPr id="12548834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40110 Onesse-Laharie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6072723" name="Picture">
</wp:docPr>
                  <a:graphic>
                    <a:graphicData uri="http://schemas.openxmlformats.org/drawingml/2006/picture">
                      <pic:pic>
                        <pic:nvPicPr>
                          <pic:cNvPr id="16560727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7449147" name="Picture">
</wp:docPr>
                        <a:graphic>
                          <a:graphicData uri="http://schemas.openxmlformats.org/drawingml/2006/picture">
                            <pic:pic>
                              <pic:nvPicPr>
                                <pic:cNvPr id="105744914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8322762" name="Picture">
</wp:docPr>
                        <a:graphic>
                          <a:graphicData uri="http://schemas.openxmlformats.org/drawingml/2006/picture">
                            <pic:pic>
                              <pic:nvPicPr>
                                <pic:cNvPr id="104832276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0439304" name="Picture">
</wp:docPr>
                        <a:graphic>
                          <a:graphicData uri="http://schemas.openxmlformats.org/drawingml/2006/picture">
                            <pic:pic>
                              <pic:nvPicPr>
                                <pic:cNvPr id="61043930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9062534" name="Picture">
</wp:docPr>
                        <a:graphic>
                          <a:graphicData uri="http://schemas.openxmlformats.org/drawingml/2006/picture">
                            <pic:pic>
                              <pic:nvPicPr>
                                <pic:cNvPr id="152906253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4517049" name="Picture">
</wp:docPr>
                        <a:graphic>
                          <a:graphicData uri="http://schemas.openxmlformats.org/drawingml/2006/picture">
                            <pic:pic>
                              <pic:nvPicPr>
                                <pic:cNvPr id="176451704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4126828" name="Picture">
</wp:docPr>
                        <a:graphic>
                          <a:graphicData uri="http://schemas.openxmlformats.org/drawingml/2006/picture">
                            <pic:pic>
                              <pic:nvPicPr>
                                <pic:cNvPr id="111412682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8245665" name="Picture">
</wp:docPr>
                        <a:graphic>
                          <a:graphicData uri="http://schemas.openxmlformats.org/drawingml/2006/picture">
                            <pic:pic>
                              <pic:nvPicPr>
                                <pic:cNvPr id="188824566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5794405" name="Picture">
</wp:docPr>
                        <a:graphic>
                          <a:graphicData uri="http://schemas.openxmlformats.org/drawingml/2006/picture">
                            <pic:pic>
                              <pic:nvPicPr>
                                <pic:cNvPr id="205579440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8079031" name="Picture">
</wp:docPr>
                        <a:graphic>
                          <a:graphicData uri="http://schemas.openxmlformats.org/drawingml/2006/picture">
                            <pic:pic>
                              <pic:nvPicPr>
                                <pic:cNvPr id="79807903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3363999" name="Picture">
</wp:docPr>
                        <a:graphic>
                          <a:graphicData uri="http://schemas.openxmlformats.org/drawingml/2006/picture">
                            <pic:pic>
                              <pic:nvPicPr>
                                <pic:cNvPr id="28336399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5359568" name="Picture">
</wp:docPr>
                        <a:graphic>
                          <a:graphicData uri="http://schemas.openxmlformats.org/drawingml/2006/picture">
                            <pic:pic>
                              <pic:nvPicPr>
                                <pic:cNvPr id="70535956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0956199" name="Picture">
</wp:docPr>
                        <a:graphic>
                          <a:graphicData uri="http://schemas.openxmlformats.org/drawingml/2006/picture">
                            <pic:pic>
                              <pic:nvPicPr>
                                <pic:cNvPr id="209095619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7143120" name="Picture">
</wp:docPr>
                        <a:graphic>
                          <a:graphicData uri="http://schemas.openxmlformats.org/drawingml/2006/picture">
                            <pic:pic>
                              <pic:nvPicPr>
                                <pic:cNvPr id="182714312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7073424" name="Picture">
</wp:docPr>
                        <a:graphic>
                          <a:graphicData uri="http://schemas.openxmlformats.org/drawingml/2006/picture">
                            <pic:pic>
                              <pic:nvPicPr>
                                <pic:cNvPr id="124707342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3072211" name="Picture">
</wp:docPr>
                        <a:graphic>
                          <a:graphicData uri="http://schemas.openxmlformats.org/drawingml/2006/picture">
                            <pic:pic>
                              <pic:nvPicPr>
                                <pic:cNvPr id="753072211"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8021307" name="Picture">
</wp:docPr>
                        <a:graphic>
                          <a:graphicData uri="http://schemas.openxmlformats.org/drawingml/2006/picture">
                            <pic:pic>
                              <pic:nvPicPr>
                                <pic:cNvPr id="110802130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1999092" name="Picture">
</wp:docPr>
                        <a:graphic>
                          <a:graphicData uri="http://schemas.openxmlformats.org/drawingml/2006/picture">
                            <pic:pic>
                              <pic:nvPicPr>
                                <pic:cNvPr id="160199909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8211021" name="Picture">
</wp:docPr>
                        <a:graphic>
                          <a:graphicData uri="http://schemas.openxmlformats.org/drawingml/2006/picture">
                            <pic:pic>
                              <pic:nvPicPr>
                                <pic:cNvPr id="138821102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8009760" name="Picture">
</wp:docPr>
                        <a:graphic>
                          <a:graphicData uri="http://schemas.openxmlformats.org/drawingml/2006/picture">
                            <pic:pic>
                              <pic:nvPicPr>
                                <pic:cNvPr id="148800976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9087079" name="Picture">
</wp:docPr>
                        <a:graphic>
                          <a:graphicData uri="http://schemas.openxmlformats.org/drawingml/2006/picture">
                            <pic:pic>
                              <pic:nvPicPr>
                                <pic:cNvPr id="160908707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3093620" name="Picture">
</wp:docPr>
                        <a:graphic>
                          <a:graphicData uri="http://schemas.openxmlformats.org/drawingml/2006/picture">
                            <pic:pic>
                              <pic:nvPicPr>
                                <pic:cNvPr id="89309362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7955523" name="Picture">
</wp:docPr>
                        <a:graphic>
                          <a:graphicData uri="http://schemas.openxmlformats.org/drawingml/2006/picture">
                            <pic:pic>
                              <pic:nvPicPr>
                                <pic:cNvPr id="84795552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4578612" name="Picture">
</wp:docPr>
                        <a:graphic>
                          <a:graphicData uri="http://schemas.openxmlformats.org/drawingml/2006/picture">
                            <pic:pic>
                              <pic:nvPicPr>
                                <pic:cNvPr id="102457861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5689245" name="Picture">
</wp:docPr>
                        <a:graphic>
                          <a:graphicData uri="http://schemas.openxmlformats.org/drawingml/2006/picture">
                            <pic:pic>
                              <pic:nvPicPr>
                                <pic:cNvPr id="183568924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7254475" name="Picture">
</wp:docPr>
                  <a:graphic>
                    <a:graphicData uri="http://schemas.openxmlformats.org/drawingml/2006/picture">
                      <pic:pic>
                        <pic:nvPicPr>
                          <pic:cNvPr id="2272544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792988" name="Picture">
</wp:docPr>
                  <a:graphic>
                    <a:graphicData uri="http://schemas.openxmlformats.org/drawingml/2006/picture">
                      <pic:pic>
                        <pic:nvPicPr>
                          <pic:cNvPr id="1447929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40110 Onesse-Laharie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4552972" name="Picture">
</wp:docPr>
                  <a:graphic>
                    <a:graphicData uri="http://schemas.openxmlformats.org/drawingml/2006/picture">
                      <pic:pic>
                        <pic:nvPicPr>
                          <pic:cNvPr id="15045529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Onesse-laharie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1569280" name="Picture">
</wp:docPr>
                  <a:graphic>
                    <a:graphicData uri="http://schemas.openxmlformats.org/drawingml/2006/picture">
                      <pic:pic>
                        <pic:nvPicPr>
                          <pic:cNvPr id="40156928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3274402" name="Picture">
</wp:docPr>
                  <a:graphic>
                    <a:graphicData uri="http://schemas.openxmlformats.org/drawingml/2006/picture">
                      <pic:pic>
                        <pic:nvPicPr>
                          <pic:cNvPr id="110327440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36742158" name="Picture">
</wp:docPr>
                  <a:graphic>
                    <a:graphicData uri="http://schemas.openxmlformats.org/drawingml/2006/picture">
                      <pic:pic>
                        <pic:nvPicPr>
                          <pic:cNvPr id="123674215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5010374" name="Picture">
</wp:docPr>
                        <a:graphic>
                          <a:graphicData uri="http://schemas.openxmlformats.org/drawingml/2006/picture">
                            <pic:pic>
                              <pic:nvPicPr>
                                <pic:cNvPr id="109501037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106669" name="Picture">
</wp:docPr>
                  <a:graphic>
                    <a:graphicData uri="http://schemas.openxmlformats.org/drawingml/2006/picture">
                      <pic:pic>
                        <pic:nvPicPr>
                          <pic:cNvPr id="1821066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9387216" name="Picture">
</wp:docPr>
                  <a:graphic>
                    <a:graphicData uri="http://schemas.openxmlformats.org/drawingml/2006/picture">
                      <pic:pic>
                        <pic:nvPicPr>
                          <pic:cNvPr id="10793872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40110 Onesse-Laharie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2656548" name="Picture">
</wp:docPr>
                  <a:graphic>
                    <a:graphicData uri="http://schemas.openxmlformats.org/drawingml/2006/picture">
                      <pic:pic>
                        <pic:nvPicPr>
                          <pic:cNvPr id="6326565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Onesse-laharie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557254" name="Picture">
</wp:docPr>
                  <a:graphic>
                    <a:graphicData uri="http://schemas.openxmlformats.org/drawingml/2006/picture">
                      <pic:pic>
                        <pic:nvPicPr>
                          <pic:cNvPr id="9255725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7199169" name="Picture">
</wp:docPr>
                  <a:graphic>
                    <a:graphicData uri="http://schemas.openxmlformats.org/drawingml/2006/picture">
                      <pic:pic>
                        <pic:nvPicPr>
                          <pic:cNvPr id="65719916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57218750" name="Picture">
</wp:docPr>
                  <a:graphic>
                    <a:graphicData uri="http://schemas.openxmlformats.org/drawingml/2006/picture">
                      <pic:pic>
                        <pic:nvPicPr>
                          <pic:cNvPr id="95721875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5926125" name="Picture">
</wp:docPr>
                        <a:graphic>
                          <a:graphicData uri="http://schemas.openxmlformats.org/drawingml/2006/picture">
                            <pic:pic>
                              <pic:nvPicPr>
                                <pic:cNvPr id="43592612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816321" name="Picture">
</wp:docPr>
                  <a:graphic>
                    <a:graphicData uri="http://schemas.openxmlformats.org/drawingml/2006/picture">
                      <pic:pic>
                        <pic:nvPicPr>
                          <pic:cNvPr id="1788163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8950673" name="Picture">
</wp:docPr>
                  <a:graphic>
                    <a:graphicData uri="http://schemas.openxmlformats.org/drawingml/2006/picture">
                      <pic:pic>
                        <pic:nvPicPr>
                          <pic:cNvPr id="2989506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40110 Onesse-Laharie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4597032" name="Picture">
</wp:docPr>
                  <a:graphic>
                    <a:graphicData uri="http://schemas.openxmlformats.org/drawingml/2006/picture">
                      <pic:pic>
                        <pic:nvPicPr>
                          <pic:cNvPr id="5445970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Onesse-laharie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7463126" name="Picture">
</wp:docPr>
                  <a:graphic>
                    <a:graphicData uri="http://schemas.openxmlformats.org/drawingml/2006/picture">
                      <pic:pic>
                        <pic:nvPicPr>
                          <pic:cNvPr id="1117463126"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5676153" name="Picture">
</wp:docPr>
                  <a:graphic>
                    <a:graphicData uri="http://schemas.openxmlformats.org/drawingml/2006/picture">
                      <pic:pic>
                        <pic:nvPicPr>
                          <pic:cNvPr id="30567615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05303275" name="Picture">
</wp:docPr>
                  <a:graphic>
                    <a:graphicData uri="http://schemas.openxmlformats.org/drawingml/2006/picture">
                      <pic:pic>
                        <pic:nvPicPr>
                          <pic:cNvPr id="1205303275"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8429452" name="Picture">
</wp:docPr>
                        <a:graphic>
                          <a:graphicData uri="http://schemas.openxmlformats.org/drawingml/2006/picture">
                            <pic:pic>
                              <pic:nvPicPr>
                                <pic:cNvPr id="170842945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4792967" name="Picture">
</wp:docPr>
                  <a:graphic>
                    <a:graphicData uri="http://schemas.openxmlformats.org/drawingml/2006/picture">
                      <pic:pic>
                        <pic:nvPicPr>
                          <pic:cNvPr id="3047929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2157286" name="Picture">
</wp:docPr>
                  <a:graphic>
                    <a:graphicData uri="http://schemas.openxmlformats.org/drawingml/2006/picture">
                      <pic:pic>
                        <pic:nvPicPr>
                          <pic:cNvPr id="2321572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40110 Onesse-Laharie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9775136" name="Picture">
</wp:docPr>
                  <a:graphic>
                    <a:graphicData uri="http://schemas.openxmlformats.org/drawingml/2006/picture">
                      <pic:pic>
                        <pic:nvPicPr>
                          <pic:cNvPr id="12797751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Onesse-laharie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0330468" name="Picture">
</wp:docPr>
                  <a:graphic>
                    <a:graphicData uri="http://schemas.openxmlformats.org/drawingml/2006/picture">
                      <pic:pic>
                        <pic:nvPicPr>
                          <pic:cNvPr id="12503304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3340178" name="Picture">
</wp:docPr>
                  <a:graphic>
                    <a:graphicData uri="http://schemas.openxmlformats.org/drawingml/2006/picture">
                      <pic:pic>
                        <pic:nvPicPr>
                          <pic:cNvPr id="19533401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40110 Onesse-Laharie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274542" name="Picture">
</wp:docPr>
                  <a:graphic>
                    <a:graphicData uri="http://schemas.openxmlformats.org/drawingml/2006/picture">
                      <pic:pic>
                        <pic:nvPicPr>
                          <pic:cNvPr id="1062745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Onesse-laharie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3735890" name="Picture">
</wp:docPr>
                  <a:graphic>
                    <a:graphicData uri="http://schemas.openxmlformats.org/drawingml/2006/picture">
                      <pic:pic>
                        <pic:nvPicPr>
                          <pic:cNvPr id="160373589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3816522" name="Picture">
</wp:docPr>
                  <a:graphic>
                    <a:graphicData uri="http://schemas.openxmlformats.org/drawingml/2006/picture">
                      <pic:pic>
                        <pic:nvPicPr>
                          <pic:cNvPr id="176381652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01942168" name="Picture">
</wp:docPr>
                  <a:graphic>
                    <a:graphicData uri="http://schemas.openxmlformats.org/drawingml/2006/picture">
                      <pic:pic>
                        <pic:nvPicPr>
                          <pic:cNvPr id="30194216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6745316" name="Picture">
</wp:docPr>
                        <a:graphic>
                          <a:graphicData uri="http://schemas.openxmlformats.org/drawingml/2006/picture">
                            <pic:pic>
                              <pic:nvPicPr>
                                <pic:cNvPr id="103674531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0388416" name="Picture">
</wp:docPr>
                  <a:graphic>
                    <a:graphicData uri="http://schemas.openxmlformats.org/drawingml/2006/picture">
                      <pic:pic>
                        <pic:nvPicPr>
                          <pic:cNvPr id="14503884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8831231" name="Picture">
</wp:docPr>
                  <a:graphic>
                    <a:graphicData uri="http://schemas.openxmlformats.org/drawingml/2006/picture">
                      <pic:pic>
                        <pic:nvPicPr>
                          <pic:cNvPr id="16588312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40110 Onesse-Laharie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857851" name="Picture">
</wp:docPr>
                  <a:graphic>
                    <a:graphicData uri="http://schemas.openxmlformats.org/drawingml/2006/picture">
                      <pic:pic>
                        <pic:nvPicPr>
                          <pic:cNvPr id="2038578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Onesse-laharie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3709797" name="Picture">
</wp:docPr>
                  <a:graphic>
                    <a:graphicData uri="http://schemas.openxmlformats.org/drawingml/2006/picture">
                      <pic:pic>
                        <pic:nvPicPr>
                          <pic:cNvPr id="763709797"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2039031" name="Picture">
</wp:docPr>
                  <a:graphic>
                    <a:graphicData uri="http://schemas.openxmlformats.org/drawingml/2006/picture">
                      <pic:pic>
                        <pic:nvPicPr>
                          <pic:cNvPr id="206203903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73496443" name="Picture">
</wp:docPr>
                  <a:graphic>
                    <a:graphicData uri="http://schemas.openxmlformats.org/drawingml/2006/picture">
                      <pic:pic>
                        <pic:nvPicPr>
                          <pic:cNvPr id="273496443"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2853755" name="Picture">
</wp:docPr>
                        <a:graphic>
                          <a:graphicData uri="http://schemas.openxmlformats.org/drawingml/2006/picture">
                            <pic:pic>
                              <pic:nvPicPr>
                                <pic:cNvPr id="123285375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3210614" name="Picture">
</wp:docPr>
                        <a:graphic>
                          <a:graphicData uri="http://schemas.openxmlformats.org/drawingml/2006/picture">
                            <pic:pic>
                              <pic:nvPicPr>
                                <pic:cNvPr id="713210614"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5538783" name="Picture">
</wp:docPr>
                  <a:graphic>
                    <a:graphicData uri="http://schemas.openxmlformats.org/drawingml/2006/picture">
                      <pic:pic>
                        <pic:nvPicPr>
                          <pic:cNvPr id="10355387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0191074" name="Picture">
</wp:docPr>
                  <a:graphic>
                    <a:graphicData uri="http://schemas.openxmlformats.org/drawingml/2006/picture">
                      <pic:pic>
                        <pic:nvPicPr>
                          <pic:cNvPr id="6801910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40110 Onesse-Laharie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3569044" name="Picture">
</wp:docPr>
                  <a:graphic>
                    <a:graphicData uri="http://schemas.openxmlformats.org/drawingml/2006/picture">
                      <pic:pic>
                        <pic:nvPicPr>
                          <pic:cNvPr id="19635690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Onesse-laharie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1631532" name="Picture">
</wp:docPr>
                  <a:graphic>
                    <a:graphicData uri="http://schemas.openxmlformats.org/drawingml/2006/picture">
                      <pic:pic>
                        <pic:nvPicPr>
                          <pic:cNvPr id="77163153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6257720" name="Picture">
</wp:docPr>
                  <a:graphic>
                    <a:graphicData uri="http://schemas.openxmlformats.org/drawingml/2006/picture">
                      <pic:pic>
                        <pic:nvPicPr>
                          <pic:cNvPr id="175625772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48376913" name="Picture">
</wp:docPr>
                  <a:graphic>
                    <a:graphicData uri="http://schemas.openxmlformats.org/drawingml/2006/picture">
                      <pic:pic>
                        <pic:nvPicPr>
                          <pic:cNvPr id="204837691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3267088" name="Picture">
</wp:docPr>
                        <a:graphic>
                          <a:graphicData uri="http://schemas.openxmlformats.org/drawingml/2006/picture">
                            <pic:pic>
                              <pic:nvPicPr>
                                <pic:cNvPr id="138326708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3876443" name="Picture">
</wp:docPr>
                  <a:graphic>
                    <a:graphicData uri="http://schemas.openxmlformats.org/drawingml/2006/picture">
                      <pic:pic>
                        <pic:nvPicPr>
                          <pic:cNvPr id="20938764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8515753" name="Picture">
</wp:docPr>
                  <a:graphic>
                    <a:graphicData uri="http://schemas.openxmlformats.org/drawingml/2006/picture">
                      <pic:pic>
                        <pic:nvPicPr>
                          <pic:cNvPr id="9585157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40110 Onesse-Laharie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5879502" name="Picture">
</wp:docPr>
                  <a:graphic>
                    <a:graphicData uri="http://schemas.openxmlformats.org/drawingml/2006/picture">
                      <pic:pic>
                        <pic:nvPicPr>
                          <pic:cNvPr id="8458795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Onesse-laharie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3920628" name="Picture">
</wp:docPr>
                  <a:graphic>
                    <a:graphicData uri="http://schemas.openxmlformats.org/drawingml/2006/picture">
                      <pic:pic>
                        <pic:nvPicPr>
                          <pic:cNvPr id="263920628"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6115454" name="Picture">
</wp:docPr>
                  <a:graphic>
                    <a:graphicData uri="http://schemas.openxmlformats.org/drawingml/2006/picture">
                      <pic:pic>
                        <pic:nvPicPr>
                          <pic:cNvPr id="105611545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549603150" name="Picture">
</wp:docPr>
                  <a:graphic>
                    <a:graphicData uri="http://schemas.openxmlformats.org/drawingml/2006/picture">
                      <pic:pic>
                        <pic:nvPicPr>
                          <pic:cNvPr id="1549603150" name="Picture"/>
                          <pic:cNvPicPr/>
                        </pic:nvPicPr>
                        <pic:blipFill>
                          <a:blip r:embed="img_0_9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0699968" name="Picture">
</wp:docPr>
                  <a:graphic>
                    <a:graphicData uri="http://schemas.openxmlformats.org/drawingml/2006/picture">
                      <pic:pic>
                        <pic:nvPicPr>
                          <pic:cNvPr id="14006999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2890786" name="Picture">
</wp:docPr>
                  <a:graphic>
                    <a:graphicData uri="http://schemas.openxmlformats.org/drawingml/2006/picture">
                      <pic:pic>
                        <pic:nvPicPr>
                          <pic:cNvPr id="13928907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40110 Onesse-Laharie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1757911" name="Picture">
</wp:docPr>
                  <a:graphic>
                    <a:graphicData uri="http://schemas.openxmlformats.org/drawingml/2006/picture">
                      <pic:pic>
                        <pic:nvPicPr>
                          <pic:cNvPr id="16017579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Onesse-laharie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0217775" name="Picture">
</wp:docPr>
                  <a:graphic>
                    <a:graphicData uri="http://schemas.openxmlformats.org/drawingml/2006/picture">
                      <pic:pic>
                        <pic:nvPicPr>
                          <pic:cNvPr id="640217775"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2202912" name="Picture">
</wp:docPr>
                  <a:graphic>
                    <a:graphicData uri="http://schemas.openxmlformats.org/drawingml/2006/picture">
                      <pic:pic>
                        <pic:nvPicPr>
                          <pic:cNvPr id="156220291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06068981" name="Picture">
</wp:docPr>
                  <a:graphic>
                    <a:graphicData uri="http://schemas.openxmlformats.org/drawingml/2006/picture">
                      <pic:pic>
                        <pic:nvPicPr>
                          <pic:cNvPr id="1806068981"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9362620" name="Picture">
</wp:docPr>
                  <a:graphic>
                    <a:graphicData uri="http://schemas.openxmlformats.org/drawingml/2006/picture">
                      <pic:pic>
                        <pic:nvPicPr>
                          <pic:cNvPr id="3093626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7423991" name="Picture">
</wp:docPr>
                  <a:graphic>
                    <a:graphicData uri="http://schemas.openxmlformats.org/drawingml/2006/picture">
                      <pic:pic>
                        <pic:nvPicPr>
                          <pic:cNvPr id="9174239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40110 Onesse-Laharie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9029276" name="Picture">
</wp:docPr>
                  <a:graphic>
                    <a:graphicData uri="http://schemas.openxmlformats.org/drawingml/2006/picture">
                      <pic:pic>
                        <pic:nvPicPr>
                          <pic:cNvPr id="2590292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"https://fiches-risques.brgm.fr/georisques/infosols/instruction/SSP001002701" \t "_blank" </w:instrText>
            </w:r>
            <w:r>
              <w:fldChar w:fldCharType="separate"/>
            </w:r>
            <w:r>
              <w:rPr>
                <w:rFonts w:ascii="Marianne" w:hAnsi="Marianne" w:eastAsia="Marianne" w:cs="Marianne"/>
                <w:sz w:val="14"/>
              </w:rPr>
              <w:t xml:space="preserve">SSP001002701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LARREILLET</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"https://fiches-risques.brgm.fr/georisques/infosols/instruction/SSP001079001" \t "_blank" </w:instrText>
            </w:r>
            <w:r>
              <w:fldChar w:fldCharType="separate"/>
            </w:r>
            <w:r>
              <w:rPr>
                <w:rFonts w:ascii="Marianne" w:hAnsi="Marianne" w:eastAsia="Marianne" w:cs="Marianne"/>
                <w:sz w:val="14"/>
              </w:rPr>
              <w:t xml:space="preserve">SSP001079001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SAFAB</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8790923" name="Picture">
</wp:docPr>
                  <a:graphic>
                    <a:graphicData uri="http://schemas.openxmlformats.org/drawingml/2006/picture">
                      <pic:pic>
                        <pic:nvPicPr>
                          <pic:cNvPr id="13787909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4020605" name="Picture">
</wp:docPr>
                  <a:graphic>
                    <a:graphicData uri="http://schemas.openxmlformats.org/drawingml/2006/picture">
                      <pic:pic>
                        <pic:nvPicPr>
                          <pic:cNvPr id="5940206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40110 Onesse-Laharie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6986819" name="Picture">
</wp:docPr>
                  <a:graphic>
                    <a:graphicData uri="http://schemas.openxmlformats.org/drawingml/2006/picture">
                      <pic:pic>
                        <pic:nvPicPr>
                          <pic:cNvPr id="2869868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"https://fiches-risques.brgm.fr/georisques/casias/SSP3779952" \t "_blank" </w:instrText>
            </w:r>
            <w:r>
              <w:fldChar w:fldCharType="separate"/>
            </w:r>
            <w:r>
              <w:rPr>
                <w:rFonts w:ascii="Marianne" w:hAnsi="Marianne" w:eastAsia="Marianne" w:cs="Marianne"/>
                <w:sz w:val="14"/>
              </w:rPr>
              <w:t xml:space="preserve">SSP3779952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"https://fiches-risques.brgm.fr/georisques/casias/SSP3779643" \t "_blank" </w:instrText>
            </w:r>
            <w:r>
              <w:fldChar w:fldCharType="separate"/>
            </w:r>
            <w:r>
              <w:rPr>
                <w:rFonts w:ascii="Marianne" w:hAnsi="Marianne" w:eastAsia="Marianne" w:cs="Marianne"/>
                <w:sz w:val="14"/>
              </w:rPr>
              <w:t xml:space="preserve">SSP3779643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de déchets verts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"https://fiches-risques.brgm.fr/georisques/casias/SSP3779352" \t "_blank" </w:instrText>
            </w:r>
            <w:r>
              <w:fldChar w:fldCharType="separate"/>
            </w:r>
            <w:r>
              <w:rPr>
                <w:rFonts w:ascii="Marianne" w:hAnsi="Marianne" w:eastAsia="Marianne" w:cs="Marianne"/>
                <w:sz w:val="14"/>
              </w:rPr>
              <w:t xml:space="preserve">SSP3779352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"https://fiches-risques.brgm.fr/georisques/casias/SSP3778947" \t "_blank" </w:instrText>
            </w:r>
            <w:r>
              <w:fldChar w:fldCharType="separate"/>
            </w:r>
            <w:r>
              <w:rPr>
                <w:rFonts w:ascii="Marianne" w:hAnsi="Marianne" w:eastAsia="Marianne" w:cs="Marianne"/>
                <w:sz w:val="14"/>
              </w:rPr>
              <w:t xml:space="preserve">SSP3778947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"https://fiches-risques.brgm.fr/georisques/casias/SSP3778946" \t "_blank" </w:instrText>
            </w:r>
            <w:r>
              <w:fldChar w:fldCharType="separate"/>
            </w:r>
            <w:r>
              <w:rPr>
                <w:rFonts w:ascii="Marianne" w:hAnsi="Marianne" w:eastAsia="Marianne" w:cs="Marianne"/>
                <w:sz w:val="14"/>
              </w:rPr>
              <w:t xml:space="preserve">SSP3778946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 combustible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"https://fiches-risques.brgm.fr/georisques/casias/SSP3778592" \t "_blank" </w:instrText>
            </w:r>
            <w:r>
              <w:fldChar w:fldCharType="separate"/>
            </w:r>
            <w:r>
              <w:rPr>
                <w:rFonts w:ascii="Marianne" w:hAnsi="Marianne" w:eastAsia="Marianne" w:cs="Marianne"/>
                <w:sz w:val="14"/>
              </w:rPr>
              <w:t xml:space="preserve">SSP3778592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travail du bois, fabrication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"https://fiches-risques.brgm.fr/georisques/casias/SSP3778478" \t "_blank" </w:instrText>
            </w:r>
            <w:r>
              <w:fldChar w:fldCharType="separate"/>
            </w:r>
            <w:r>
              <w:rPr>
                <w:rFonts w:ascii="Marianne" w:hAnsi="Marianne" w:eastAsia="Marianne" w:cs="Marianne"/>
                <w:sz w:val="14"/>
              </w:rPr>
              <w:t xml:space="preserve">SSP3778478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travail du bois, charpente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"https://fiches-risques.brgm.fr/georisques/casias/SSP3778461" \t "_blank" </w:instrText>
            </w:r>
            <w:r>
              <w:fldChar w:fldCharType="separate"/>
            </w:r>
            <w:r>
              <w:rPr>
                <w:rFonts w:ascii="Marianne" w:hAnsi="Marianne" w:eastAsia="Marianne" w:cs="Marianne"/>
                <w:sz w:val="14"/>
              </w:rPr>
              <w:t xml:space="preserve">SSP3778461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carrosserie, peinture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"https://fiches-risques.brgm.fr/georisques/casias/SSP3778407" \t "_blank" </w:instrText>
            </w:r>
            <w:r>
              <w:fldChar w:fldCharType="separate"/>
            </w:r>
            <w:r>
              <w:rPr>
                <w:rFonts w:ascii="Marianne" w:hAnsi="Marianne" w:eastAsia="Marianne" w:cs="Marianne"/>
                <w:sz w:val="14"/>
              </w:rPr>
              <w:t xml:space="preserve">SSP3778407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travail du bois, menuiserie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"https://fiches-risques.brgm.fr/georisques/casias/SSP3778179" \t "_blank" </w:instrText>
            </w:r>
            <w:r>
              <w:fldChar w:fldCharType="separate"/>
            </w:r>
            <w:r>
              <w:rPr>
                <w:rFonts w:ascii="Marianne" w:hAnsi="Marianne" w:eastAsia="Marianne" w:cs="Marianne"/>
                <w:sz w:val="14"/>
              </w:rPr>
              <w:t xml:space="preserve">SSP3778179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Mégisserie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"https://fiches-risques.brgm.fr/georisques/casias/SSP3777624" \t "_blank" </w:instrText>
            </w:r>
            <w:r>
              <w:fldChar w:fldCharType="separate"/>
            </w:r>
            <w:r>
              <w:rPr>
                <w:rFonts w:ascii="Marianne" w:hAnsi="Marianne" w:eastAsia="Marianne" w:cs="Marianne"/>
                <w:sz w:val="14"/>
              </w:rPr>
              <w:t xml:space="preserve">SSP3777624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Conserverie avec 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"https://fiches-risques.brgm.fr/georisques/casias/SSP3777623" \t "_blank" </w:instrText>
            </w:r>
            <w:r>
              <w:fldChar w:fldCharType="separate"/>
            </w:r>
            <w:r>
              <w:rPr>
                <w:rFonts w:ascii="Marianne" w:hAnsi="Marianne" w:eastAsia="Marianne" w:cs="Marianne"/>
                <w:sz w:val="14"/>
              </w:rPr>
              <w:t xml:space="preserve">SSP3777623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Mégisserie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"https://fiches-risques.brgm.fr/georisques/casias/SSP3777622" \t "_blank" </w:instrText>
            </w:r>
            <w:r>
              <w:fldChar w:fldCharType="separate"/>
            </w:r>
            <w:r>
              <w:rPr>
                <w:rFonts w:ascii="Marianne" w:hAnsi="Marianne" w:eastAsia="Marianne" w:cs="Marianne"/>
                <w:sz w:val="14"/>
              </w:rPr>
              <w:t xml:space="preserve">SSP3777622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distillation de matières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"https://fiches-risques.brgm.fr/georisques/casias/SSP3777621" \t "_blank" </w:instrText>
            </w:r>
            <w:r>
              <w:fldChar w:fldCharType="separate"/>
            </w:r>
            <w:r>
              <w:rPr>
                <w:rFonts w:ascii="Marianne" w:hAnsi="Marianne" w:eastAsia="Marianne" w:cs="Marianne"/>
                <w:sz w:val="14"/>
              </w:rPr>
              <w:t xml:space="preserve">SSP3777621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distillation de matières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"https://fiches-risques.brgm.fr/georisques/casias/SSP3777620" \t "_blank" </w:instrText>
            </w:r>
            <w:r>
              <w:fldChar w:fldCharType="separate"/>
            </w:r>
            <w:r>
              <w:rPr>
                <w:rFonts w:ascii="Marianne" w:hAnsi="Marianne" w:eastAsia="Marianne" w:cs="Marianne"/>
                <w:sz w:val="14"/>
              </w:rPr>
              <w:t xml:space="preserve">SSP3777620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distillation de matières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"https://fiches-risques.brgm.fr/georisques/casias/SSP3777253" \t "_blank" </w:instrText>
            </w:r>
            <w:r>
              <w:fldChar w:fldCharType="separate"/>
            </w:r>
            <w:r>
              <w:rPr>
                <w:rFonts w:ascii="Marianne" w:hAnsi="Marianne" w:eastAsia="Marianne" w:cs="Marianne"/>
                <w:sz w:val="14"/>
              </w:rPr>
              <w:t xml:space="preserve">SSP3777253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Stockage d'hydrocarbures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"https://fiches-risques.brgm.fr/georisques/casias/SSP3776981" \t "_blank" </w:instrText>
            </w:r>
            <w:r>
              <w:fldChar w:fldCharType="separate"/>
            </w:r>
            <w:r>
              <w:rPr>
                <w:rFonts w:ascii="Marianne" w:hAnsi="Marianne" w:eastAsia="Marianne" w:cs="Marianne"/>
                <w:sz w:val="14"/>
              </w:rPr>
              <w:t xml:space="preserve">SSP3776981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 tourets de câblerie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"https://fiches-risques.brgm.fr/georisques/casias/SSP3776510" \t "_blank" </w:instrText>
            </w:r>
            <w:r>
              <w:fldChar w:fldCharType="separate"/>
            </w:r>
            <w:r>
              <w:rPr>
                <w:rFonts w:ascii="Marianne" w:hAnsi="Marianne" w:eastAsia="Marianne" w:cs="Marianne"/>
                <w:sz w:val="14"/>
              </w:rPr>
              <w:t xml:space="preserve">SSP3776510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d'ammoniac anhydre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"https://fiches-risques.brgm.fr/georisques/casias/SSP3776475" \t "_blank" </w:instrText>
            </w:r>
            <w:r>
              <w:fldChar w:fldCharType="separate"/>
            </w:r>
            <w:r>
              <w:rPr>
                <w:rFonts w:ascii="Marianne" w:hAnsi="Marianne" w:eastAsia="Marianne" w:cs="Marianne"/>
                <w:sz w:val="14"/>
              </w:rPr>
              <w:t xml:space="preserve">SSP3776475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6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