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676133" name="Picture">
</wp:docPr>
                  <a:graphic>
                    <a:graphicData uri="http://schemas.openxmlformats.org/drawingml/2006/picture">
                      <pic:pic>
                        <pic:nvPicPr>
                          <pic:cNvPr id="40667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976160" name="Picture">
</wp:docPr>
                  <a:graphic>
                    <a:graphicData uri="http://schemas.openxmlformats.org/drawingml/2006/picture">
                      <pic:pic>
                        <pic:nvPicPr>
                          <pic:cNvPr id="834976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225398" name="Picture">
</wp:docPr>
                        <a:graphic>
                          <a:graphicData uri="http://schemas.openxmlformats.org/drawingml/2006/picture">
                            <pic:pic>
                              <pic:nvPicPr>
                                <pic:cNvPr id="1669225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34390 Olargues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4546303" name="Picture">
</wp:docPr>
                  <a:graphic>
                    <a:graphicData uri="http://schemas.openxmlformats.org/drawingml/2006/picture">
                      <pic:pic>
                        <pic:nvPicPr>
                          <pic:cNvPr id="20845463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734219" name="Picture">
</wp:docPr>
                  <a:graphic>
                    <a:graphicData uri="http://schemas.openxmlformats.org/drawingml/2006/picture">
                      <pic:pic>
                        <pic:nvPicPr>
                          <pic:cNvPr id="489734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8608" name="Picture">
</wp:docPr>
                  <a:graphic>
                    <a:graphicData uri="http://schemas.openxmlformats.org/drawingml/2006/picture">
                      <pic:pic>
                        <pic:nvPicPr>
                          <pic:cNvPr id="774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193299" name="Picture">
</wp:docPr>
                  <a:graphic>
                    <a:graphicData uri="http://schemas.openxmlformats.org/drawingml/2006/picture">
                      <pic:pic>
                        <pic:nvPicPr>
                          <pic:cNvPr id="677193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95829" name="Picture">
</wp:docPr>
                  <a:graphic>
                    <a:graphicData uri="http://schemas.openxmlformats.org/drawingml/2006/picture">
                      <pic:pic>
                        <pic:nvPicPr>
                          <pic:cNvPr id="1826695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355593" name="Picture">
</wp:docPr>
                        <a:graphic>
                          <a:graphicData uri="http://schemas.openxmlformats.org/drawingml/2006/picture">
                            <pic:pic>
                              <pic:nvPicPr>
                                <pic:cNvPr id="1846355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5130" name="Picture">
</wp:docPr>
                        <a:graphic>
                          <a:graphicData uri="http://schemas.openxmlformats.org/drawingml/2006/picture">
                            <pic:pic>
                              <pic:nvPicPr>
                                <pic:cNvPr id="1229351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992532" name="Picture">
</wp:docPr>
                        <a:graphic>
                          <a:graphicData uri="http://schemas.openxmlformats.org/drawingml/2006/picture">
                            <pic:pic>
                              <pic:nvPicPr>
                                <pic:cNvPr id="255992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212298" name="Picture">
</wp:docPr>
                        <a:graphic>
                          <a:graphicData uri="http://schemas.openxmlformats.org/drawingml/2006/picture">
                            <pic:pic>
                              <pic:nvPicPr>
                                <pic:cNvPr id="1875212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75371" name="Picture">
</wp:docPr>
                        <a:graphic>
                          <a:graphicData uri="http://schemas.openxmlformats.org/drawingml/2006/picture">
                            <pic:pic>
                              <pic:nvPicPr>
                                <pic:cNvPr id="557753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13999" name="Picture">
</wp:docPr>
                        <a:graphic>
                          <a:graphicData uri="http://schemas.openxmlformats.org/drawingml/2006/picture">
                            <pic:pic>
                              <pic:nvPicPr>
                                <pic:cNvPr id="1858139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45375" name="Picture">
</wp:docPr>
                        <a:graphic>
                          <a:graphicData uri="http://schemas.openxmlformats.org/drawingml/2006/picture">
                            <pic:pic>
                              <pic:nvPicPr>
                                <pic:cNvPr id="17526453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506224" name="Picture">
</wp:docPr>
                        <a:graphic>
                          <a:graphicData uri="http://schemas.openxmlformats.org/drawingml/2006/picture">
                            <pic:pic>
                              <pic:nvPicPr>
                                <pic:cNvPr id="2111506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038767" name="Picture">
</wp:docPr>
                        <a:graphic>
                          <a:graphicData uri="http://schemas.openxmlformats.org/drawingml/2006/picture">
                            <pic:pic>
                              <pic:nvPicPr>
                                <pic:cNvPr id="417038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384737" name="Picture">
</wp:docPr>
                        <a:graphic>
                          <a:graphicData uri="http://schemas.openxmlformats.org/drawingml/2006/picture">
                            <pic:pic>
                              <pic:nvPicPr>
                                <pic:cNvPr id="3523847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93513" name="Picture">
</wp:docPr>
                        <a:graphic>
                          <a:graphicData uri="http://schemas.openxmlformats.org/drawingml/2006/picture">
                            <pic:pic>
                              <pic:nvPicPr>
                                <pic:cNvPr id="584493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246610" name="Picture">
</wp:docPr>
                        <a:graphic>
                          <a:graphicData uri="http://schemas.openxmlformats.org/drawingml/2006/picture">
                            <pic:pic>
                              <pic:nvPicPr>
                                <pic:cNvPr id="4812466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033301" name="Picture">
</wp:docPr>
                        <a:graphic>
                          <a:graphicData uri="http://schemas.openxmlformats.org/drawingml/2006/picture">
                            <pic:pic>
                              <pic:nvPicPr>
                                <pic:cNvPr id="6370333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922217" name="Picture">
</wp:docPr>
                        <a:graphic>
                          <a:graphicData uri="http://schemas.openxmlformats.org/drawingml/2006/picture">
                            <pic:pic>
                              <pic:nvPicPr>
                                <pic:cNvPr id="693922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368293" name="Picture">
</wp:docPr>
                        <a:graphic>
                          <a:graphicData uri="http://schemas.openxmlformats.org/drawingml/2006/picture">
                            <pic:pic>
                              <pic:nvPicPr>
                                <pic:cNvPr id="11233682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825002" name="Picture">
</wp:docPr>
                        <a:graphic>
                          <a:graphicData uri="http://schemas.openxmlformats.org/drawingml/2006/picture">
                            <pic:pic>
                              <pic:nvPicPr>
                                <pic:cNvPr id="3998250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485135" name="Picture">
</wp:docPr>
                        <a:graphic>
                          <a:graphicData uri="http://schemas.openxmlformats.org/drawingml/2006/picture">
                            <pic:pic>
                              <pic:nvPicPr>
                                <pic:cNvPr id="1613485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05960" name="Picture">
</wp:docPr>
                        <a:graphic>
                          <a:graphicData uri="http://schemas.openxmlformats.org/drawingml/2006/picture">
                            <pic:pic>
                              <pic:nvPicPr>
                                <pic:cNvPr id="19102059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665492" name="Picture">
</wp:docPr>
                        <a:graphic>
                          <a:graphicData uri="http://schemas.openxmlformats.org/drawingml/2006/picture">
                            <pic:pic>
                              <pic:nvPicPr>
                                <pic:cNvPr id="15776654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69378" name="Picture">
</wp:docPr>
                        <a:graphic>
                          <a:graphicData uri="http://schemas.openxmlformats.org/drawingml/2006/picture">
                            <pic:pic>
                              <pic:nvPicPr>
                                <pic:cNvPr id="3787693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753888" name="Picture">
</wp:docPr>
                        <a:graphic>
                          <a:graphicData uri="http://schemas.openxmlformats.org/drawingml/2006/picture">
                            <pic:pic>
                              <pic:nvPicPr>
                                <pic:cNvPr id="147475388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996906" name="Picture">
</wp:docPr>
                        <a:graphic>
                          <a:graphicData uri="http://schemas.openxmlformats.org/drawingml/2006/picture">
                            <pic:pic>
                              <pic:nvPicPr>
                                <pic:cNvPr id="19939969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416023" name="Picture">
</wp:docPr>
                        <a:graphic>
                          <a:graphicData uri="http://schemas.openxmlformats.org/drawingml/2006/picture">
                            <pic:pic>
                              <pic:nvPicPr>
                                <pic:cNvPr id="16014160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293039" name="Picture">
</wp:docPr>
                        <a:graphic>
                          <a:graphicData uri="http://schemas.openxmlformats.org/drawingml/2006/picture">
                            <pic:pic>
                              <pic:nvPicPr>
                                <pic:cNvPr id="1289293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721354" name="Picture">
</wp:docPr>
                  <a:graphic>
                    <a:graphicData uri="http://schemas.openxmlformats.org/drawingml/2006/picture">
                      <pic:pic>
                        <pic:nvPicPr>
                          <pic:cNvPr id="531721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555706" name="Picture">
</wp:docPr>
                  <a:graphic>
                    <a:graphicData uri="http://schemas.openxmlformats.org/drawingml/2006/picture">
                      <pic:pic>
                        <pic:nvPicPr>
                          <pic:cNvPr id="178055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981992" name="Picture">
</wp:docPr>
                  <a:graphic>
                    <a:graphicData uri="http://schemas.openxmlformats.org/drawingml/2006/picture">
                      <pic:pic>
                        <pic:nvPicPr>
                          <pic:cNvPr id="45698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172574" name="Picture">
</wp:docPr>
                  <a:graphic>
                    <a:graphicData uri="http://schemas.openxmlformats.org/drawingml/2006/picture">
                      <pic:pic>
                        <pic:nvPicPr>
                          <pic:cNvPr id="14321725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586723" name="Picture">
</wp:docPr>
                  <a:graphic>
                    <a:graphicData uri="http://schemas.openxmlformats.org/drawingml/2006/picture">
                      <pic:pic>
                        <pic:nvPicPr>
                          <pic:cNvPr id="18465867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5865208" name="Picture">
</wp:docPr>
                  <a:graphic>
                    <a:graphicData uri="http://schemas.openxmlformats.org/drawingml/2006/picture">
                      <pic:pic>
                        <pic:nvPicPr>
                          <pic:cNvPr id="155586520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PPRI_Jaur (34DDTM20040003)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5184" name="Picture">
</wp:docPr>
                        <a:graphic>
                          <a:graphicData uri="http://schemas.openxmlformats.org/drawingml/2006/picture">
                            <pic:pic>
                              <pic:nvPicPr>
                                <pic:cNvPr id="99451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PPRI_Jaur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28/11/2007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14618" name="Picture">
</wp:docPr>
                  <a:graphic>
                    <a:graphicData uri="http://schemas.openxmlformats.org/drawingml/2006/picture">
                      <pic:pic>
                        <pic:nvPicPr>
                          <pic:cNvPr id="123011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95365" name="Picture">
</wp:docPr>
                  <a:graphic>
                    <a:graphicData uri="http://schemas.openxmlformats.org/drawingml/2006/picture">
                      <pic:pic>
                        <pic:nvPicPr>
                          <pic:cNvPr id="16149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436423" name="Picture">
</wp:docPr>
                  <a:graphic>
                    <a:graphicData uri="http://schemas.openxmlformats.org/drawingml/2006/picture">
                      <pic:pic>
                        <pic:nvPicPr>
                          <pic:cNvPr id="63043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33886" name="Picture">
</wp:docPr>
                        <a:graphic>
                          <a:graphicData uri="http://schemas.openxmlformats.org/drawingml/2006/picture">
                            <pic:pic>
                              <pic:nvPicPr>
                                <pic:cNvPr id="5179338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378404" name="Picture">
</wp:docPr>
                        <a:graphic>
                          <a:graphicData uri="http://schemas.openxmlformats.org/drawingml/2006/picture">
                            <pic:pic>
                              <pic:nvPicPr>
                                <pic:cNvPr id="11223784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IOCE1116635A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37947" name="Picture">
</wp:docPr>
                  <a:graphic>
                    <a:graphicData uri="http://schemas.openxmlformats.org/drawingml/2006/picture">
                      <pic:pic>
                        <pic:nvPicPr>
                          <pic:cNvPr id="58203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087559" name="Picture">
</wp:docPr>
                  <a:graphic>
                    <a:graphicData uri="http://schemas.openxmlformats.org/drawingml/2006/picture">
                      <pic:pic>
                        <pic:nvPicPr>
                          <pic:cNvPr id="1792087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98971" name="Picture">
</wp:docPr>
                  <a:graphic>
                    <a:graphicData uri="http://schemas.openxmlformats.org/drawingml/2006/picture">
                      <pic:pic>
                        <pic:nvPicPr>
                          <pic:cNvPr id="42479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930995" name="Picture">
</wp:docPr>
                  <a:graphic>
                    <a:graphicData uri="http://schemas.openxmlformats.org/drawingml/2006/picture">
                      <pic:pic>
                        <pic:nvPicPr>
                          <pic:cNvPr id="4699309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677687" name="Picture">
</wp:docPr>
                  <a:graphic>
                    <a:graphicData uri="http://schemas.openxmlformats.org/drawingml/2006/picture">
                      <pic:pic>
                        <pic:nvPicPr>
                          <pic:cNvPr id="1379677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42882" name="Picture">
</wp:docPr>
                  <a:graphic>
                    <a:graphicData uri="http://schemas.openxmlformats.org/drawingml/2006/picture">
                      <pic:pic>
                        <pic:nvPicPr>
                          <pic:cNvPr id="93428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469068" name="Picture">
</wp:docPr>
                        <a:graphic>
                          <a:graphicData uri="http://schemas.openxmlformats.org/drawingml/2006/picture">
                            <pic:pic>
                              <pic:nvPicPr>
                                <pic:cNvPr id="2144469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73745" name="Picture">
</wp:docPr>
                  <a:graphic>
                    <a:graphicData uri="http://schemas.openxmlformats.org/drawingml/2006/picture">
                      <pic:pic>
                        <pic:nvPicPr>
                          <pic:cNvPr id="128677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48191" name="Picture">
</wp:docPr>
                  <a:graphic>
                    <a:graphicData uri="http://schemas.openxmlformats.org/drawingml/2006/picture">
                      <pic:pic>
                        <pic:nvPicPr>
                          <pic:cNvPr id="94714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591037" name="Picture">
</wp:docPr>
                  <a:graphic>
                    <a:graphicData uri="http://schemas.openxmlformats.org/drawingml/2006/picture">
                      <pic:pic>
                        <pic:nvPicPr>
                          <pic:cNvPr id="146459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860241" name="Picture">
</wp:docPr>
                  <a:graphic>
                    <a:graphicData uri="http://schemas.openxmlformats.org/drawingml/2006/picture">
                      <pic:pic>
                        <pic:nvPicPr>
                          <pic:cNvPr id="15868602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305423" name="Picture">
</wp:docPr>
                  <a:graphic>
                    <a:graphicData uri="http://schemas.openxmlformats.org/drawingml/2006/picture">
                      <pic:pic>
                        <pic:nvPicPr>
                          <pic:cNvPr id="1958305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973915" name="Picture">
</wp:docPr>
                  <a:graphic>
                    <a:graphicData uri="http://schemas.openxmlformats.org/drawingml/2006/picture">
                      <pic:pic>
                        <pic:nvPicPr>
                          <pic:cNvPr id="129997391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116823" name="Picture">
</wp:docPr>
                        <a:graphic>
                          <a:graphicData uri="http://schemas.openxmlformats.org/drawingml/2006/picture">
                            <pic:pic>
                              <pic:nvPicPr>
                                <pic:cNvPr id="19451168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127597" name="Picture">
</wp:docPr>
                  <a:graphic>
                    <a:graphicData uri="http://schemas.openxmlformats.org/drawingml/2006/picture">
                      <pic:pic>
                        <pic:nvPicPr>
                          <pic:cNvPr id="1587127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989811" name="Picture">
</wp:docPr>
                  <a:graphic>
                    <a:graphicData uri="http://schemas.openxmlformats.org/drawingml/2006/picture">
                      <pic:pic>
                        <pic:nvPicPr>
                          <pic:cNvPr id="55398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77805" name="Picture">
</wp:docPr>
                  <a:graphic>
                    <a:graphicData uri="http://schemas.openxmlformats.org/drawingml/2006/picture">
                      <pic:pic>
                        <pic:nvPicPr>
                          <pic:cNvPr id="134977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920580" name="Picture">
</wp:docPr>
                  <a:graphic>
                    <a:graphicData uri="http://schemas.openxmlformats.org/drawingml/2006/picture">
                      <pic:pic>
                        <pic:nvPicPr>
                          <pic:cNvPr id="201492058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90313" name="Picture">
</wp:docPr>
                  <a:graphic>
                    <a:graphicData uri="http://schemas.openxmlformats.org/drawingml/2006/picture">
                      <pic:pic>
                        <pic:nvPicPr>
                          <pic:cNvPr id="814690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220289" name="Picture">
</wp:docPr>
                  <a:graphic>
                    <a:graphicData uri="http://schemas.openxmlformats.org/drawingml/2006/picture">
                      <pic:pic>
                        <pic:nvPicPr>
                          <pic:cNvPr id="124122028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330572" name="Picture">
</wp:docPr>
                        <a:graphic>
                          <a:graphicData uri="http://schemas.openxmlformats.org/drawingml/2006/picture">
                            <pic:pic>
                              <pic:nvPicPr>
                                <pic:cNvPr id="10203305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440074" name="Picture">
</wp:docPr>
                  <a:graphic>
                    <a:graphicData uri="http://schemas.openxmlformats.org/drawingml/2006/picture">
                      <pic:pic>
                        <pic:nvPicPr>
                          <pic:cNvPr id="29444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084378" name="Picture">
</wp:docPr>
                  <a:graphic>
                    <a:graphicData uri="http://schemas.openxmlformats.org/drawingml/2006/picture">
                      <pic:pic>
                        <pic:nvPicPr>
                          <pic:cNvPr id="1807084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996537" name="Picture">
</wp:docPr>
                  <a:graphic>
                    <a:graphicData uri="http://schemas.openxmlformats.org/drawingml/2006/picture">
                      <pic:pic>
                        <pic:nvPicPr>
                          <pic:cNvPr id="123199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448161" name="Picture">
</wp:docPr>
                  <a:graphic>
                    <a:graphicData uri="http://schemas.openxmlformats.org/drawingml/2006/picture">
                      <pic:pic>
                        <pic:nvPicPr>
                          <pic:cNvPr id="11924481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005272" name="Picture">
</wp:docPr>
                  <a:graphic>
                    <a:graphicData uri="http://schemas.openxmlformats.org/drawingml/2006/picture">
                      <pic:pic>
                        <pic:nvPicPr>
                          <pic:cNvPr id="1344005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670234" name="Picture">
</wp:docPr>
                  <a:graphic>
                    <a:graphicData uri="http://schemas.openxmlformats.org/drawingml/2006/picture">
                      <pic:pic>
                        <pic:nvPicPr>
                          <pic:cNvPr id="21056702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788813" name="Picture">
</wp:docPr>
                        <a:graphic>
                          <a:graphicData uri="http://schemas.openxmlformats.org/drawingml/2006/picture">
                            <pic:pic>
                              <pic:nvPicPr>
                                <pic:cNvPr id="20857888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81783" name="Picture">
</wp:docPr>
                  <a:graphic>
                    <a:graphicData uri="http://schemas.openxmlformats.org/drawingml/2006/picture">
                      <pic:pic>
                        <pic:nvPicPr>
                          <pic:cNvPr id="24248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489265" name="Picture">
</wp:docPr>
                  <a:graphic>
                    <a:graphicData uri="http://schemas.openxmlformats.org/drawingml/2006/picture">
                      <pic:pic>
                        <pic:nvPicPr>
                          <pic:cNvPr id="1934489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26201" name="Picture">
</wp:docPr>
                  <a:graphic>
                    <a:graphicData uri="http://schemas.openxmlformats.org/drawingml/2006/picture">
                      <pic:pic>
                        <pic:nvPicPr>
                          <pic:cNvPr id="203342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48549" name="Picture">
</wp:docPr>
                  <a:graphic>
                    <a:graphicData uri="http://schemas.openxmlformats.org/drawingml/2006/picture">
                      <pic:pic>
                        <pic:nvPicPr>
                          <pic:cNvPr id="10214854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011837" name="Picture">
</wp:docPr>
                  <a:graphic>
                    <a:graphicData uri="http://schemas.openxmlformats.org/drawingml/2006/picture">
                      <pic:pic>
                        <pic:nvPicPr>
                          <pic:cNvPr id="19960118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1178180" name="Picture">
</wp:docPr>
                  <a:graphic>
                    <a:graphicData uri="http://schemas.openxmlformats.org/drawingml/2006/picture">
                      <pic:pic>
                        <pic:nvPicPr>
                          <pic:cNvPr id="93117818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104863" name="Picture">
</wp:docPr>
                        <a:graphic>
                          <a:graphicData uri="http://schemas.openxmlformats.org/drawingml/2006/picture">
                            <pic:pic>
                              <pic:nvPicPr>
                                <pic:cNvPr id="13641048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37862" name="Picture">
</wp:docPr>
                        <a:graphic>
                          <a:graphicData uri="http://schemas.openxmlformats.org/drawingml/2006/picture">
                            <pic:pic>
                              <pic:nvPicPr>
                                <pic:cNvPr id="208343786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91698" name="Picture">
</wp:docPr>
                  <a:graphic>
                    <a:graphicData uri="http://schemas.openxmlformats.org/drawingml/2006/picture">
                      <pic:pic>
                        <pic:nvPicPr>
                          <pic:cNvPr id="150059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642388" name="Picture">
</wp:docPr>
                  <a:graphic>
                    <a:graphicData uri="http://schemas.openxmlformats.org/drawingml/2006/picture">
                      <pic:pic>
                        <pic:nvPicPr>
                          <pic:cNvPr id="187764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41364" name="Picture">
</wp:docPr>
                  <a:graphic>
                    <a:graphicData uri="http://schemas.openxmlformats.org/drawingml/2006/picture">
                      <pic:pic>
                        <pic:nvPicPr>
                          <pic:cNvPr id="160254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47115" name="Picture">
</wp:docPr>
                  <a:graphic>
                    <a:graphicData uri="http://schemas.openxmlformats.org/drawingml/2006/picture">
                      <pic:pic>
                        <pic:nvPicPr>
                          <pic:cNvPr id="11798471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246356" name="Picture">
</wp:docPr>
                  <a:graphic>
                    <a:graphicData uri="http://schemas.openxmlformats.org/drawingml/2006/picture">
                      <pic:pic>
                        <pic:nvPicPr>
                          <pic:cNvPr id="1417246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41167" name="Picture">
</wp:docPr>
                  <a:graphic>
                    <a:graphicData uri="http://schemas.openxmlformats.org/drawingml/2006/picture">
                      <pic:pic>
                        <pic:nvPicPr>
                          <pic:cNvPr id="401411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627653" name="Picture">
</wp:docPr>
                        <a:graphic>
                          <a:graphicData uri="http://schemas.openxmlformats.org/drawingml/2006/picture">
                            <pic:pic>
                              <pic:nvPicPr>
                                <pic:cNvPr id="15196276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85377" name="Picture">
</wp:docPr>
                  <a:graphic>
                    <a:graphicData uri="http://schemas.openxmlformats.org/drawingml/2006/picture">
                      <pic:pic>
                        <pic:nvPicPr>
                          <pic:cNvPr id="208628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912233" name="Picture">
</wp:docPr>
                  <a:graphic>
                    <a:graphicData uri="http://schemas.openxmlformats.org/drawingml/2006/picture">
                      <pic:pic>
                        <pic:nvPicPr>
                          <pic:cNvPr id="143591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0746" name="Picture">
</wp:docPr>
                  <a:graphic>
                    <a:graphicData uri="http://schemas.openxmlformats.org/drawingml/2006/picture">
                      <pic:pic>
                        <pic:nvPicPr>
                          <pic:cNvPr id="19923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Olargues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63415" name="Picture">
</wp:docPr>
                  <a:graphic>
                    <a:graphicData uri="http://schemas.openxmlformats.org/drawingml/2006/picture">
                      <pic:pic>
                        <pic:nvPicPr>
                          <pic:cNvPr id="415634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77752" name="Picture">
</wp:docPr>
                  <a:graphic>
                    <a:graphicData uri="http://schemas.openxmlformats.org/drawingml/2006/picture">
                      <pic:pic>
                        <pic:nvPicPr>
                          <pic:cNvPr id="4759777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7442216" name="Picture">
</wp:docPr>
                  <a:graphic>
                    <a:graphicData uri="http://schemas.openxmlformats.org/drawingml/2006/picture">
                      <pic:pic>
                        <pic:nvPicPr>
                          <pic:cNvPr id="17174422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99778" name="Picture">
</wp:docPr>
                  <a:graphic>
                    <a:graphicData uri="http://schemas.openxmlformats.org/drawingml/2006/picture">
                      <pic:pic>
                        <pic:nvPicPr>
                          <pic:cNvPr id="38909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349567" name="Picture">
</wp:docPr>
                  <a:graphic>
                    <a:graphicData uri="http://schemas.openxmlformats.org/drawingml/2006/picture">
                      <pic:pic>
                        <pic:nvPicPr>
                          <pic:cNvPr id="211634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278712" name="Picture">
</wp:docPr>
                  <a:graphic>
                    <a:graphicData uri="http://schemas.openxmlformats.org/drawingml/2006/picture">
                      <pic:pic>
                        <pic:nvPicPr>
                          <pic:cNvPr id="189027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"https://fiches-risques.brgm.fr/fr/georisques/mvt-synthetique/22000115" \t "_self" </w:instrText>
            </w:r>
            <w:r>
              <w:fldChar w:fldCharType="separate"/>
            </w:r>
            <w:r>
              <w:rPr>
                <w:rFonts w:ascii="Marianne" w:hAnsi="Marianne" w:eastAsia="Marianne" w:cs="Marianne"/>
                <w:sz w:val="14"/>
              </w:rPr>
              <w:t xml:space="preserve">22000115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voie ferrée désaffectée (transformée en chemin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"https://fiches-risques.brgm.fr/fr/georisques/mvt-synthetique/22000116" \t "_self" </w:instrText>
            </w:r>
            <w:r>
              <w:fldChar w:fldCharType="separate"/>
            </w:r>
            <w:r>
              <w:rPr>
                <w:rFonts w:ascii="Marianne" w:hAnsi="Marianne" w:eastAsia="Marianne" w:cs="Marianne"/>
                <w:sz w:val="14"/>
              </w:rPr>
              <w:t xml:space="preserve">22000116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RD908  PR 15,440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"https://fiches-risques.brgm.fr/fr/georisques/mvt-synthetique/22000117" \t "_self" </w:instrText>
            </w:r>
            <w:r>
              <w:fldChar w:fldCharType="separate"/>
            </w:r>
            <w:r>
              <w:rPr>
                <w:rFonts w:ascii="Marianne" w:hAnsi="Marianne" w:eastAsia="Marianne" w:cs="Marianne"/>
                <w:sz w:val="14"/>
              </w:rPr>
              <w:t xml:space="preserve">22000117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RD908 PR 15+650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"https://fiches-risques.brgm.fr/fr/georisques/mvt-synthetique/22000118" \t "_self" </w:instrText>
            </w:r>
            <w:r>
              <w:fldChar w:fldCharType="separate"/>
            </w:r>
            <w:r>
              <w:rPr>
                <w:rFonts w:ascii="Marianne" w:hAnsi="Marianne" w:eastAsia="Marianne" w:cs="Marianne"/>
                <w:sz w:val="14"/>
              </w:rPr>
              <w:t xml:space="preserve">22000118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Chemin du 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"https://fiches-risques.brgm.fr/fr/georisques/mvt-synthetique/22000119" \t "_self" </w:instrText>
            </w:r>
            <w:r>
              <w:fldChar w:fldCharType="separate"/>
            </w:r>
            <w:r>
              <w:rPr>
                <w:rFonts w:ascii="Marianne" w:hAnsi="Marianne" w:eastAsia="Marianne" w:cs="Marianne"/>
                <w:sz w:val="14"/>
              </w:rPr>
              <w:t xml:space="preserve">22000119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908, PR 18,300 au lieu dit Palaquios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"https://fiches-risques.brgm.fr/fr/georisques/mvt-synthetique/22000120" \t "_self" </w:instrText>
            </w:r>
            <w:r>
              <w:fldChar w:fldCharType="separate"/>
            </w:r>
            <w:r>
              <w:rPr>
                <w:rFonts w:ascii="Marianne" w:hAnsi="Marianne" w:eastAsia="Marianne" w:cs="Marianne"/>
                <w:sz w:val="14"/>
              </w:rPr>
              <w:t xml:space="preserve">22000120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RD8 d'après archives départementales (RD908 ?) entre PR 55 et 66</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89895" name="Picture">
</wp:docPr>
                  <a:graphic>
                    <a:graphicData uri="http://schemas.openxmlformats.org/drawingml/2006/picture">
                      <pic:pic>
                        <pic:nvPicPr>
                          <pic:cNvPr id="4208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362632" name="Picture">
</wp:docPr>
                  <a:graphic>
                    <a:graphicData uri="http://schemas.openxmlformats.org/drawingml/2006/picture">
                      <pic:pic>
                        <pic:nvPicPr>
                          <pic:cNvPr id="115136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49716" name="Picture">
</wp:docPr>
                  <a:graphic>
                    <a:graphicData uri="http://schemas.openxmlformats.org/drawingml/2006/picture">
                      <pic:pic>
                        <pic:nvPicPr>
                          <pic:cNvPr id="114014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"https://fiches-risques.brgm.fr/georisques/cavite/LROCS00010169" \t "_self" </w:instrText>
            </w:r>
            <w:r>
              <w:fldChar w:fldCharType="separate"/>
            </w:r>
            <w:r>
              <w:rPr>
                <w:rFonts w:ascii="Marianne" w:hAnsi="Marianne" w:eastAsia="Marianne" w:cs="Marianne"/>
                <w:sz w:val="14"/>
              </w:rPr>
              <w:t xml:space="preserve">LROCS00010169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BAOUS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"https://fiches-risques.brgm.fr/georisques/cavite/LROCS00010511" \t "_self" </w:instrText>
            </w:r>
            <w:r>
              <w:fldChar w:fldCharType="separate"/>
            </w:r>
            <w:r>
              <w:rPr>
                <w:rFonts w:ascii="Marianne" w:hAnsi="Marianne" w:eastAsia="Marianne" w:cs="Marianne"/>
                <w:sz w:val="14"/>
              </w:rPr>
              <w:t xml:space="preserve">LROCS00010511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RAUTELY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"https://fiches-risques.brgm.fr/georisques/cavite/LROCS00010514" \t "_self" </w:instrText>
            </w:r>
            <w:r>
              <w:fldChar w:fldCharType="separate"/>
            </w:r>
            <w:r>
              <w:rPr>
                <w:rFonts w:ascii="Marianne" w:hAnsi="Marianne" w:eastAsia="Marianne" w:cs="Marianne"/>
                <w:sz w:val="14"/>
              </w:rPr>
              <w:t xml:space="preserve">LROCS00010514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ECRITE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"https://fiches-risques.brgm.fr/georisques/cavite/LROCS00010516" \t "_self" </w:instrText>
            </w:r>
            <w:r>
              <w:fldChar w:fldCharType="separate"/>
            </w:r>
            <w:r>
              <w:rPr>
                <w:rFonts w:ascii="Marianne" w:hAnsi="Marianne" w:eastAsia="Marianne" w:cs="Marianne"/>
                <w:sz w:val="14"/>
              </w:rPr>
              <w:t xml:space="preserve">LROCS00010516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MALVIES (résurgence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"https://fiches-risques.brgm.fr/georisques/cavite/LROCS00010517" \t "_self" </w:instrText>
            </w:r>
            <w:r>
              <w:fldChar w:fldCharType="separate"/>
            </w:r>
            <w:r>
              <w:rPr>
                <w:rFonts w:ascii="Marianne" w:hAnsi="Marianne" w:eastAsia="Marianne" w:cs="Marianne"/>
                <w:sz w:val="14"/>
              </w:rPr>
              <w:t xml:space="preserve">LROCS00010517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"https://fiches-risques.brgm.fr/georisques/cavite/LROCS00010652" \t "_self" </w:instrText>
            </w:r>
            <w:r>
              <w:fldChar w:fldCharType="separate"/>
            </w:r>
            <w:r>
              <w:rPr>
                <w:rFonts w:ascii="Marianne" w:hAnsi="Marianne" w:eastAsia="Marianne" w:cs="Marianne"/>
                <w:sz w:val="14"/>
              </w:rPr>
              <w:t xml:space="preserve">LROCS00010652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CAMPEMAUX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"https://fiches-risques.brgm.fr/georisques/cavite/LROCS00010677" \t "_self" </w:instrText>
            </w:r>
            <w:r>
              <w:fldChar w:fldCharType="separate"/>
            </w:r>
            <w:r>
              <w:rPr>
                <w:rFonts w:ascii="Marianne" w:hAnsi="Marianne" w:eastAsia="Marianne" w:cs="Marianne"/>
                <w:sz w:val="14"/>
              </w:rPr>
              <w:t xml:space="preserve">LROCS00010677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BEZIS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"https://fiches-risques.brgm.fr/georisques/cavite/LROCS00010796" \t "_self" </w:instrText>
            </w:r>
            <w:r>
              <w:fldChar w:fldCharType="separate"/>
            </w:r>
            <w:r>
              <w:rPr>
                <w:rFonts w:ascii="Marianne" w:hAnsi="Marianne" w:eastAsia="Marianne" w:cs="Marianne"/>
                <w:sz w:val="14"/>
              </w:rPr>
              <w:t xml:space="preserve">LROCS00010796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LAURIOL (grotte de)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349304" name="Picture">
</wp:docPr>
                  <a:graphic>
                    <a:graphicData uri="http://schemas.openxmlformats.org/drawingml/2006/picture">
                      <pic:pic>
                        <pic:nvPicPr>
                          <pic:cNvPr id="279349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85842" name="Picture">
</wp:docPr>
                  <a:graphic>
                    <a:graphicData uri="http://schemas.openxmlformats.org/drawingml/2006/picture">
                      <pic:pic>
                        <pic:nvPicPr>
                          <pic:cNvPr id="59038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Olargues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335926" name="Picture">
</wp:docPr>
                  <a:graphic>
                    <a:graphicData uri="http://schemas.openxmlformats.org/drawingml/2006/picture">
                      <pic:pic>
                        <pic:nvPicPr>
                          <pic:cNvPr id="71133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"https://fiches-risques.brgm.fr/georisques/casias/SSP3931376" \t "_blank" </w:instrText>
            </w:r>
            <w:r>
              <w:fldChar w:fldCharType="separate"/>
            </w:r>
            <w:r>
              <w:rPr>
                <w:rFonts w:ascii="Marianne" w:hAnsi="Marianne" w:eastAsia="Marianne" w:cs="Marianne"/>
                <w:sz w:val="14"/>
              </w:rPr>
              <w:t xml:space="preserve">SSP3931376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"https://fiches-risques.brgm.fr/georisques/casias/SSP3931029" \t "_blank" </w:instrText>
            </w:r>
            <w:r>
              <w:fldChar w:fldCharType="separate"/>
            </w:r>
            <w:r>
              <w:rPr>
                <w:rFonts w:ascii="Marianne" w:hAnsi="Marianne" w:eastAsia="Marianne" w:cs="Marianne"/>
                <w:sz w:val="14"/>
              </w:rPr>
              <w:t xml:space="preserve">SSP3931029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DYNEFF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"https://fiches-risques.brgm.fr/georisques/casias/SSP3929852" \t "_blank" </w:instrText>
            </w:r>
            <w:r>
              <w:fldChar w:fldCharType="separate"/>
            </w:r>
            <w:r>
              <w:rPr>
                <w:rFonts w:ascii="Marianne" w:hAnsi="Marianne" w:eastAsia="Marianne" w:cs="Marianne"/>
                <w:sz w:val="14"/>
              </w:rPr>
              <w:t xml:space="preserve">SSP3929852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"https://fiches-risques.brgm.fr/georisques/casias/SSP3929851" \t "_blank" </w:instrText>
            </w:r>
            <w:r>
              <w:fldChar w:fldCharType="separate"/>
            </w:r>
            <w:r>
              <w:rPr>
                <w:rFonts w:ascii="Marianne" w:hAnsi="Marianne" w:eastAsia="Marianne" w:cs="Marianne"/>
                <w:sz w:val="14"/>
              </w:rPr>
              <w:t xml:space="preserve">SSP3929851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"https://fiches-risques.brgm.fr/georisques/casias/SSP3929850" \t "_blank" </w:instrText>
            </w:r>
            <w:r>
              <w:fldChar w:fldCharType="separate"/>
            </w:r>
            <w:r>
              <w:rPr>
                <w:rFonts w:ascii="Marianne" w:hAnsi="Marianne" w:eastAsia="Marianne" w:cs="Marianne"/>
                <w:sz w:val="14"/>
              </w:rPr>
              <w:t xml:space="preserve">SSP3929850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"https://fiches-risques.brgm.fr/georisques/casias/SSP3929849" \t "_blank" </w:instrText>
            </w:r>
            <w:r>
              <w:fldChar w:fldCharType="separate"/>
            </w:r>
            <w:r>
              <w:rPr>
                <w:rFonts w:ascii="Marianne" w:hAnsi="Marianne" w:eastAsia="Marianne" w:cs="Marianne"/>
                <w:sz w:val="14"/>
              </w:rPr>
              <w:t xml:space="preserve">SSP3929849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"https://fiches-risques.brgm.fr/georisques/casias/SSP3929848" \t "_blank" </w:instrText>
            </w:r>
            <w:r>
              <w:fldChar w:fldCharType="separate"/>
            </w:r>
            <w:r>
              <w:rPr>
                <w:rFonts w:ascii="Marianne" w:hAnsi="Marianne" w:eastAsia="Marianne" w:cs="Marianne"/>
                <w:sz w:val="14"/>
              </w:rPr>
              <w:t xml:space="preserve">SSP3929848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"https://fiches-risques.brgm.fr/georisques/casias/SSP3929569" \t "_blank" </w:instrText>
            </w:r>
            <w:r>
              <w:fldChar w:fldCharType="separate"/>
            </w:r>
            <w:r>
              <w:rPr>
                <w:rFonts w:ascii="Marianne" w:hAnsi="Marianne" w:eastAsia="Marianne" w:cs="Marianne"/>
                <w:sz w:val="14"/>
              </w:rPr>
              <w:t xml:space="preserve">SSP3929569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