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3257824" name="Picture">
</wp:docPr>
                  <a:graphic>
                    <a:graphicData uri="http://schemas.openxmlformats.org/drawingml/2006/picture">
                      <pic:pic>
                        <pic:nvPicPr>
                          <pic:cNvPr id="553257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51902991" name="Picture">
</wp:docPr>
                  <a:graphic>
                    <a:graphicData uri="http://schemas.openxmlformats.org/drawingml/2006/picture">
                      <pic:pic>
                        <pic:nvPicPr>
                          <pic:cNvPr id="17519029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15254769" name="Picture">
</wp:docPr>
                        <a:graphic>
                          <a:graphicData uri="http://schemas.openxmlformats.org/drawingml/2006/picture">
                            <pic:pic>
                              <pic:nvPicPr>
                                <pic:cNvPr id="7152547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79250 Nueil-les-Aubiers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42176112" name="Picture">
</wp:docPr>
                  <a:graphic>
                    <a:graphicData uri="http://schemas.openxmlformats.org/drawingml/2006/picture">
                      <pic:pic>
                        <pic:nvPicPr>
                          <pic:cNvPr id="5421761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53617748" name="Picture">
</wp:docPr>
                  <a:graphic>
                    <a:graphicData uri="http://schemas.openxmlformats.org/drawingml/2006/picture">
                      <pic:pic>
                        <pic:nvPicPr>
                          <pic:cNvPr id="7536177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648129" name="Picture">
</wp:docPr>
                  <a:graphic>
                    <a:graphicData uri="http://schemas.openxmlformats.org/drawingml/2006/picture">
                      <pic:pic>
                        <pic:nvPicPr>
                          <pic:cNvPr id="981648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2558036" name="Picture">
</wp:docPr>
                  <a:graphic>
                    <a:graphicData uri="http://schemas.openxmlformats.org/drawingml/2006/picture">
                      <pic:pic>
                        <pic:nvPicPr>
                          <pic:cNvPr id="1922558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79250 Nueil-les-Aubiers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5232501" name="Picture">
</wp:docPr>
                  <a:graphic>
                    <a:graphicData uri="http://schemas.openxmlformats.org/drawingml/2006/picture">
                      <pic:pic>
                        <pic:nvPicPr>
                          <pic:cNvPr id="1615232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3398008" name="Picture">
</wp:docPr>
                        <a:graphic>
                          <a:graphicData uri="http://schemas.openxmlformats.org/drawingml/2006/picture">
                            <pic:pic>
                              <pic:nvPicPr>
                                <pic:cNvPr id="10533980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223731" name="Picture">
</wp:docPr>
                        <a:graphic>
                          <a:graphicData uri="http://schemas.openxmlformats.org/drawingml/2006/picture">
                            <pic:pic>
                              <pic:nvPicPr>
                                <pic:cNvPr id="3682237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2464673" name="Picture">
</wp:docPr>
                        <a:graphic>
                          <a:graphicData uri="http://schemas.openxmlformats.org/drawingml/2006/picture">
                            <pic:pic>
                              <pic:nvPicPr>
                                <pic:cNvPr id="18724646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3853899" name="Picture">
</wp:docPr>
                        <a:graphic>
                          <a:graphicData uri="http://schemas.openxmlformats.org/drawingml/2006/picture">
                            <pic:pic>
                              <pic:nvPicPr>
                                <pic:cNvPr id="2438538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262991" name="Picture">
</wp:docPr>
                        <a:graphic>
                          <a:graphicData uri="http://schemas.openxmlformats.org/drawingml/2006/picture">
                            <pic:pic>
                              <pic:nvPicPr>
                                <pic:cNvPr id="19012629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9878957" name="Picture">
</wp:docPr>
                        <a:graphic>
                          <a:graphicData uri="http://schemas.openxmlformats.org/drawingml/2006/picture">
                            <pic:pic>
                              <pic:nvPicPr>
                                <pic:cNvPr id="86987895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4946070" name="Picture">
</wp:docPr>
                        <a:graphic>
                          <a:graphicData uri="http://schemas.openxmlformats.org/drawingml/2006/picture">
                            <pic:pic>
                              <pic:nvPicPr>
                                <pic:cNvPr id="17349460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509984" name="Picture">
</wp:docPr>
                        <a:graphic>
                          <a:graphicData uri="http://schemas.openxmlformats.org/drawingml/2006/picture">
                            <pic:pic>
                              <pic:nvPicPr>
                                <pic:cNvPr id="3375099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9782171" name="Picture">
</wp:docPr>
                        <a:graphic>
                          <a:graphicData uri="http://schemas.openxmlformats.org/drawingml/2006/picture">
                            <pic:pic>
                              <pic:nvPicPr>
                                <pic:cNvPr id="59978217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2539389" name="Picture">
</wp:docPr>
                        <a:graphic>
                          <a:graphicData uri="http://schemas.openxmlformats.org/drawingml/2006/picture">
                            <pic:pic>
                              <pic:nvPicPr>
                                <pic:cNvPr id="11725393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0333629" name="Picture">
</wp:docPr>
                        <a:graphic>
                          <a:graphicData uri="http://schemas.openxmlformats.org/drawingml/2006/picture">
                            <pic:pic>
                              <pic:nvPicPr>
                                <pic:cNvPr id="19503336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1675620" name="Picture">
</wp:docPr>
                        <a:graphic>
                          <a:graphicData uri="http://schemas.openxmlformats.org/drawingml/2006/picture">
                            <pic:pic>
                              <pic:nvPicPr>
                                <pic:cNvPr id="191167562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8073890" name="Picture">
</wp:docPr>
                        <a:graphic>
                          <a:graphicData uri="http://schemas.openxmlformats.org/drawingml/2006/picture">
                            <pic:pic>
                              <pic:nvPicPr>
                                <pic:cNvPr id="136807389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98804" name="Picture">
</wp:docPr>
                        <a:graphic>
                          <a:graphicData uri="http://schemas.openxmlformats.org/drawingml/2006/picture">
                            <pic:pic>
                              <pic:nvPicPr>
                                <pic:cNvPr id="246988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1234547" name="Picture">
</wp:docPr>
                        <a:graphic>
                          <a:graphicData uri="http://schemas.openxmlformats.org/drawingml/2006/picture">
                            <pic:pic>
                              <pic:nvPicPr>
                                <pic:cNvPr id="66123454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3908919" name="Picture">
</wp:docPr>
                        <a:graphic>
                          <a:graphicData uri="http://schemas.openxmlformats.org/drawingml/2006/picture">
                            <pic:pic>
                              <pic:nvPicPr>
                                <pic:cNvPr id="60390891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282503" name="Picture">
</wp:docPr>
                        <a:graphic>
                          <a:graphicData uri="http://schemas.openxmlformats.org/drawingml/2006/picture">
                            <pic:pic>
                              <pic:nvPicPr>
                                <pic:cNvPr id="149028250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7825853" name="Picture">
</wp:docPr>
                        <a:graphic>
                          <a:graphicData uri="http://schemas.openxmlformats.org/drawingml/2006/picture">
                            <pic:pic>
                              <pic:nvPicPr>
                                <pic:cNvPr id="1867825853"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908993" name="Picture">
</wp:docPr>
                        <a:graphic>
                          <a:graphicData uri="http://schemas.openxmlformats.org/drawingml/2006/picture">
                            <pic:pic>
                              <pic:nvPicPr>
                                <pic:cNvPr id="5090899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4331897" name="Picture">
</wp:docPr>
                        <a:graphic>
                          <a:graphicData uri="http://schemas.openxmlformats.org/drawingml/2006/picture">
                            <pic:pic>
                              <pic:nvPicPr>
                                <pic:cNvPr id="202433189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6394442" name="Picture">
</wp:docPr>
                        <a:graphic>
                          <a:graphicData uri="http://schemas.openxmlformats.org/drawingml/2006/picture">
                            <pic:pic>
                              <pic:nvPicPr>
                                <pic:cNvPr id="144639444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5912650" name="Picture">
</wp:docPr>
                        <a:graphic>
                          <a:graphicData uri="http://schemas.openxmlformats.org/drawingml/2006/picture">
                            <pic:pic>
                              <pic:nvPicPr>
                                <pic:cNvPr id="199591265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438588" name="Picture">
</wp:docPr>
                        <a:graphic>
                          <a:graphicData uri="http://schemas.openxmlformats.org/drawingml/2006/picture">
                            <pic:pic>
                              <pic:nvPicPr>
                                <pic:cNvPr id="58243858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9915887" name="Picture">
</wp:docPr>
                        <a:graphic>
                          <a:graphicData uri="http://schemas.openxmlformats.org/drawingml/2006/picture">
                            <pic:pic>
                              <pic:nvPicPr>
                                <pic:cNvPr id="182991588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477049" name="Picture">
</wp:docPr>
                        <a:graphic>
                          <a:graphicData uri="http://schemas.openxmlformats.org/drawingml/2006/picture">
                            <pic:pic>
                              <pic:nvPicPr>
                                <pic:cNvPr id="20047704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884143" name="Picture">
</wp:docPr>
                        <a:graphic>
                          <a:graphicData uri="http://schemas.openxmlformats.org/drawingml/2006/picture">
                            <pic:pic>
                              <pic:nvPicPr>
                                <pic:cNvPr id="102088414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1315225" name="Picture">
</wp:docPr>
                        <a:graphic>
                          <a:graphicData uri="http://schemas.openxmlformats.org/drawingml/2006/picture">
                            <pic:pic>
                              <pic:nvPicPr>
                                <pic:cNvPr id="74131522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082697" name="Picture">
</wp:docPr>
                  <a:graphic>
                    <a:graphicData uri="http://schemas.openxmlformats.org/drawingml/2006/picture">
                      <pic:pic>
                        <pic:nvPicPr>
                          <pic:cNvPr id="1715082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8952447" name="Picture">
</wp:docPr>
                  <a:graphic>
                    <a:graphicData uri="http://schemas.openxmlformats.org/drawingml/2006/picture">
                      <pic:pic>
                        <pic:nvPicPr>
                          <pic:cNvPr id="328952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79250 Nueil-les-Aubiers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524913" name="Picture">
</wp:docPr>
                  <a:graphic>
                    <a:graphicData uri="http://schemas.openxmlformats.org/drawingml/2006/picture">
                      <pic:pic>
                        <pic:nvPicPr>
                          <pic:cNvPr id="290524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Nueil-les-aubiers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1615555" name="Picture">
</wp:docPr>
                  <a:graphic>
                    <a:graphicData uri="http://schemas.openxmlformats.org/drawingml/2006/picture">
                      <pic:pic>
                        <pic:nvPicPr>
                          <pic:cNvPr id="901615555"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5638514" name="Picture">
</wp:docPr>
                  <a:graphic>
                    <a:graphicData uri="http://schemas.openxmlformats.org/drawingml/2006/picture">
                      <pic:pic>
                        <pic:nvPicPr>
                          <pic:cNvPr id="5756385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73188042" name="Picture">
</wp:docPr>
                  <a:graphic>
                    <a:graphicData uri="http://schemas.openxmlformats.org/drawingml/2006/picture">
                      <pic:pic>
                        <pic:nvPicPr>
                          <pic:cNvPr id="973188042"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L'Argent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7072558" name="Picture">
</wp:docPr>
                        <a:graphic>
                          <a:graphicData uri="http://schemas.openxmlformats.org/drawingml/2006/picture">
                            <pic:pic>
                              <pic:nvPicPr>
                                <pic:cNvPr id="73707255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6032476" name="Picture">
</wp:docPr>
                        <a:graphic>
                          <a:graphicData uri="http://schemas.openxmlformats.org/drawingml/2006/picture">
                            <pic:pic>
                              <pic:nvPicPr>
                                <pic:cNvPr id="176603247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INTE1422767A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20/07/2014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04/10/2014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2663644" name="Picture">
</wp:docPr>
                  <a:graphic>
                    <a:graphicData uri="http://schemas.openxmlformats.org/drawingml/2006/picture">
                      <pic:pic>
                        <pic:nvPicPr>
                          <pic:cNvPr id="1352663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2556912" name="Picture">
</wp:docPr>
                  <a:graphic>
                    <a:graphicData uri="http://schemas.openxmlformats.org/drawingml/2006/picture">
                      <pic:pic>
                        <pic:nvPicPr>
                          <pic:cNvPr id="632556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79250 Nueil-les-Aubiers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5522738" name="Picture">
</wp:docPr>
                  <a:graphic>
                    <a:graphicData uri="http://schemas.openxmlformats.org/drawingml/2006/picture">
                      <pic:pic>
                        <pic:nvPicPr>
                          <pic:cNvPr id="905522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Nueil-les-aubiers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INTE1236505A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05/05/2012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NOR19840921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20/06/1984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8388909" name="Picture">
</wp:docPr>
                  <a:graphic>
                    <a:graphicData uri="http://schemas.openxmlformats.org/drawingml/2006/picture">
                      <pic:pic>
                        <pic:nvPicPr>
                          <pic:cNvPr id="1238388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4119402" name="Picture">
</wp:docPr>
                  <a:graphic>
                    <a:graphicData uri="http://schemas.openxmlformats.org/drawingml/2006/picture">
                      <pic:pic>
                        <pic:nvPicPr>
                          <pic:cNvPr id="1284119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79250 Nueil-les-Aubiers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3573239" name="Picture">
</wp:docPr>
                  <a:graphic>
                    <a:graphicData uri="http://schemas.openxmlformats.org/drawingml/2006/picture">
                      <pic:pic>
                        <pic:nvPicPr>
                          <pic:cNvPr id="813573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Nueil-les-aubiers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4901005" name="Picture">
</wp:docPr>
                  <a:graphic>
                    <a:graphicData uri="http://schemas.openxmlformats.org/drawingml/2006/picture">
                      <pic:pic>
                        <pic:nvPicPr>
                          <pic:cNvPr id="200490100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9117956" name="Picture">
</wp:docPr>
                  <a:graphic>
                    <a:graphicData uri="http://schemas.openxmlformats.org/drawingml/2006/picture">
                      <pic:pic>
                        <pic:nvPicPr>
                          <pic:cNvPr id="8091179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2655735" name="Picture">
</wp:docPr>
                  <a:graphic>
                    <a:graphicData uri="http://schemas.openxmlformats.org/drawingml/2006/picture">
                      <pic:pic>
                        <pic:nvPicPr>
                          <pic:cNvPr id="7265573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3701724" name="Picture">
</wp:docPr>
                        <a:graphic>
                          <a:graphicData uri="http://schemas.openxmlformats.org/drawingml/2006/picture">
                            <pic:pic>
                              <pic:nvPicPr>
                                <pic:cNvPr id="135370172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363813" name="Picture">
</wp:docPr>
                  <a:graphic>
                    <a:graphicData uri="http://schemas.openxmlformats.org/drawingml/2006/picture">
                      <pic:pic>
                        <pic:nvPicPr>
                          <pic:cNvPr id="706363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4578670" name="Picture">
</wp:docPr>
                  <a:graphic>
                    <a:graphicData uri="http://schemas.openxmlformats.org/drawingml/2006/picture">
                      <pic:pic>
                        <pic:nvPicPr>
                          <pic:cNvPr id="754578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79250 Nueil-les-Aubiers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264148" name="Picture">
</wp:docPr>
                  <a:graphic>
                    <a:graphicData uri="http://schemas.openxmlformats.org/drawingml/2006/picture">
                      <pic:pic>
                        <pic:nvPicPr>
                          <pic:cNvPr id="45264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Nueil-les-aubiers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6285169" name="Picture">
</wp:docPr>
                  <a:graphic>
                    <a:graphicData uri="http://schemas.openxmlformats.org/drawingml/2006/picture">
                      <pic:pic>
                        <pic:nvPicPr>
                          <pic:cNvPr id="85628516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820363" name="Picture">
</wp:docPr>
                  <a:graphic>
                    <a:graphicData uri="http://schemas.openxmlformats.org/drawingml/2006/picture">
                      <pic:pic>
                        <pic:nvPicPr>
                          <pic:cNvPr id="1618203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36601432" name="Picture">
</wp:docPr>
                  <a:graphic>
                    <a:graphicData uri="http://schemas.openxmlformats.org/drawingml/2006/picture">
                      <pic:pic>
                        <pic:nvPicPr>
                          <pic:cNvPr id="53660143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9011808" name="Picture">
</wp:docPr>
                        <a:graphic>
                          <a:graphicData uri="http://schemas.openxmlformats.org/drawingml/2006/picture">
                            <pic:pic>
                              <pic:nvPicPr>
                                <pic:cNvPr id="5290118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6560392" name="Picture">
</wp:docPr>
                        <a:graphic>
                          <a:graphicData uri="http://schemas.openxmlformats.org/drawingml/2006/picture">
                            <pic:pic>
                              <pic:nvPicPr>
                                <pic:cNvPr id="90656039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5833475" name="Picture">
</wp:docPr>
                  <a:graphic>
                    <a:graphicData uri="http://schemas.openxmlformats.org/drawingml/2006/picture">
                      <pic:pic>
                        <pic:nvPicPr>
                          <pic:cNvPr id="2065833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688556" name="Picture">
</wp:docPr>
                  <a:graphic>
                    <a:graphicData uri="http://schemas.openxmlformats.org/drawingml/2006/picture">
                      <pic:pic>
                        <pic:nvPicPr>
                          <pic:cNvPr id="88688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79250 Nueil-les-Aubiers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520042" name="Picture">
</wp:docPr>
                  <a:graphic>
                    <a:graphicData uri="http://schemas.openxmlformats.org/drawingml/2006/picture">
                      <pic:pic>
                        <pic:nvPicPr>
                          <pic:cNvPr id="90520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Nueil-les-aubiers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66526" name="Picture">
</wp:docPr>
                  <a:graphic>
                    <a:graphicData uri="http://schemas.openxmlformats.org/drawingml/2006/picture">
                      <pic:pic>
                        <pic:nvPicPr>
                          <pic:cNvPr id="2136652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057268" name="Picture">
</wp:docPr>
                  <a:graphic>
                    <a:graphicData uri="http://schemas.openxmlformats.org/drawingml/2006/picture">
                      <pic:pic>
                        <pic:nvPicPr>
                          <pic:cNvPr id="5220572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8307855" name="Picture">
</wp:docPr>
                  <a:graphic>
                    <a:graphicData uri="http://schemas.openxmlformats.org/drawingml/2006/picture">
                      <pic:pic>
                        <pic:nvPicPr>
                          <pic:cNvPr id="14830785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0697639" name="Picture">
</wp:docPr>
                        <a:graphic>
                          <a:graphicData uri="http://schemas.openxmlformats.org/drawingml/2006/picture">
                            <pic:pic>
                              <pic:nvPicPr>
                                <pic:cNvPr id="104069763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8782459" name="Picture">
</wp:docPr>
                  <a:graphic>
                    <a:graphicData uri="http://schemas.openxmlformats.org/drawingml/2006/picture">
                      <pic:pic>
                        <pic:nvPicPr>
                          <pic:cNvPr id="928782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5039126" name="Picture">
</wp:docPr>
                  <a:graphic>
                    <a:graphicData uri="http://schemas.openxmlformats.org/drawingml/2006/picture">
                      <pic:pic>
                        <pic:nvPicPr>
                          <pic:cNvPr id="865039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79250 Nueil-les-Aubiers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9949745" name="Picture">
</wp:docPr>
                  <a:graphic>
                    <a:graphicData uri="http://schemas.openxmlformats.org/drawingml/2006/picture">
                      <pic:pic>
                        <pic:nvPicPr>
                          <pic:cNvPr id="859949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Nueil-les-aubiers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78056" name="Picture">
</wp:docPr>
                  <a:graphic>
                    <a:graphicData uri="http://schemas.openxmlformats.org/drawingml/2006/picture">
                      <pic:pic>
                        <pic:nvPicPr>
                          <pic:cNvPr id="197378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4298533" name="Picture">
</wp:docPr>
                  <a:graphic>
                    <a:graphicData uri="http://schemas.openxmlformats.org/drawingml/2006/picture">
                      <pic:pic>
                        <pic:nvPicPr>
                          <pic:cNvPr id="1134298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79250 Nueil-les-Aubiers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7421861" name="Picture">
</wp:docPr>
                  <a:graphic>
                    <a:graphicData uri="http://schemas.openxmlformats.org/drawingml/2006/picture">
                      <pic:pic>
                        <pic:nvPicPr>
                          <pic:cNvPr id="2117421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Nueil-les-aubiers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0946601" name="Picture">
</wp:docPr>
                  <a:graphic>
                    <a:graphicData uri="http://schemas.openxmlformats.org/drawingml/2006/picture">
                      <pic:pic>
                        <pic:nvPicPr>
                          <pic:cNvPr id="430946601"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157401" name="Picture">
</wp:docPr>
                  <a:graphic>
                    <a:graphicData uri="http://schemas.openxmlformats.org/drawingml/2006/picture">
                      <pic:pic>
                        <pic:nvPicPr>
                          <pic:cNvPr id="8041574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1367826" name="Picture">
</wp:docPr>
                  <a:graphic>
                    <a:graphicData uri="http://schemas.openxmlformats.org/drawingml/2006/picture">
                      <pic:pic>
                        <pic:nvPicPr>
                          <pic:cNvPr id="2011367826"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1699743" name="Picture">
</wp:docPr>
                        <a:graphic>
                          <a:graphicData uri="http://schemas.openxmlformats.org/drawingml/2006/picture">
                            <pic:pic>
                              <pic:nvPicPr>
                                <pic:cNvPr id="105169974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IOME2320254A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IOCE0819658A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591116" name="Picture">
</wp:docPr>
                  <a:graphic>
                    <a:graphicData uri="http://schemas.openxmlformats.org/drawingml/2006/picture">
                      <pic:pic>
                        <pic:nvPicPr>
                          <pic:cNvPr id="93591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865145" name="Picture">
</wp:docPr>
                  <a:graphic>
                    <a:graphicData uri="http://schemas.openxmlformats.org/drawingml/2006/picture">
                      <pic:pic>
                        <pic:nvPicPr>
                          <pic:cNvPr id="63865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79250 Nueil-les-Aubiers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9616909" name="Picture">
</wp:docPr>
                  <a:graphic>
                    <a:graphicData uri="http://schemas.openxmlformats.org/drawingml/2006/picture">
                      <pic:pic>
                        <pic:nvPicPr>
                          <pic:cNvPr id="1089616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Nueil-les-aubiers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0858133" name="Picture">
</wp:docPr>
                  <a:graphic>
                    <a:graphicData uri="http://schemas.openxmlformats.org/drawingml/2006/picture">
                      <pic:pic>
                        <pic:nvPicPr>
                          <pic:cNvPr id="201085813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515789" name="Picture">
</wp:docPr>
                  <a:graphic>
                    <a:graphicData uri="http://schemas.openxmlformats.org/drawingml/2006/picture">
                      <pic:pic>
                        <pic:nvPicPr>
                          <pic:cNvPr id="44951578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6408722" name="Picture">
</wp:docPr>
                  <a:graphic>
                    <a:graphicData uri="http://schemas.openxmlformats.org/drawingml/2006/picture">
                      <pic:pic>
                        <pic:nvPicPr>
                          <pic:cNvPr id="25640872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185566" name="Picture">
</wp:docPr>
                        <a:graphic>
                          <a:graphicData uri="http://schemas.openxmlformats.org/drawingml/2006/picture">
                            <pic:pic>
                              <pic:nvPicPr>
                                <pic:cNvPr id="13418556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0376799" name="Picture">
</wp:docPr>
                  <a:graphic>
                    <a:graphicData uri="http://schemas.openxmlformats.org/drawingml/2006/picture">
                      <pic:pic>
                        <pic:nvPicPr>
                          <pic:cNvPr id="1260376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1983884" name="Picture">
</wp:docPr>
                  <a:graphic>
                    <a:graphicData uri="http://schemas.openxmlformats.org/drawingml/2006/picture">
                      <pic:pic>
                        <pic:nvPicPr>
                          <pic:cNvPr id="1281983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79250 Nueil-les-Aubiers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2479042" name="Picture">
</wp:docPr>
                  <a:graphic>
                    <a:graphicData uri="http://schemas.openxmlformats.org/drawingml/2006/picture">
                      <pic:pic>
                        <pic:nvPicPr>
                          <pic:cNvPr id="1112479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Nueil-les-aubiers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6820877" name="Picture">
</wp:docPr>
                  <a:graphic>
                    <a:graphicData uri="http://schemas.openxmlformats.org/drawingml/2006/picture">
                      <pic:pic>
                        <pic:nvPicPr>
                          <pic:cNvPr id="1136820877"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402074" name="Picture">
</wp:docPr>
                  <a:graphic>
                    <a:graphicData uri="http://schemas.openxmlformats.org/drawingml/2006/picture">
                      <pic:pic>
                        <pic:nvPicPr>
                          <pic:cNvPr id="58940207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74520726" name="Picture">
</wp:docPr>
                  <a:graphic>
                    <a:graphicData uri="http://schemas.openxmlformats.org/drawingml/2006/picture">
                      <pic:pic>
                        <pic:nvPicPr>
                          <pic:cNvPr id="2074520726"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287844" name="Picture">
</wp:docPr>
                  <a:graphic>
                    <a:graphicData uri="http://schemas.openxmlformats.org/drawingml/2006/picture">
                      <pic:pic>
                        <pic:nvPicPr>
                          <pic:cNvPr id="1993287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3974647" name="Picture">
</wp:docPr>
                  <a:graphic>
                    <a:graphicData uri="http://schemas.openxmlformats.org/drawingml/2006/picture">
                      <pic:pic>
                        <pic:nvPicPr>
                          <pic:cNvPr id="943974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79250 Nueil-les-Aubiers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0489987" name="Picture">
</wp:docPr>
                  <a:graphic>
                    <a:graphicData uri="http://schemas.openxmlformats.org/drawingml/2006/picture">
                      <pic:pic>
                        <pic:nvPicPr>
                          <pic:cNvPr id="1500489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Nueil-les-aubiers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5914296" name="Picture">
</wp:docPr>
                  <a:graphic>
                    <a:graphicData uri="http://schemas.openxmlformats.org/drawingml/2006/picture">
                      <pic:pic>
                        <pic:nvPicPr>
                          <pic:cNvPr id="1375914296"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585836" name="Picture">
</wp:docPr>
                  <a:graphic>
                    <a:graphicData uri="http://schemas.openxmlformats.org/drawingml/2006/picture">
                      <pic:pic>
                        <pic:nvPicPr>
                          <pic:cNvPr id="55858583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27999272" name="Picture">
</wp:docPr>
                  <a:graphic>
                    <a:graphicData uri="http://schemas.openxmlformats.org/drawingml/2006/picture">
                      <pic:pic>
                        <pic:nvPicPr>
                          <pic:cNvPr id="1227999272"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2924757" name="Picture">
</wp:docPr>
                  <a:graphic>
                    <a:graphicData uri="http://schemas.openxmlformats.org/drawingml/2006/picture">
                      <pic:pic>
                        <pic:nvPicPr>
                          <pic:cNvPr id="842924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8055495" name="Picture">
</wp:docPr>
                  <a:graphic>
                    <a:graphicData uri="http://schemas.openxmlformats.org/drawingml/2006/picture">
                      <pic:pic>
                        <pic:nvPicPr>
                          <pic:cNvPr id="2008055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79250 Nueil-les-Aubiers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1271424" name="Picture">
</wp:docPr>
                  <a:graphic>
                    <a:graphicData uri="http://schemas.openxmlformats.org/drawingml/2006/picture">
                      <pic:pic>
                        <pic:nvPicPr>
                          <pic:cNvPr id="241271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Nueil-les-aubiers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489828" name="Picture">
</wp:docPr>
                  <a:graphic>
                    <a:graphicData uri="http://schemas.openxmlformats.org/drawingml/2006/picture">
                      <pic:pic>
                        <pic:nvPicPr>
                          <pic:cNvPr id="126489828"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620678" name="Picture">
</wp:docPr>
                  <a:graphic>
                    <a:graphicData uri="http://schemas.openxmlformats.org/drawingml/2006/picture">
                      <pic:pic>
                        <pic:nvPicPr>
                          <pic:cNvPr id="145662067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71698686" name="Picture">
</wp:docPr>
                  <a:graphic>
                    <a:graphicData uri="http://schemas.openxmlformats.org/drawingml/2006/picture">
                      <pic:pic>
                        <pic:nvPicPr>
                          <pic:cNvPr id="771698686"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058344" name="Picture">
</wp:docPr>
                  <a:graphic>
                    <a:graphicData uri="http://schemas.openxmlformats.org/drawingml/2006/picture">
                      <pic:pic>
                        <pic:nvPicPr>
                          <pic:cNvPr id="2111058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5362123" name="Picture">
</wp:docPr>
                  <a:graphic>
                    <a:graphicData uri="http://schemas.openxmlformats.org/drawingml/2006/picture">
                      <pic:pic>
                        <pic:nvPicPr>
                          <pic:cNvPr id="1735362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79250 Nueil-les-Aubiers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5557913" name="Picture">
</wp:docPr>
                  <a:graphic>
                    <a:graphicData uri="http://schemas.openxmlformats.org/drawingml/2006/picture">
                      <pic:pic>
                        <pic:nvPicPr>
                          <pic:cNvPr id="1365557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"https://fiches-risques.brgm.fr/fr/georisques/mvt-synthetique/67900015" \t "_self" </w:instrText>
            </w:r>
            <w:r>
              <w:fldChar w:fldCharType="separate"/>
            </w:r>
            <w:r>
              <w:rPr>
                <w:rFonts w:ascii="Marianne" w:hAnsi="Marianne" w:eastAsia="Marianne" w:cs="Marianne"/>
                <w:sz w:val="14"/>
              </w:rPr>
              <w:t xml:space="preserve">67900015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Grande Varenne (Bourg de Nueil-sur-argent)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"https://fiches-risques.brgm.fr/fr/georisques/mvt-synthetique/67900016" \t "_self" </w:instrText>
            </w:r>
            <w:r>
              <w:fldChar w:fldCharType="separate"/>
            </w:r>
            <w:r>
              <w:rPr>
                <w:rFonts w:ascii="Marianne" w:hAnsi="Marianne" w:eastAsia="Marianne" w:cs="Marianne"/>
                <w:sz w:val="14"/>
              </w:rPr>
              <w:t xml:space="preserve">67900016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Maison Neuve (Bourg de Nueil-sur-argent)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"https://fiches-risques.brgm.fr/fr/georisques/mvt-synthetique/67900017" \t "_self" </w:instrText>
            </w:r>
            <w:r>
              <w:fldChar w:fldCharType="separate"/>
            </w:r>
            <w:r>
              <w:rPr>
                <w:rFonts w:ascii="Marianne" w:hAnsi="Marianne" w:eastAsia="Marianne" w:cs="Marianne"/>
                <w:sz w:val="14"/>
              </w:rPr>
              <w:t xml:space="preserve">67900017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Caphan Bas-Follet (Bourg de Nueil-sur-argent)</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745728" name="Picture">
</wp:docPr>
                  <a:graphic>
                    <a:graphicData uri="http://schemas.openxmlformats.org/drawingml/2006/picture">
                      <pic:pic>
                        <pic:nvPicPr>
                          <pic:cNvPr id="1069745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5613762" name="Picture">
</wp:docPr>
                  <a:graphic>
                    <a:graphicData uri="http://schemas.openxmlformats.org/drawingml/2006/picture">
                      <pic:pic>
                        <pic:nvPicPr>
                          <pic:cNvPr id="625613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79250 Nueil-les-Aubiers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2088400" name="Picture">
</wp:docPr>
                  <a:graphic>
                    <a:graphicData uri="http://schemas.openxmlformats.org/drawingml/2006/picture">
                      <pic:pic>
                        <pic:nvPicPr>
                          <pic:cNvPr id="962088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"https://fiches-risques.brgm.fr/georisques/cavite/POCAW0023431" \t "_self" </w:instrText>
            </w:r>
            <w:r>
              <w:fldChar w:fldCharType="separate"/>
            </w:r>
            <w:r>
              <w:rPr>
                <w:rFonts w:ascii="Marianne" w:hAnsi="Marianne" w:eastAsia="Marianne" w:cs="Marianne"/>
                <w:sz w:val="14"/>
              </w:rPr>
              <w:t xml:space="preserve">POCAW0023431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Caphard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"https://fiches-risques.brgm.fr/georisques/cavite/POCAW0023433" \t "_self" </w:instrText>
            </w:r>
            <w:r>
              <w:fldChar w:fldCharType="separate"/>
            </w:r>
            <w:r>
              <w:rPr>
                <w:rFonts w:ascii="Marianne" w:hAnsi="Marianne" w:eastAsia="Marianne" w:cs="Marianne"/>
                <w:sz w:val="14"/>
              </w:rPr>
              <w:t xml:space="preserve">POCAW0023433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de  Mont Louis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"https://fiches-risques.brgm.fr/georisques/cavite/POCAW0023437" \t "_self" </w:instrText>
            </w:r>
            <w:r>
              <w:fldChar w:fldCharType="separate"/>
            </w:r>
            <w:r>
              <w:rPr>
                <w:rFonts w:ascii="Marianne" w:hAnsi="Marianne" w:eastAsia="Marianne" w:cs="Marianne"/>
                <w:sz w:val="14"/>
              </w:rPr>
              <w:t xml:space="preserve">POCAW0023437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Lineau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"https://fiches-risques.brgm.fr/georisques/cavite/POCAW0023440" \t "_self" </w:instrText>
            </w:r>
            <w:r>
              <w:fldChar w:fldCharType="separate"/>
            </w:r>
            <w:r>
              <w:rPr>
                <w:rFonts w:ascii="Marianne" w:hAnsi="Marianne" w:eastAsia="Marianne" w:cs="Marianne"/>
                <w:sz w:val="14"/>
              </w:rPr>
              <w:t xml:space="preserve">POCAW0023440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du Fresne (Tournelais)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"https://fiches-risques.brgm.fr/georisques/cavite/POCAW0023441" \t "_self" </w:instrText>
            </w:r>
            <w:r>
              <w:fldChar w:fldCharType="separate"/>
            </w:r>
            <w:r>
              <w:rPr>
                <w:rFonts w:ascii="Marianne" w:hAnsi="Marianne" w:eastAsia="Marianne" w:cs="Marianne"/>
                <w:sz w:val="14"/>
              </w:rPr>
              <w:t xml:space="preserve">POCAW0023441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Madeleine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"https://fiches-risques.brgm.fr/georisques/cavite/POCAW0023442" \t "_self" </w:instrText>
            </w:r>
            <w:r>
              <w:fldChar w:fldCharType="separate"/>
            </w:r>
            <w:r>
              <w:rPr>
                <w:rFonts w:ascii="Marianne" w:hAnsi="Marianne" w:eastAsia="Marianne" w:cs="Marianne"/>
                <w:sz w:val="14"/>
              </w:rPr>
              <w:t xml:space="preserve">POCAW0023442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Montourneau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"https://fiches-risques.brgm.fr/georisques/cavite/POCAW0023444" \t "_self" </w:instrText>
            </w:r>
            <w:r>
              <w:fldChar w:fldCharType="separate"/>
            </w:r>
            <w:r>
              <w:rPr>
                <w:rFonts w:ascii="Marianne" w:hAnsi="Marianne" w:eastAsia="Marianne" w:cs="Marianne"/>
                <w:sz w:val="14"/>
              </w:rPr>
              <w:t xml:space="preserve">POCAW0023444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Bourg (Eglise)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"https://fiches-risques.brgm.fr/georisques/cavite/POCAW0023445" \t "_self" </w:instrText>
            </w:r>
            <w:r>
              <w:fldChar w:fldCharType="separate"/>
            </w:r>
            <w:r>
              <w:rPr>
                <w:rFonts w:ascii="Marianne" w:hAnsi="Marianne" w:eastAsia="Marianne" w:cs="Marianne"/>
                <w:sz w:val="14"/>
              </w:rPr>
              <w:t xml:space="preserve">POCAW0023445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Bourg (ancien Château)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"https://fiches-risques.brgm.fr/georisques/cavite/POCAW0023461" \t "_self" </w:instrText>
            </w:r>
            <w:r>
              <w:fldChar w:fldCharType="separate"/>
            </w:r>
            <w:r>
              <w:rPr>
                <w:rFonts w:ascii="Marianne" w:hAnsi="Marianne" w:eastAsia="Marianne" w:cs="Marianne"/>
                <w:sz w:val="14"/>
              </w:rPr>
              <w:t xml:space="preserve">POCAW0023461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Chatrière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"https://fiches-risques.brgm.fr/georisques/cavite/POCAW0023470" \t "_self" </w:instrText>
            </w:r>
            <w:r>
              <w:fldChar w:fldCharType="separate"/>
            </w:r>
            <w:r>
              <w:rPr>
                <w:rFonts w:ascii="Marianne" w:hAnsi="Marianne" w:eastAsia="Marianne" w:cs="Marianne"/>
                <w:sz w:val="14"/>
              </w:rPr>
              <w:t xml:space="preserve">POCAW0023470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Paleine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"https://fiches-risques.brgm.fr/georisques/cavite/POCAW0023472" \t "_self" </w:instrText>
            </w:r>
            <w:r>
              <w:fldChar w:fldCharType="separate"/>
            </w:r>
            <w:r>
              <w:rPr>
                <w:rFonts w:ascii="Marianne" w:hAnsi="Marianne" w:eastAsia="Marianne" w:cs="Marianne"/>
                <w:sz w:val="14"/>
              </w:rPr>
              <w:t xml:space="preserve">POCAW0023472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Roches Neulons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"https://fiches-risques.brgm.fr/georisques/cavite/POCAW0023473" \t "_self" </w:instrText>
            </w:r>
            <w:r>
              <w:fldChar w:fldCharType="separate"/>
            </w:r>
            <w:r>
              <w:rPr>
                <w:rFonts w:ascii="Marianne" w:hAnsi="Marianne" w:eastAsia="Marianne" w:cs="Marianne"/>
                <w:sz w:val="14"/>
              </w:rPr>
              <w:t xml:space="preserve">POCAW0023473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L'Antaisière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"https://fiches-risques.brgm.fr/georisques/cavite/POCAW0023474" \t "_self" </w:instrText>
            </w:r>
            <w:r>
              <w:fldChar w:fldCharType="separate"/>
            </w:r>
            <w:r>
              <w:rPr>
                <w:rFonts w:ascii="Marianne" w:hAnsi="Marianne" w:eastAsia="Marianne" w:cs="Marianne"/>
                <w:sz w:val="14"/>
              </w:rPr>
              <w:t xml:space="preserve">POCAW0023474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Marière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"https://fiches-risques.brgm.fr/georisques/cavite/POCAW0023476" \t "_self" </w:instrText>
            </w:r>
            <w:r>
              <w:fldChar w:fldCharType="separate"/>
            </w:r>
            <w:r>
              <w:rPr>
                <w:rFonts w:ascii="Marianne" w:hAnsi="Marianne" w:eastAsia="Marianne" w:cs="Marianne"/>
                <w:sz w:val="14"/>
              </w:rPr>
              <w:t xml:space="preserve">POCAW0023476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Soutreau</w:t>
            </w: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0631640" name="Picture">
</wp:docPr>
                  <a:graphic>
                    <a:graphicData uri="http://schemas.openxmlformats.org/drawingml/2006/picture">
                      <pic:pic>
                        <pic:nvPicPr>
                          <pic:cNvPr id="1580631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766839" name="Picture">
</wp:docPr>
                  <a:graphic>
                    <a:graphicData uri="http://schemas.openxmlformats.org/drawingml/2006/picture">
                      <pic:pic>
                        <pic:nvPicPr>
                          <pic:cNvPr id="45766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79250 Nueil-les-Aubiers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8606142" name="Picture">
</wp:docPr>
                  <a:graphic>
                    <a:graphicData uri="http://schemas.openxmlformats.org/drawingml/2006/picture">
                      <pic:pic>
                        <pic:nvPicPr>
                          <pic:cNvPr id="2138606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"https://fiches-risques.brgm.fr/georisques/casias/SSP4034731" \t "_blank" </w:instrText>
            </w:r>
            <w:r>
              <w:fldChar w:fldCharType="separate"/>
            </w:r>
            <w:r>
              <w:rPr>
                <w:rFonts w:ascii="Marianne" w:hAnsi="Marianne" w:eastAsia="Marianne" w:cs="Marianne"/>
                <w:sz w:val="14"/>
              </w:rPr>
              <w:t xml:space="preserve">SSP4034731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Fabricant de vêtements de dessus pour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"https://fiches-risques.brgm.fr/georisques/casias/SSP4034638" \t "_blank" </w:instrText>
            </w:r>
            <w:r>
              <w:fldChar w:fldCharType="separate"/>
            </w:r>
            <w:r>
              <w:rPr>
                <w:rFonts w:ascii="Marianne" w:hAnsi="Marianne" w:eastAsia="Marianne" w:cs="Marianne"/>
                <w:sz w:val="14"/>
              </w:rPr>
              <w:t xml:space="preserve">SSP4034638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meubles de bureau et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"https://fiches-risques.brgm.fr/georisques/casias/SSP4034357" \t "_blank" </w:instrText>
            </w:r>
            <w:r>
              <w:fldChar w:fldCharType="separate"/>
            </w:r>
            <w:r>
              <w:rPr>
                <w:rFonts w:ascii="Marianne" w:hAnsi="Marianne" w:eastAsia="Marianne" w:cs="Marianne"/>
                <w:sz w:val="14"/>
              </w:rPr>
              <w:t xml:space="preserve">SSP4034357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"https://fiches-risques.brgm.fr/georisques/casias/SSP4034356" \t "_blank" </w:instrText>
            </w:r>
            <w:r>
              <w:fldChar w:fldCharType="separate"/>
            </w:r>
            <w:r>
              <w:rPr>
                <w:rFonts w:ascii="Marianne" w:hAnsi="Marianne" w:eastAsia="Marianne" w:cs="Marianne"/>
                <w:sz w:val="14"/>
              </w:rPr>
              <w:t xml:space="preserve">SSP4034356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"https://fiches-risques.brgm.fr/georisques/casias/SSP4034218" \t "_blank" </w:instrText>
            </w:r>
            <w:r>
              <w:fldChar w:fldCharType="separate"/>
            </w:r>
            <w:r>
              <w:rPr>
                <w:rFonts w:ascii="Marianne" w:hAnsi="Marianne" w:eastAsia="Marianne" w:cs="Marianne"/>
                <w:sz w:val="14"/>
              </w:rPr>
              <w:t xml:space="preserve">SSP4034218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AVIA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"https://fiches-risques.brgm.fr/georisques/casias/SSP4034217" \t "_blank" </w:instrText>
            </w:r>
            <w:r>
              <w:fldChar w:fldCharType="separate"/>
            </w:r>
            <w:r>
              <w:rPr>
                <w:rFonts w:ascii="Marianne" w:hAnsi="Marianne" w:eastAsia="Marianne" w:cs="Marianne"/>
                <w:sz w:val="14"/>
              </w:rPr>
              <w:t xml:space="preserve">SSP4034217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"https://fiches-risques.brgm.fr/georisques/casias/SSP441211" \t "_blank" </w:instrText>
            </w:r>
            <w:r>
              <w:fldChar w:fldCharType="separate"/>
            </w:r>
            <w:r>
              <w:rPr>
                <w:rFonts w:ascii="Marianne" w:hAnsi="Marianne" w:eastAsia="Marianne" w:cs="Marianne"/>
                <w:sz w:val="14"/>
              </w:rPr>
              <w:t xml:space="preserve">SSP441211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2 G LAP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