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18852" name="Picture">
</wp:docPr>
                  <a:graphic>
                    <a:graphicData uri="http://schemas.openxmlformats.org/drawingml/2006/picture">
                      <pic:pic>
                        <pic:nvPicPr>
                          <pic:cNvPr id="96931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101967" name="Picture">
</wp:docPr>
                  <a:graphic>
                    <a:graphicData uri="http://schemas.openxmlformats.org/drawingml/2006/picture">
                      <pic:pic>
                        <pic:nvPicPr>
                          <pic:cNvPr id="1724101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377354" name="Picture">
</wp:docPr>
                        <a:graphic>
                          <a:graphicData uri="http://schemas.openxmlformats.org/drawingml/2006/picture">
                            <pic:pic>
                              <pic:nvPicPr>
                                <pic:cNvPr id="1835377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57680 Novéant-sur-Moselle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787421" name="Picture">
</wp:docPr>
                  <a:graphic>
                    <a:graphicData uri="http://schemas.openxmlformats.org/drawingml/2006/picture">
                      <pic:pic>
                        <pic:nvPicPr>
                          <pic:cNvPr id="1886787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708382" name="Picture">
</wp:docPr>
                  <a:graphic>
                    <a:graphicData uri="http://schemas.openxmlformats.org/drawingml/2006/picture">
                      <pic:pic>
                        <pic:nvPicPr>
                          <pic:cNvPr id="1781708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88896" name="Picture">
</wp:docPr>
                  <a:graphic>
                    <a:graphicData uri="http://schemas.openxmlformats.org/drawingml/2006/picture">
                      <pic:pic>
                        <pic:nvPicPr>
                          <pic:cNvPr id="39868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69758" name="Picture">
</wp:docPr>
                  <a:graphic>
                    <a:graphicData uri="http://schemas.openxmlformats.org/drawingml/2006/picture">
                      <pic:pic>
                        <pic:nvPicPr>
                          <pic:cNvPr id="75306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48489" name="Picture">
</wp:docPr>
                  <a:graphic>
                    <a:graphicData uri="http://schemas.openxmlformats.org/drawingml/2006/picture">
                      <pic:pic>
                        <pic:nvPicPr>
                          <pic:cNvPr id="94144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51702" name="Picture">
</wp:docPr>
                        <a:graphic>
                          <a:graphicData uri="http://schemas.openxmlformats.org/drawingml/2006/picture">
                            <pic:pic>
                              <pic:nvPicPr>
                                <pic:cNvPr id="1567151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58997" name="Picture">
</wp:docPr>
                        <a:graphic>
                          <a:graphicData uri="http://schemas.openxmlformats.org/drawingml/2006/picture">
                            <pic:pic>
                              <pic:nvPicPr>
                                <pic:cNvPr id="677858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29106" name="Picture">
</wp:docPr>
                        <a:graphic>
                          <a:graphicData uri="http://schemas.openxmlformats.org/drawingml/2006/picture">
                            <pic:pic>
                              <pic:nvPicPr>
                                <pic:cNvPr id="393829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46050" name="Picture">
</wp:docPr>
                        <a:graphic>
                          <a:graphicData uri="http://schemas.openxmlformats.org/drawingml/2006/picture">
                            <pic:pic>
                              <pic:nvPicPr>
                                <pic:cNvPr id="746746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988" name="Picture">
</wp:docPr>
                        <a:graphic>
                          <a:graphicData uri="http://schemas.openxmlformats.org/drawingml/2006/picture">
                            <pic:pic>
                              <pic:nvPicPr>
                                <pic:cNvPr id="3331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03125" name="Picture">
</wp:docPr>
                        <a:graphic>
                          <a:graphicData uri="http://schemas.openxmlformats.org/drawingml/2006/picture">
                            <pic:pic>
                              <pic:nvPicPr>
                                <pic:cNvPr id="1765903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575140" name="Picture">
</wp:docPr>
                        <a:graphic>
                          <a:graphicData uri="http://schemas.openxmlformats.org/drawingml/2006/picture">
                            <pic:pic>
                              <pic:nvPicPr>
                                <pic:cNvPr id="534575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34047" name="Picture">
</wp:docPr>
                        <a:graphic>
                          <a:graphicData uri="http://schemas.openxmlformats.org/drawingml/2006/picture">
                            <pic:pic>
                              <pic:nvPicPr>
                                <pic:cNvPr id="424034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172219" name="Picture">
</wp:docPr>
                        <a:graphic>
                          <a:graphicData uri="http://schemas.openxmlformats.org/drawingml/2006/picture">
                            <pic:pic>
                              <pic:nvPicPr>
                                <pic:cNvPr id="12101722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6411" name="Picture">
</wp:docPr>
                        <a:graphic>
                          <a:graphicData uri="http://schemas.openxmlformats.org/drawingml/2006/picture">
                            <pic:pic>
                              <pic:nvPicPr>
                                <pic:cNvPr id="30976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22972" name="Picture">
</wp:docPr>
                        <a:graphic>
                          <a:graphicData uri="http://schemas.openxmlformats.org/drawingml/2006/picture">
                            <pic:pic>
                              <pic:nvPicPr>
                                <pic:cNvPr id="1599522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53806" name="Picture">
</wp:docPr>
                        <a:graphic>
                          <a:graphicData uri="http://schemas.openxmlformats.org/drawingml/2006/picture">
                            <pic:pic>
                              <pic:nvPicPr>
                                <pic:cNvPr id="349653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26754" name="Picture">
</wp:docPr>
                        <a:graphic>
                          <a:graphicData uri="http://schemas.openxmlformats.org/drawingml/2006/picture">
                            <pic:pic>
                              <pic:nvPicPr>
                                <pic:cNvPr id="93226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47615" name="Picture">
</wp:docPr>
                        <a:graphic>
                          <a:graphicData uri="http://schemas.openxmlformats.org/drawingml/2006/picture">
                            <pic:pic>
                              <pic:nvPicPr>
                                <pic:cNvPr id="1115747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314466" name="Picture">
</wp:docPr>
                        <a:graphic>
                          <a:graphicData uri="http://schemas.openxmlformats.org/drawingml/2006/picture">
                            <pic:pic>
                              <pic:nvPicPr>
                                <pic:cNvPr id="2142314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41648" name="Picture">
</wp:docPr>
                        <a:graphic>
                          <a:graphicData uri="http://schemas.openxmlformats.org/drawingml/2006/picture">
                            <pic:pic>
                              <pic:nvPicPr>
                                <pic:cNvPr id="1838441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53509" name="Picture">
</wp:docPr>
                        <a:graphic>
                          <a:graphicData uri="http://schemas.openxmlformats.org/drawingml/2006/picture">
                            <pic:pic>
                              <pic:nvPicPr>
                                <pic:cNvPr id="1983453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62961" name="Picture">
</wp:docPr>
                        <a:graphic>
                          <a:graphicData uri="http://schemas.openxmlformats.org/drawingml/2006/picture">
                            <pic:pic>
                              <pic:nvPicPr>
                                <pic:cNvPr id="4086629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87143" name="Picture">
</wp:docPr>
                        <a:graphic>
                          <a:graphicData uri="http://schemas.openxmlformats.org/drawingml/2006/picture">
                            <pic:pic>
                              <pic:nvPicPr>
                                <pic:cNvPr id="408687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8788" name="Picture">
</wp:docPr>
                        <a:graphic>
                          <a:graphicData uri="http://schemas.openxmlformats.org/drawingml/2006/picture">
                            <pic:pic>
                              <pic:nvPicPr>
                                <pic:cNvPr id="1159387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051441" name="Picture">
</wp:docPr>
                        <a:graphic>
                          <a:graphicData uri="http://schemas.openxmlformats.org/drawingml/2006/picture">
                            <pic:pic>
                              <pic:nvPicPr>
                                <pic:cNvPr id="11950514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95597" name="Picture">
</wp:docPr>
                        <a:graphic>
                          <a:graphicData uri="http://schemas.openxmlformats.org/drawingml/2006/picture">
                            <pic:pic>
                              <pic:nvPicPr>
                                <pic:cNvPr id="17536955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71781" name="Picture">
</wp:docPr>
                        <a:graphic>
                          <a:graphicData uri="http://schemas.openxmlformats.org/drawingml/2006/picture">
                            <pic:pic>
                              <pic:nvPicPr>
                                <pic:cNvPr id="12575717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03370" name="Picture">
</wp:docPr>
                        <a:graphic>
                          <a:graphicData uri="http://schemas.openxmlformats.org/drawingml/2006/picture">
                            <pic:pic>
                              <pic:nvPicPr>
                                <pic:cNvPr id="6309033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6114" name="Picture">
</wp:docPr>
                  <a:graphic>
                    <a:graphicData uri="http://schemas.openxmlformats.org/drawingml/2006/picture">
                      <pic:pic>
                        <pic:nvPicPr>
                          <pic:cNvPr id="12693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87856" name="Picture">
</wp:docPr>
                  <a:graphic>
                    <a:graphicData uri="http://schemas.openxmlformats.org/drawingml/2006/picture">
                      <pic:pic>
                        <pic:nvPicPr>
                          <pic:cNvPr id="169278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7951" name="Picture">
</wp:docPr>
                  <a:graphic>
                    <a:graphicData uri="http://schemas.openxmlformats.org/drawingml/2006/picture">
                      <pic:pic>
                        <pic:nvPicPr>
                          <pic:cNvPr id="8247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Noveant-sur-moselle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8408" name="Picture">
</wp:docPr>
                  <a:graphic>
                    <a:graphicData uri="http://schemas.openxmlformats.org/drawingml/2006/picture">
                      <pic:pic>
                        <pic:nvPicPr>
                          <pic:cNvPr id="1570684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39430" name="Picture">
</wp:docPr>
                  <a:graphic>
                    <a:graphicData uri="http://schemas.openxmlformats.org/drawingml/2006/picture">
                      <pic:pic>
                        <pic:nvPicPr>
                          <pic:cNvPr id="1000039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164470" name="Picture">
</wp:docPr>
                  <a:graphic>
                    <a:graphicData uri="http://schemas.openxmlformats.org/drawingml/2006/picture">
                      <pic:pic>
                        <pic:nvPicPr>
                          <pic:cNvPr id="361644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Novéant-sur-Moselle (57DDT20060002)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80961" name="Picture">
</wp:docPr>
                        <a:graphic>
                          <a:graphicData uri="http://schemas.openxmlformats.org/drawingml/2006/picture">
                            <pic:pic>
                              <pic:nvPicPr>
                                <pic:cNvPr id="7452809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Novéant-sur-Moselle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12/05/2006</w:t>
                    <w:br/>
                    <w:t xml:space="preserve">Date d'approbation : 03/07/2007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18820" name="Picture">
</wp:docPr>
                  <a:graphic>
                    <a:graphicData uri="http://schemas.openxmlformats.org/drawingml/2006/picture">
                      <pic:pic>
                        <pic:nvPicPr>
                          <pic:cNvPr id="152931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13117" name="Picture">
</wp:docPr>
                  <a:graphic>
                    <a:graphicData uri="http://schemas.openxmlformats.org/drawingml/2006/picture">
                      <pic:pic>
                        <pic:nvPicPr>
                          <pic:cNvPr id="58041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36345" name="Picture">
</wp:docPr>
                  <a:graphic>
                    <a:graphicData uri="http://schemas.openxmlformats.org/drawingml/2006/picture">
                      <pic:pic>
                        <pic:nvPicPr>
                          <pic:cNvPr id="162893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Noveant-sur-moselle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99678" name="Picture">
</wp:docPr>
                        <a:graphic>
                          <a:graphicData uri="http://schemas.openxmlformats.org/drawingml/2006/picture">
                            <pic:pic>
                              <pic:nvPicPr>
                                <pic:cNvPr id="658199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41654" name="Picture">
</wp:docPr>
                        <a:graphic>
                          <a:graphicData uri="http://schemas.openxmlformats.org/drawingml/2006/picture">
                            <pic:pic>
                              <pic:nvPicPr>
                                <pic:cNvPr id="20801416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39229" name="Picture">
</wp:docPr>
                        <a:graphic>
                          <a:graphicData uri="http://schemas.openxmlformats.org/drawingml/2006/picture">
                            <pic:pic>
                              <pic:nvPicPr>
                                <pic:cNvPr id="4025392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02633" name="Picture">
</wp:docPr>
                        <a:graphic>
                          <a:graphicData uri="http://schemas.openxmlformats.org/drawingml/2006/picture">
                            <pic:pic>
                              <pic:nvPicPr>
                                <pic:cNvPr id="169690263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4629" name="Picture">
</wp:docPr>
                  <a:graphic>
                    <a:graphicData uri="http://schemas.openxmlformats.org/drawingml/2006/picture">
                      <pic:pic>
                        <pic:nvPicPr>
                          <pic:cNvPr id="13500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81928" name="Picture">
</wp:docPr>
                  <a:graphic>
                    <a:graphicData uri="http://schemas.openxmlformats.org/drawingml/2006/picture">
                      <pic:pic>
                        <pic:nvPicPr>
                          <pic:cNvPr id="151198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64967" name="Picture">
</wp:docPr>
                  <a:graphic>
                    <a:graphicData uri="http://schemas.openxmlformats.org/drawingml/2006/picture">
                      <pic:pic>
                        <pic:nvPicPr>
                          <pic:cNvPr id="43756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08806" name="Picture">
</wp:docPr>
                  <a:graphic>
                    <a:graphicData uri="http://schemas.openxmlformats.org/drawingml/2006/picture">
                      <pic:pic>
                        <pic:nvPicPr>
                          <pic:cNvPr id="7451088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65875" name="Picture">
</wp:docPr>
                  <a:graphic>
                    <a:graphicData uri="http://schemas.openxmlformats.org/drawingml/2006/picture">
                      <pic:pic>
                        <pic:nvPicPr>
                          <pic:cNvPr id="1934765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727405" name="Picture">
</wp:docPr>
                  <a:graphic>
                    <a:graphicData uri="http://schemas.openxmlformats.org/drawingml/2006/picture">
                      <pic:pic>
                        <pic:nvPicPr>
                          <pic:cNvPr id="12457274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77265" name="Picture">
</wp:docPr>
                        <a:graphic>
                          <a:graphicData uri="http://schemas.openxmlformats.org/drawingml/2006/picture">
                            <pic:pic>
                              <pic:nvPicPr>
                                <pic:cNvPr id="284877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382753" name="Picture">
</wp:docPr>
                        <a:graphic>
                          <a:graphicData uri="http://schemas.openxmlformats.org/drawingml/2006/picture">
                            <pic:pic>
                              <pic:nvPicPr>
                                <pic:cNvPr id="3433827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99074" name="Picture">
</wp:docPr>
                  <a:graphic>
                    <a:graphicData uri="http://schemas.openxmlformats.org/drawingml/2006/picture">
                      <pic:pic>
                        <pic:nvPicPr>
                          <pic:cNvPr id="89179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26663" name="Picture">
</wp:docPr>
                  <a:graphic>
                    <a:graphicData uri="http://schemas.openxmlformats.org/drawingml/2006/picture">
                      <pic:pic>
                        <pic:nvPicPr>
                          <pic:cNvPr id="28352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63368" name="Picture">
</wp:docPr>
                  <a:graphic>
                    <a:graphicData uri="http://schemas.openxmlformats.org/drawingml/2006/picture">
                      <pic:pic>
                        <pic:nvPicPr>
                          <pic:cNvPr id="94676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37676" name="Picture">
</wp:docPr>
                  <a:graphic>
                    <a:graphicData uri="http://schemas.openxmlformats.org/drawingml/2006/picture">
                      <pic:pic>
                        <pic:nvPicPr>
                          <pic:cNvPr id="1530737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72085" name="Picture">
</wp:docPr>
                  <a:graphic>
                    <a:graphicData uri="http://schemas.openxmlformats.org/drawingml/2006/picture">
                      <pic:pic>
                        <pic:nvPicPr>
                          <pic:cNvPr id="812572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446704" name="Picture">
</wp:docPr>
                  <a:graphic>
                    <a:graphicData uri="http://schemas.openxmlformats.org/drawingml/2006/picture">
                      <pic:pic>
                        <pic:nvPicPr>
                          <pic:cNvPr id="15614467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39231" name="Picture">
</wp:docPr>
                        <a:graphic>
                          <a:graphicData uri="http://schemas.openxmlformats.org/drawingml/2006/picture">
                            <pic:pic>
                              <pic:nvPicPr>
                                <pic:cNvPr id="2074039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23349" name="Picture">
</wp:docPr>
                  <a:graphic>
                    <a:graphicData uri="http://schemas.openxmlformats.org/drawingml/2006/picture">
                      <pic:pic>
                        <pic:nvPicPr>
                          <pic:cNvPr id="67242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16561" name="Picture">
</wp:docPr>
                  <a:graphic>
                    <a:graphicData uri="http://schemas.openxmlformats.org/drawingml/2006/picture">
                      <pic:pic>
                        <pic:nvPicPr>
                          <pic:cNvPr id="32411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72159" name="Picture">
</wp:docPr>
                  <a:graphic>
                    <a:graphicData uri="http://schemas.openxmlformats.org/drawingml/2006/picture">
                      <pic:pic>
                        <pic:nvPicPr>
                          <pic:cNvPr id="205667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10150" name="Picture">
</wp:docPr>
                  <a:graphic>
                    <a:graphicData uri="http://schemas.openxmlformats.org/drawingml/2006/picture">
                      <pic:pic>
                        <pic:nvPicPr>
                          <pic:cNvPr id="19382101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2214" name="Picture">
</wp:docPr>
                  <a:graphic>
                    <a:graphicData uri="http://schemas.openxmlformats.org/drawingml/2006/picture">
                      <pic:pic>
                        <pic:nvPicPr>
                          <pic:cNvPr id="1751702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131725" name="Picture">
</wp:docPr>
                  <a:graphic>
                    <a:graphicData uri="http://schemas.openxmlformats.org/drawingml/2006/picture">
                      <pic:pic>
                        <pic:nvPicPr>
                          <pic:cNvPr id="86013172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Novéant-sur-Moselle (57DDT20060002)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612475" name="Picture">
</wp:docPr>
                        <a:graphic>
                          <a:graphicData uri="http://schemas.openxmlformats.org/drawingml/2006/picture">
                            <pic:pic>
                              <pic:nvPicPr>
                                <pic:cNvPr id="13516124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Novéant-sur-Moselle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12/05/2006</w:t>
                    <w:br/>
                    <w:t xml:space="preserve">Date d'approbation : 03/07/2007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54200" name="Picture">
</wp:docPr>
                  <a:graphic>
                    <a:graphicData uri="http://schemas.openxmlformats.org/drawingml/2006/picture">
                      <pic:pic>
                        <pic:nvPicPr>
                          <pic:cNvPr id="181185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7422" name="Picture">
</wp:docPr>
                  <a:graphic>
                    <a:graphicData uri="http://schemas.openxmlformats.org/drawingml/2006/picture">
                      <pic:pic>
                        <pic:nvPicPr>
                          <pic:cNvPr id="16661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869615" name="Picture">
</wp:docPr>
                  <a:graphic>
                    <a:graphicData uri="http://schemas.openxmlformats.org/drawingml/2006/picture">
                      <pic:pic>
                        <pic:nvPicPr>
                          <pic:cNvPr id="122386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Noveant-sur-moselle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4785" name="Picture">
</wp:docPr>
                  <a:graphic>
                    <a:graphicData uri="http://schemas.openxmlformats.org/drawingml/2006/picture">
                      <pic:pic>
                        <pic:nvPicPr>
                          <pic:cNvPr id="6647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03084" name="Picture">
</wp:docPr>
                  <a:graphic>
                    <a:graphicData uri="http://schemas.openxmlformats.org/drawingml/2006/picture">
                      <pic:pic>
                        <pic:nvPicPr>
                          <pic:cNvPr id="157700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77930" name="Picture">
</wp:docPr>
                  <a:graphic>
                    <a:graphicData uri="http://schemas.openxmlformats.org/drawingml/2006/picture">
                      <pic:pic>
                        <pic:nvPicPr>
                          <pic:cNvPr id="66347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65328" name="Picture">
</wp:docPr>
                  <a:graphic>
                    <a:graphicData uri="http://schemas.openxmlformats.org/drawingml/2006/picture">
                      <pic:pic>
                        <pic:nvPicPr>
                          <pic:cNvPr id="111936532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52536" name="Picture">
</wp:docPr>
                  <a:graphic>
                    <a:graphicData uri="http://schemas.openxmlformats.org/drawingml/2006/picture">
                      <pic:pic>
                        <pic:nvPicPr>
                          <pic:cNvPr id="1899852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772453" name="Picture">
</wp:docPr>
                  <a:graphic>
                    <a:graphicData uri="http://schemas.openxmlformats.org/drawingml/2006/picture">
                      <pic:pic>
                        <pic:nvPicPr>
                          <pic:cNvPr id="85277245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92174" name="Picture">
</wp:docPr>
                        <a:graphic>
                          <a:graphicData uri="http://schemas.openxmlformats.org/drawingml/2006/picture">
                            <pic:pic>
                              <pic:nvPicPr>
                                <pic:cNvPr id="1310992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59854" name="Picture">
</wp:docPr>
                  <a:graphic>
                    <a:graphicData uri="http://schemas.openxmlformats.org/drawingml/2006/picture">
                      <pic:pic>
                        <pic:nvPicPr>
                          <pic:cNvPr id="142595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52615" name="Picture">
</wp:docPr>
                  <a:graphic>
                    <a:graphicData uri="http://schemas.openxmlformats.org/drawingml/2006/picture">
                      <pic:pic>
                        <pic:nvPicPr>
                          <pic:cNvPr id="50145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71650" name="Picture">
</wp:docPr>
                  <a:graphic>
                    <a:graphicData uri="http://schemas.openxmlformats.org/drawingml/2006/picture">
                      <pic:pic>
                        <pic:nvPicPr>
                          <pic:cNvPr id="191377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01601" name="Picture">
</wp:docPr>
                  <a:graphic>
                    <a:graphicData uri="http://schemas.openxmlformats.org/drawingml/2006/picture">
                      <pic:pic>
                        <pic:nvPicPr>
                          <pic:cNvPr id="7862016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07983" name="Picture">
</wp:docPr>
                  <a:graphic>
                    <a:graphicData uri="http://schemas.openxmlformats.org/drawingml/2006/picture">
                      <pic:pic>
                        <pic:nvPicPr>
                          <pic:cNvPr id="1584007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203704" name="Picture">
</wp:docPr>
                  <a:graphic>
                    <a:graphicData uri="http://schemas.openxmlformats.org/drawingml/2006/picture">
                      <pic:pic>
                        <pic:nvPicPr>
                          <pic:cNvPr id="1974203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277324" name="Picture">
</wp:docPr>
                        <a:graphic>
                          <a:graphicData uri="http://schemas.openxmlformats.org/drawingml/2006/picture">
                            <pic:pic>
                              <pic:nvPicPr>
                                <pic:cNvPr id="292277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99116" name="Picture">
</wp:docPr>
                  <a:graphic>
                    <a:graphicData uri="http://schemas.openxmlformats.org/drawingml/2006/picture">
                      <pic:pic>
                        <pic:nvPicPr>
                          <pic:cNvPr id="100269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90534" name="Picture">
</wp:docPr>
                  <a:graphic>
                    <a:graphicData uri="http://schemas.openxmlformats.org/drawingml/2006/picture">
                      <pic:pic>
                        <pic:nvPicPr>
                          <pic:cNvPr id="196749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50801" name="Picture">
</wp:docPr>
                  <a:graphic>
                    <a:graphicData uri="http://schemas.openxmlformats.org/drawingml/2006/picture">
                      <pic:pic>
                        <pic:nvPicPr>
                          <pic:cNvPr id="112705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0473" name="Picture">
</wp:docPr>
                  <a:graphic>
                    <a:graphicData uri="http://schemas.openxmlformats.org/drawingml/2006/picture">
                      <pic:pic>
                        <pic:nvPicPr>
                          <pic:cNvPr id="1953104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09130" name="Picture">
</wp:docPr>
                  <a:graphic>
                    <a:graphicData uri="http://schemas.openxmlformats.org/drawingml/2006/picture">
                      <pic:pic>
                        <pic:nvPicPr>
                          <pic:cNvPr id="347209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442222" name="Picture">
</wp:docPr>
                  <a:graphic>
                    <a:graphicData uri="http://schemas.openxmlformats.org/drawingml/2006/picture">
                      <pic:pic>
                        <pic:nvPicPr>
                          <pic:cNvPr id="1284422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54045" name="Picture">
</wp:docPr>
                  <a:graphic>
                    <a:graphicData uri="http://schemas.openxmlformats.org/drawingml/2006/picture">
                      <pic:pic>
                        <pic:nvPicPr>
                          <pic:cNvPr id="48445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92531" name="Picture">
</wp:docPr>
                  <a:graphic>
                    <a:graphicData uri="http://schemas.openxmlformats.org/drawingml/2006/picture">
                      <pic:pic>
                        <pic:nvPicPr>
                          <pic:cNvPr id="106579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08815" name="Picture">
</wp:docPr>
                  <a:graphic>
                    <a:graphicData uri="http://schemas.openxmlformats.org/drawingml/2006/picture">
                      <pic:pic>
                        <pic:nvPicPr>
                          <pic:cNvPr id="47240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Noveant-sur-moselle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80902" name="Picture">
</wp:docPr>
                  <a:graphic>
                    <a:graphicData uri="http://schemas.openxmlformats.org/drawingml/2006/picture">
                      <pic:pic>
                        <pic:nvPicPr>
                          <pic:cNvPr id="6056809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38529" name="Picture">
</wp:docPr>
                  <a:graphic>
                    <a:graphicData uri="http://schemas.openxmlformats.org/drawingml/2006/picture">
                      <pic:pic>
                        <pic:nvPicPr>
                          <pic:cNvPr id="16904385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4393898" name="Picture">
</wp:docPr>
                  <a:graphic>
                    <a:graphicData uri="http://schemas.openxmlformats.org/drawingml/2006/picture">
                      <pic:pic>
                        <pic:nvPicPr>
                          <pic:cNvPr id="8643938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12464" name="Picture">
</wp:docPr>
                  <a:graphic>
                    <a:graphicData uri="http://schemas.openxmlformats.org/drawingml/2006/picture">
                      <pic:pic>
                        <pic:nvPicPr>
                          <pic:cNvPr id="39011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97463" name="Picture">
</wp:docPr>
                  <a:graphic>
                    <a:graphicData uri="http://schemas.openxmlformats.org/drawingml/2006/picture">
                      <pic:pic>
                        <pic:nvPicPr>
                          <pic:cNvPr id="60129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24499" name="Picture">
</wp:docPr>
                  <a:graphic>
                    <a:graphicData uri="http://schemas.openxmlformats.org/drawingml/2006/picture">
                      <pic:pic>
                        <pic:nvPicPr>
                          <pic:cNvPr id="83902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"https://fiches-risques.brgm.fr/fr/georisques/mvt-synthetique/11551501" \t "_self" </w:instrText>
            </w:r>
            <w:r>
              <w:fldChar w:fldCharType="separate"/>
            </w:r>
            <w:r>
              <w:rPr>
                <w:rFonts w:ascii="Marianne" w:hAnsi="Marianne" w:eastAsia="Marianne" w:cs="Marianne"/>
                <w:sz w:val="14"/>
              </w:rPr>
              <w:t xml:space="preserve">11551501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Tete Mouzon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"https://fiches-risques.brgm.fr/fr/georisques/mvt-synthetique/11551502" \t "_self" </w:instrText>
            </w:r>
            <w:r>
              <w:fldChar w:fldCharType="separate"/>
            </w:r>
            <w:r>
              <w:rPr>
                <w:rFonts w:ascii="Marianne" w:hAnsi="Marianne" w:eastAsia="Marianne" w:cs="Marianne"/>
                <w:sz w:val="14"/>
              </w:rPr>
              <w:t xml:space="preserve">11551502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RD57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"https://fiches-risques.brgm.fr/fr/georisques/mvt-synthetique/11551503" \t "_self" </w:instrText>
            </w:r>
            <w:r>
              <w:fldChar w:fldCharType="separate"/>
            </w:r>
            <w:r>
              <w:rPr>
                <w:rFonts w:ascii="Marianne" w:hAnsi="Marianne" w:eastAsia="Marianne" w:cs="Marianne"/>
                <w:sz w:val="14"/>
              </w:rPr>
              <w:t xml:space="preserve">11551503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"https://fiches-risques.brgm.fr/fr/georisques/mvt-synthetique/11551504" \t "_self" </w:instrText>
            </w:r>
            <w:r>
              <w:fldChar w:fldCharType="separate"/>
            </w:r>
            <w:r>
              <w:rPr>
                <w:rFonts w:ascii="Marianne" w:hAnsi="Marianne" w:eastAsia="Marianne" w:cs="Marianne"/>
                <w:sz w:val="14"/>
              </w:rPr>
              <w:t xml:space="preserve">11551504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RD57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"https://fiches-risques.brgm.fr/fr/georisques/mvt-synthetique/11551505" \t "_self" </w:instrText>
            </w:r>
            <w:r>
              <w:fldChar w:fldCharType="separate"/>
            </w:r>
            <w:r>
              <w:rPr>
                <w:rFonts w:ascii="Marianne" w:hAnsi="Marianne" w:eastAsia="Marianne" w:cs="Marianne"/>
                <w:sz w:val="14"/>
              </w:rPr>
              <w:t xml:space="preserve">11551505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RD57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"https://fiches-risques.brgm.fr/fr/georisques/mvt-synthetique/11551506" \t "_self" </w:instrText>
            </w:r>
            <w:r>
              <w:fldChar w:fldCharType="separate"/>
            </w:r>
            <w:r>
              <w:rPr>
                <w:rFonts w:ascii="Marianne" w:hAnsi="Marianne" w:eastAsia="Marianne" w:cs="Marianne"/>
                <w:sz w:val="14"/>
              </w:rPr>
              <w:t xml:space="preserve">11551506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RD57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"https://fiches-risques.brgm.fr/fr/georisques/mvt-synthetique/11551507" \t "_self" </w:instrText>
            </w:r>
            <w:r>
              <w:fldChar w:fldCharType="separate"/>
            </w:r>
            <w:r>
              <w:rPr>
                <w:rFonts w:ascii="Marianne" w:hAnsi="Marianne" w:eastAsia="Marianne" w:cs="Marianne"/>
                <w:sz w:val="14"/>
              </w:rPr>
              <w:t xml:space="preserve">11551507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RD57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"https://fiches-risques.brgm.fr/fr/georisques/mvt-synthetique/11551508" \t "_self" </w:instrText>
            </w:r>
            <w:r>
              <w:fldChar w:fldCharType="separate"/>
            </w:r>
            <w:r>
              <w:rPr>
                <w:rFonts w:ascii="Marianne" w:hAnsi="Marianne" w:eastAsia="Marianne" w:cs="Marianne"/>
                <w:sz w:val="14"/>
              </w:rPr>
              <w:t xml:space="preserve">11551508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Voisage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"https://fiches-risques.brgm.fr/fr/georisques/mvt-synthetique/65700115" \t "_self" </w:instrText>
            </w:r>
            <w:r>
              <w:fldChar w:fldCharType="separate"/>
            </w:r>
            <w:r>
              <w:rPr>
                <w:rFonts w:ascii="Marianne" w:hAnsi="Marianne" w:eastAsia="Marianne" w:cs="Marianne"/>
                <w:sz w:val="14"/>
              </w:rPr>
              <w:t xml:space="preserve">65700115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 la Fraze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94252" name="Picture">
</wp:docPr>
                  <a:graphic>
                    <a:graphicData uri="http://schemas.openxmlformats.org/drawingml/2006/picture">
                      <pic:pic>
                        <pic:nvPicPr>
                          <pic:cNvPr id="181749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733729" name="Picture">
</wp:docPr>
                  <a:graphic>
                    <a:graphicData uri="http://schemas.openxmlformats.org/drawingml/2006/picture">
                      <pic:pic>
                        <pic:nvPicPr>
                          <pic:cNvPr id="207273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87750" name="Picture">
</wp:docPr>
                  <a:graphic>
                    <a:graphicData uri="http://schemas.openxmlformats.org/drawingml/2006/picture">
                      <pic:pic>
                        <pic:nvPicPr>
                          <pic:cNvPr id="155718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"https://fiches-risques.brgm.fr/georisques/cavite/LORAW0003811" \t "_self" </w:instrText>
            </w:r>
            <w:r>
              <w:fldChar w:fldCharType="separate"/>
            </w:r>
            <w:r>
              <w:rPr>
                <w:rFonts w:ascii="Marianne" w:hAnsi="Marianne" w:eastAsia="Marianne" w:cs="Marianne"/>
                <w:sz w:val="14"/>
              </w:rPr>
              <w:t xml:space="preserve">LORAW0003811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des Autels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"https://fiches-risques.brgm.fr/georisques/cavite/LORAW0003812" \t "_self" </w:instrText>
            </w:r>
            <w:r>
              <w:fldChar w:fldCharType="separate"/>
            </w:r>
            <w:r>
              <w:rPr>
                <w:rFonts w:ascii="Marianne" w:hAnsi="Marianne" w:eastAsia="Marianne" w:cs="Marianne"/>
                <w:sz w:val="14"/>
              </w:rPr>
              <w:t xml:space="preserve">LORAW0003812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Rudemont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"https://fiches-risques.brgm.fr/georisques/cavite/LORAW0003813" \t "_self" </w:instrText>
            </w:r>
            <w:r>
              <w:fldChar w:fldCharType="separate"/>
            </w:r>
            <w:r>
              <w:rPr>
                <w:rFonts w:ascii="Marianne" w:hAnsi="Marianne" w:eastAsia="Marianne" w:cs="Marianne"/>
                <w:sz w:val="14"/>
              </w:rPr>
              <w:t xml:space="preserve">LORAW0003813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Quaroille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"https://fiches-risques.brgm.fr/georisques/cavite/LORAW0003814" \t "_self" </w:instrText>
            </w:r>
            <w:r>
              <w:fldChar w:fldCharType="separate"/>
            </w:r>
            <w:r>
              <w:rPr>
                <w:rFonts w:ascii="Marianne" w:hAnsi="Marianne" w:eastAsia="Marianne" w:cs="Marianne"/>
                <w:sz w:val="14"/>
              </w:rPr>
              <w:t xml:space="preserve">LORAW0003814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Rudemont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"https://fiches-risques.brgm.fr/georisques/cavite/LORAW0003815" \t "_self" </w:instrText>
            </w:r>
            <w:r>
              <w:fldChar w:fldCharType="separate"/>
            </w:r>
            <w:r>
              <w:rPr>
                <w:rFonts w:ascii="Marianne" w:hAnsi="Marianne" w:eastAsia="Marianne" w:cs="Marianne"/>
                <w:sz w:val="14"/>
              </w:rPr>
              <w:t xml:space="preserve">LORAW0003815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Rudemont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"https://fiches-risques.brgm.fr/georisques/cavite/LORAW0003816" \t "_self" </w:instrText>
            </w:r>
            <w:r>
              <w:fldChar w:fldCharType="separate"/>
            </w:r>
            <w:r>
              <w:rPr>
                <w:rFonts w:ascii="Marianne" w:hAnsi="Marianne" w:eastAsia="Marianne" w:cs="Marianne"/>
                <w:sz w:val="14"/>
              </w:rPr>
              <w:t xml:space="preserve">LORAW0003816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Fraze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"https://fiches-risques.brgm.fr/georisques/cavite/LORAW0003817" \t "_self" </w:instrText>
            </w:r>
            <w:r>
              <w:fldChar w:fldCharType="separate"/>
            </w:r>
            <w:r>
              <w:rPr>
                <w:rFonts w:ascii="Marianne" w:hAnsi="Marianne" w:eastAsia="Marianne" w:cs="Marianne"/>
                <w:sz w:val="14"/>
              </w:rPr>
              <w:t xml:space="preserve">LORAW0003817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ou 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"https://fiches-risques.brgm.fr/georisques/cavite/LORAW0003818" \t "_self" </w:instrText>
            </w:r>
            <w:r>
              <w:fldChar w:fldCharType="separate"/>
            </w:r>
            <w:r>
              <w:rPr>
                <w:rFonts w:ascii="Marianne" w:hAnsi="Marianne" w:eastAsia="Marianne" w:cs="Marianne"/>
                <w:sz w:val="14"/>
              </w:rPr>
              <w:t xml:space="preserve">LORAW0003818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Marteau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"https://fiches-risques.brgm.fr/georisques/cavite/LORAW0003819" \t "_self" </w:instrText>
            </w:r>
            <w:r>
              <w:fldChar w:fldCharType="separate"/>
            </w:r>
            <w:r>
              <w:rPr>
                <w:rFonts w:ascii="Marianne" w:hAnsi="Marianne" w:eastAsia="Marianne" w:cs="Marianne"/>
                <w:sz w:val="14"/>
              </w:rPr>
              <w:t xml:space="preserve">LORAW0003819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 Picoleur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"https://fiches-risques.brgm.fr/georisques/cavite/LORAW0003894" \t "_self" </w:instrText>
            </w:r>
            <w:r>
              <w:fldChar w:fldCharType="separate"/>
            </w:r>
            <w:r>
              <w:rPr>
                <w:rFonts w:ascii="Marianne" w:hAnsi="Marianne" w:eastAsia="Marianne" w:cs="Marianne"/>
                <w:sz w:val="14"/>
              </w:rPr>
              <w:t xml:space="preserve">LORAW0003894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GR5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"https://fiches-risques.brgm.fr/georisques/cavite/LORAW0040170" \t "_self" </w:instrText>
            </w:r>
            <w:r>
              <w:fldChar w:fldCharType="separate"/>
            </w:r>
            <w:r>
              <w:rPr>
                <w:rFonts w:ascii="Marianne" w:hAnsi="Marianne" w:eastAsia="Marianne" w:cs="Marianne"/>
                <w:sz w:val="14"/>
              </w:rPr>
              <w:t xml:space="preserve">LORAW0040170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GR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"https://fiches-risques.brgm.fr/georisques/cavite/LORAW0040171" \t "_self" </w:instrText>
            </w:r>
            <w:r>
              <w:fldChar w:fldCharType="separate"/>
            </w:r>
            <w:r>
              <w:rPr>
                <w:rFonts w:ascii="Marianne" w:hAnsi="Marianne" w:eastAsia="Marianne" w:cs="Marianne"/>
                <w:sz w:val="14"/>
              </w:rPr>
              <w:t xml:space="preserve">LORAW0040171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57515004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"https://fiches-risques.brgm.fr/georisques/cavite/LORAW0040172" \t "_self" </w:instrText>
            </w:r>
            <w:r>
              <w:fldChar w:fldCharType="separate"/>
            </w:r>
            <w:r>
              <w:rPr>
                <w:rFonts w:ascii="Marianne" w:hAnsi="Marianne" w:eastAsia="Marianne" w:cs="Marianne"/>
                <w:sz w:val="14"/>
              </w:rPr>
              <w:t xml:space="preserve">LORAW0040172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57515006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"https://fiches-risques.brgm.fr/georisques/cavite/LORAW0041615" \t "_self" </w:instrText>
            </w:r>
            <w:r>
              <w:fldChar w:fldCharType="separate"/>
            </w:r>
            <w:r>
              <w:rPr>
                <w:rFonts w:ascii="Marianne" w:hAnsi="Marianne" w:eastAsia="Marianne" w:cs="Marianne"/>
                <w:sz w:val="14"/>
              </w:rPr>
              <w:t xml:space="preserve">LORAW0041615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Rudemont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91853" name="Picture">
</wp:docPr>
                  <a:graphic>
                    <a:graphicData uri="http://schemas.openxmlformats.org/drawingml/2006/picture">
                      <pic:pic>
                        <pic:nvPicPr>
                          <pic:cNvPr id="204509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53423" name="Picture">
</wp:docPr>
                  <a:graphic>
                    <a:graphicData uri="http://schemas.openxmlformats.org/drawingml/2006/picture">
                      <pic:pic>
                        <pic:nvPicPr>
                          <pic:cNvPr id="135605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57680 Novéant-sur-Moselle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05943" name="Picture">
</wp:docPr>
                  <a:graphic>
                    <a:graphicData uri="http://schemas.openxmlformats.org/drawingml/2006/picture">
                      <pic:pic>
                        <pic:nvPicPr>
                          <pic:cNvPr id="98280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"https://fiches-risques.brgm.fr/georisques/casias/SSP3918170" \t "_blank" </w:instrText>
            </w:r>
            <w:r>
              <w:fldChar w:fldCharType="separate"/>
            </w:r>
            <w:r>
              <w:rPr>
                <w:rFonts w:ascii="Marianne" w:hAnsi="Marianne" w:eastAsia="Marianne" w:cs="Marianne"/>
                <w:sz w:val="14"/>
              </w:rPr>
              <w:t xml:space="preserve">SSP3918170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Mance-Südwest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"https://fiches-risques.brgm.fr/georisques/casias/SSP3917522" \t "_blank" </w:instrText>
            </w:r>
            <w:r>
              <w:fldChar w:fldCharType="separate"/>
            </w:r>
            <w:r>
              <w:rPr>
                <w:rFonts w:ascii="Marianne" w:hAnsi="Marianne" w:eastAsia="Marianne" w:cs="Marianne"/>
                <w:sz w:val="14"/>
              </w:rPr>
              <w:t xml:space="preserve">SSP3917522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démolition de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"https://fiches-risques.brgm.fr/georisques/casias/SSP3917521" \t "_blank" </w:instrText>
            </w:r>
            <w:r>
              <w:fldChar w:fldCharType="separate"/>
            </w:r>
            <w:r>
              <w:rPr>
                <w:rFonts w:ascii="Marianne" w:hAnsi="Marianne" w:eastAsia="Marianne" w:cs="Marianne"/>
                <w:sz w:val="14"/>
              </w:rPr>
              <w:t xml:space="preserve">SSP3917521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"https://fiches-risques.brgm.fr/georisques/casias/SSP3917520" \t "_blank" </w:instrText>
            </w:r>
            <w:r>
              <w:fldChar w:fldCharType="separate"/>
            </w:r>
            <w:r>
              <w:rPr>
                <w:rFonts w:ascii="Marianne" w:hAnsi="Marianne" w:eastAsia="Marianne" w:cs="Marianne"/>
                <w:sz w:val="14"/>
              </w:rPr>
              <w:t xml:space="preserve">SSP3917520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"https://fiches-risques.brgm.fr/georisques/casias/SSP3917519" \t "_blank" </w:instrText>
            </w:r>
            <w:r>
              <w:fldChar w:fldCharType="separate"/>
            </w:r>
            <w:r>
              <w:rPr>
                <w:rFonts w:ascii="Marianne" w:hAnsi="Marianne" w:eastAsia="Marianne" w:cs="Marianne"/>
                <w:sz w:val="14"/>
              </w:rPr>
              <w:t xml:space="preserve">SSP3917519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(extraction de la castine)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"https://fiches-risques.brgm.fr/georisques/casias/SSP3917518" \t "_blank" </w:instrText>
            </w:r>
            <w:r>
              <w:fldChar w:fldCharType="separate"/>
            </w:r>
            <w:r>
              <w:rPr>
                <w:rFonts w:ascii="Marianne" w:hAnsi="Marianne" w:eastAsia="Marianne" w:cs="Marianne"/>
                <w:sz w:val="14"/>
              </w:rPr>
              <w:t xml:space="preserve">SSP3917518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"https://fiches-risques.brgm.fr/georisques/casias/SSP3917517" \t "_blank" </w:instrText>
            </w:r>
            <w:r>
              <w:fldChar w:fldCharType="separate"/>
            </w:r>
            <w:r>
              <w:rPr>
                <w:rFonts w:ascii="Marianne" w:hAnsi="Marianne" w:eastAsia="Marianne" w:cs="Marianne"/>
                <w:sz w:val="14"/>
              </w:rPr>
              <w:t xml:space="preserve">SSP3917517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"https://fiches-risques.brgm.fr/georisques/casias/SSP3916996" \t "_blank" </w:instrText>
            </w:r>
            <w:r>
              <w:fldChar w:fldCharType="separate"/>
            </w:r>
            <w:r>
              <w:rPr>
                <w:rFonts w:ascii="Marianne" w:hAnsi="Marianne" w:eastAsia="Marianne" w:cs="Marianne"/>
                <w:sz w:val="14"/>
              </w:rPr>
              <w:t xml:space="preserve">SSP3916996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sacs en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"https://fiches-risques.brgm.fr/georisques/casias/SSP3916995" \t "_blank" </w:instrText>
            </w:r>
            <w:r>
              <w:fldChar w:fldCharType="separate"/>
            </w:r>
            <w:r>
              <w:rPr>
                <w:rFonts w:ascii="Marianne" w:hAnsi="Marianne" w:eastAsia="Marianne" w:cs="Marianne"/>
                <w:sz w:val="14"/>
              </w:rPr>
              <w:t xml:space="preserve">SSP3916995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"https://fiches-risques.brgm.fr/georisques/casias/SSP3916454" \t "_blank" </w:instrText>
            </w:r>
            <w:r>
              <w:fldChar w:fldCharType="separate"/>
            </w:r>
            <w:r>
              <w:rPr>
                <w:rFonts w:ascii="Marianne" w:hAnsi="Marianne" w:eastAsia="Marianne" w:cs="Marianne"/>
                <w:sz w:val="14"/>
              </w:rPr>
              <w:t xml:space="preserve">SSP3916454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"https://fiches-risques.brgm.fr/georisques/casias/SSP3916018" \t "_blank" </w:instrText>
            </w:r>
            <w:r>
              <w:fldChar w:fldCharType="separate"/>
            </w:r>
            <w:r>
              <w:rPr>
                <w:rFonts w:ascii="Marianne" w:hAnsi="Marianne" w:eastAsia="Marianne" w:cs="Marianne"/>
                <w:sz w:val="14"/>
              </w:rPr>
              <w:t xml:space="preserve">SSP3916018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"https://fiches-risques.brgm.fr/georisques/casias/SSP3915945" \t "_blank" </w:instrText>
            </w:r>
            <w:r>
              <w:fldChar w:fldCharType="separate"/>
            </w:r>
            <w:r>
              <w:rPr>
                <w:rFonts w:ascii="Marianne" w:hAnsi="Marianne" w:eastAsia="Marianne" w:cs="Marianne"/>
                <w:sz w:val="14"/>
              </w:rPr>
              <w:t xml:space="preserve">SSP3915945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