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3552" name="Picture">
</wp:docPr>
                  <a:graphic>
                    <a:graphicData uri="http://schemas.openxmlformats.org/drawingml/2006/picture">
                      <pic:pic>
                        <pic:nvPicPr>
                          <pic:cNvPr id="10548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768889" name="Picture">
</wp:docPr>
                  <a:graphic>
                    <a:graphicData uri="http://schemas.openxmlformats.org/drawingml/2006/picture">
                      <pic:pic>
                        <pic:nvPicPr>
                          <pic:cNvPr id="1800768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69611" name="Picture">
</wp:docPr>
                        <a:graphic>
                          <a:graphicData uri="http://schemas.openxmlformats.org/drawingml/2006/picture">
                            <pic:pic>
                              <pic:nvPicPr>
                                <pic:cNvPr id="94669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Nossage-et-Bénévent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4419594" name="Picture">
</wp:docPr>
                  <a:graphic>
                    <a:graphicData uri="http://schemas.openxmlformats.org/drawingml/2006/picture">
                      <pic:pic>
                        <pic:nvPicPr>
                          <pic:cNvPr id="894419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6896928" name="Picture">
</wp:docPr>
                  <a:graphic>
                    <a:graphicData uri="http://schemas.openxmlformats.org/drawingml/2006/picture">
                      <pic:pic>
                        <pic:nvPicPr>
                          <pic:cNvPr id="1226896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914383" name="Picture">
</wp:docPr>
                  <a:graphic>
                    <a:graphicData uri="http://schemas.openxmlformats.org/drawingml/2006/picture">
                      <pic:pic>
                        <pic:nvPicPr>
                          <pic:cNvPr id="102091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00576" name="Picture">
</wp:docPr>
                  <a:graphic>
                    <a:graphicData uri="http://schemas.openxmlformats.org/drawingml/2006/picture">
                      <pic:pic>
                        <pic:nvPicPr>
                          <pic:cNvPr id="25910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4533" name="Picture">
</wp:docPr>
                  <a:graphic>
                    <a:graphicData uri="http://schemas.openxmlformats.org/drawingml/2006/picture">
                      <pic:pic>
                        <pic:nvPicPr>
                          <pic:cNvPr id="3051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11301" name="Picture">
</wp:docPr>
                        <a:graphic>
                          <a:graphicData uri="http://schemas.openxmlformats.org/drawingml/2006/picture">
                            <pic:pic>
                              <pic:nvPicPr>
                                <pic:cNvPr id="2055011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988976" name="Picture">
</wp:docPr>
                        <a:graphic>
                          <a:graphicData uri="http://schemas.openxmlformats.org/drawingml/2006/picture">
                            <pic:pic>
                              <pic:nvPicPr>
                                <pic:cNvPr id="776988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861329" name="Picture">
</wp:docPr>
                        <a:graphic>
                          <a:graphicData uri="http://schemas.openxmlformats.org/drawingml/2006/picture">
                            <pic:pic>
                              <pic:nvPicPr>
                                <pic:cNvPr id="1701861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193416" name="Picture">
</wp:docPr>
                        <a:graphic>
                          <a:graphicData uri="http://schemas.openxmlformats.org/drawingml/2006/picture">
                            <pic:pic>
                              <pic:nvPicPr>
                                <pic:cNvPr id="297193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58195" name="Picture">
</wp:docPr>
                        <a:graphic>
                          <a:graphicData uri="http://schemas.openxmlformats.org/drawingml/2006/picture">
                            <pic:pic>
                              <pic:nvPicPr>
                                <pic:cNvPr id="241358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198547" name="Picture">
</wp:docPr>
                        <a:graphic>
                          <a:graphicData uri="http://schemas.openxmlformats.org/drawingml/2006/picture">
                            <pic:pic>
                              <pic:nvPicPr>
                                <pic:cNvPr id="2092198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26677" name="Picture">
</wp:docPr>
                        <a:graphic>
                          <a:graphicData uri="http://schemas.openxmlformats.org/drawingml/2006/picture">
                            <pic:pic>
                              <pic:nvPicPr>
                                <pic:cNvPr id="1771326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16768" name="Picture">
</wp:docPr>
                        <a:graphic>
                          <a:graphicData uri="http://schemas.openxmlformats.org/drawingml/2006/picture">
                            <pic:pic>
                              <pic:nvPicPr>
                                <pic:cNvPr id="1231716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65963" name="Picture">
</wp:docPr>
                        <a:graphic>
                          <a:graphicData uri="http://schemas.openxmlformats.org/drawingml/2006/picture">
                            <pic:pic>
                              <pic:nvPicPr>
                                <pic:cNvPr id="1931165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79773" name="Picture">
</wp:docPr>
                        <a:graphic>
                          <a:graphicData uri="http://schemas.openxmlformats.org/drawingml/2006/picture">
                            <pic:pic>
                              <pic:nvPicPr>
                                <pic:cNvPr id="1546479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34696" name="Picture">
</wp:docPr>
                        <a:graphic>
                          <a:graphicData uri="http://schemas.openxmlformats.org/drawingml/2006/picture">
                            <pic:pic>
                              <pic:nvPicPr>
                                <pic:cNvPr id="702234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89538" name="Picture">
</wp:docPr>
                        <a:graphic>
                          <a:graphicData uri="http://schemas.openxmlformats.org/drawingml/2006/picture">
                            <pic:pic>
                              <pic:nvPicPr>
                                <pic:cNvPr id="1070389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180711" name="Picture">
</wp:docPr>
                        <a:graphic>
                          <a:graphicData uri="http://schemas.openxmlformats.org/drawingml/2006/picture">
                            <pic:pic>
                              <pic:nvPicPr>
                                <pic:cNvPr id="228180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25350" name="Picture">
</wp:docPr>
                        <a:graphic>
                          <a:graphicData uri="http://schemas.openxmlformats.org/drawingml/2006/picture">
                            <pic:pic>
                              <pic:nvPicPr>
                                <pic:cNvPr id="1243025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78666" name="Picture">
</wp:docPr>
                        <a:graphic>
                          <a:graphicData uri="http://schemas.openxmlformats.org/drawingml/2006/picture">
                            <pic:pic>
                              <pic:nvPicPr>
                                <pic:cNvPr id="11289786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58941" name="Picture">
</wp:docPr>
                        <a:graphic>
                          <a:graphicData uri="http://schemas.openxmlformats.org/drawingml/2006/picture">
                            <pic:pic>
                              <pic:nvPicPr>
                                <pic:cNvPr id="1799158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1664" name="Picture">
</wp:docPr>
                        <a:graphic>
                          <a:graphicData uri="http://schemas.openxmlformats.org/drawingml/2006/picture">
                            <pic:pic>
                              <pic:nvPicPr>
                                <pic:cNvPr id="131681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95162" name="Picture">
</wp:docPr>
                        <a:graphic>
                          <a:graphicData uri="http://schemas.openxmlformats.org/drawingml/2006/picture">
                            <pic:pic>
                              <pic:nvPicPr>
                                <pic:cNvPr id="1263395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639938" name="Picture">
</wp:docPr>
                        <a:graphic>
                          <a:graphicData uri="http://schemas.openxmlformats.org/drawingml/2006/picture">
                            <pic:pic>
                              <pic:nvPicPr>
                                <pic:cNvPr id="3076399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04702" name="Picture">
</wp:docPr>
                        <a:graphic>
                          <a:graphicData uri="http://schemas.openxmlformats.org/drawingml/2006/picture">
                            <pic:pic>
                              <pic:nvPicPr>
                                <pic:cNvPr id="2105704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493537" name="Picture">
</wp:docPr>
                        <a:graphic>
                          <a:graphicData uri="http://schemas.openxmlformats.org/drawingml/2006/picture">
                            <pic:pic>
                              <pic:nvPicPr>
                                <pic:cNvPr id="3054935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08565" name="Picture">
</wp:docPr>
                  <a:graphic>
                    <a:graphicData uri="http://schemas.openxmlformats.org/drawingml/2006/picture">
                      <pic:pic>
                        <pic:nvPicPr>
                          <pic:cNvPr id="66190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64858" name="Picture">
</wp:docPr>
                  <a:graphic>
                    <a:graphicData uri="http://schemas.openxmlformats.org/drawingml/2006/picture">
                      <pic:pic>
                        <pic:nvPicPr>
                          <pic:cNvPr id="35166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512767" name="Picture">
</wp:docPr>
                  <a:graphic>
                    <a:graphicData uri="http://schemas.openxmlformats.org/drawingml/2006/picture">
                      <pic:pic>
                        <pic:nvPicPr>
                          <pic:cNvPr id="124651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Nossage-et-benevent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582317" name="Picture">
</wp:docPr>
                  <a:graphic>
                    <a:graphicData uri="http://schemas.openxmlformats.org/drawingml/2006/picture">
                      <pic:pic>
                        <pic:nvPicPr>
                          <pic:cNvPr id="11675823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27090" name="Picture">
</wp:docPr>
                  <a:graphic>
                    <a:graphicData uri="http://schemas.openxmlformats.org/drawingml/2006/picture">
                      <pic:pic>
                        <pic:nvPicPr>
                          <pic:cNvPr id="1177827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22724" name="Picture">
</wp:docPr>
                  <a:graphic>
                    <a:graphicData uri="http://schemas.openxmlformats.org/drawingml/2006/picture">
                      <pic:pic>
                        <pic:nvPicPr>
                          <pic:cNvPr id="127227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97474" name="Picture">
</wp:docPr>
                        <a:graphic>
                          <a:graphicData uri="http://schemas.openxmlformats.org/drawingml/2006/picture">
                            <pic:pic>
                              <pic:nvPicPr>
                                <pic:cNvPr id="2006197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34941" name="Picture">
</wp:docPr>
                  <a:graphic>
                    <a:graphicData uri="http://schemas.openxmlformats.org/drawingml/2006/picture">
                      <pic:pic>
                        <pic:nvPicPr>
                          <pic:cNvPr id="75173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76302" name="Picture">
</wp:docPr>
                  <a:graphic>
                    <a:graphicData uri="http://schemas.openxmlformats.org/drawingml/2006/picture">
                      <pic:pic>
                        <pic:nvPicPr>
                          <pic:cNvPr id="208557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58974" name="Picture">
</wp:docPr>
                  <a:graphic>
                    <a:graphicData uri="http://schemas.openxmlformats.org/drawingml/2006/picture">
                      <pic:pic>
                        <pic:nvPicPr>
                          <pic:cNvPr id="86775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Nossage-et-benevent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11962" name="Picture">
</wp:docPr>
                  <a:graphic>
                    <a:graphicData uri="http://schemas.openxmlformats.org/drawingml/2006/picture">
                      <pic:pic>
                        <pic:nvPicPr>
                          <pic:cNvPr id="10973119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00362" name="Picture">
</wp:docPr>
                  <a:graphic>
                    <a:graphicData uri="http://schemas.openxmlformats.org/drawingml/2006/picture">
                      <pic:pic>
                        <pic:nvPicPr>
                          <pic:cNvPr id="1269400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885423" name="Picture">
</wp:docPr>
                  <a:graphic>
                    <a:graphicData uri="http://schemas.openxmlformats.org/drawingml/2006/picture">
                      <pic:pic>
                        <pic:nvPicPr>
                          <pic:cNvPr id="20778854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542821" name="Picture">
</wp:docPr>
                        <a:graphic>
                          <a:graphicData uri="http://schemas.openxmlformats.org/drawingml/2006/picture">
                            <pic:pic>
                              <pic:nvPicPr>
                                <pic:cNvPr id="1391542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23510" name="Picture">
</wp:docPr>
                  <a:graphic>
                    <a:graphicData uri="http://schemas.openxmlformats.org/drawingml/2006/picture">
                      <pic:pic>
                        <pic:nvPicPr>
                          <pic:cNvPr id="184752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939293" name="Picture">
</wp:docPr>
                  <a:graphic>
                    <a:graphicData uri="http://schemas.openxmlformats.org/drawingml/2006/picture">
                      <pic:pic>
                        <pic:nvPicPr>
                          <pic:cNvPr id="62393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64948" name="Picture">
</wp:docPr>
                  <a:graphic>
                    <a:graphicData uri="http://schemas.openxmlformats.org/drawingml/2006/picture">
                      <pic:pic>
                        <pic:nvPicPr>
                          <pic:cNvPr id="210606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Nossage-et-benevent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377286" name="Picture">
</wp:docPr>
                  <a:graphic>
                    <a:graphicData uri="http://schemas.openxmlformats.org/drawingml/2006/picture">
                      <pic:pic>
                        <pic:nvPicPr>
                          <pic:cNvPr id="8063772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86232" name="Picture">
</wp:docPr>
                  <a:graphic>
                    <a:graphicData uri="http://schemas.openxmlformats.org/drawingml/2006/picture">
                      <pic:pic>
                        <pic:nvPicPr>
                          <pic:cNvPr id="1874586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1801724" name="Picture">
</wp:docPr>
                  <a:graphic>
                    <a:graphicData uri="http://schemas.openxmlformats.org/drawingml/2006/picture">
                      <pic:pic>
                        <pic:nvPicPr>
                          <pic:cNvPr id="31180172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51920" name="Picture">
</wp:docPr>
                        <a:graphic>
                          <a:graphicData uri="http://schemas.openxmlformats.org/drawingml/2006/picture">
                            <pic:pic>
                              <pic:nvPicPr>
                                <pic:cNvPr id="2109051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168610" name="Picture">
</wp:docPr>
                        <a:graphic>
                          <a:graphicData uri="http://schemas.openxmlformats.org/drawingml/2006/picture">
                            <pic:pic>
                              <pic:nvPicPr>
                                <pic:cNvPr id="12761686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82340" name="Picture">
</wp:docPr>
                  <a:graphic>
                    <a:graphicData uri="http://schemas.openxmlformats.org/drawingml/2006/picture">
                      <pic:pic>
                        <pic:nvPicPr>
                          <pic:cNvPr id="50048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91001" name="Picture">
</wp:docPr>
                  <a:graphic>
                    <a:graphicData uri="http://schemas.openxmlformats.org/drawingml/2006/picture">
                      <pic:pic>
                        <pic:nvPicPr>
                          <pic:cNvPr id="201339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60297" name="Picture">
</wp:docPr>
                  <a:graphic>
                    <a:graphicData uri="http://schemas.openxmlformats.org/drawingml/2006/picture">
                      <pic:pic>
                        <pic:nvPicPr>
                          <pic:cNvPr id="179346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Nossage-et-benevent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496231" name="Picture">
</wp:docPr>
                  <a:graphic>
                    <a:graphicData uri="http://schemas.openxmlformats.org/drawingml/2006/picture">
                      <pic:pic>
                        <pic:nvPicPr>
                          <pic:cNvPr id="44549623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77069" name="Picture">
</wp:docPr>
                  <a:graphic>
                    <a:graphicData uri="http://schemas.openxmlformats.org/drawingml/2006/picture">
                      <pic:pic>
                        <pic:nvPicPr>
                          <pic:cNvPr id="292477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170686" name="Picture">
</wp:docPr>
                  <a:graphic>
                    <a:graphicData uri="http://schemas.openxmlformats.org/drawingml/2006/picture">
                      <pic:pic>
                        <pic:nvPicPr>
                          <pic:cNvPr id="120417068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443008" name="Picture">
</wp:docPr>
                        <a:graphic>
                          <a:graphicData uri="http://schemas.openxmlformats.org/drawingml/2006/picture">
                            <pic:pic>
                              <pic:nvPicPr>
                                <pic:cNvPr id="198544300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03163" name="Picture">
</wp:docPr>
                  <a:graphic>
                    <a:graphicData uri="http://schemas.openxmlformats.org/drawingml/2006/picture">
                      <pic:pic>
                        <pic:nvPicPr>
                          <pic:cNvPr id="94180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64381" name="Picture">
</wp:docPr>
                  <a:graphic>
                    <a:graphicData uri="http://schemas.openxmlformats.org/drawingml/2006/picture">
                      <pic:pic>
                        <pic:nvPicPr>
                          <pic:cNvPr id="180086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76479" name="Picture">
</wp:docPr>
                  <a:graphic>
                    <a:graphicData uri="http://schemas.openxmlformats.org/drawingml/2006/picture">
                      <pic:pic>
                        <pic:nvPicPr>
                          <pic:cNvPr id="22067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Nossage-et-benevent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62045" name="Picture">
</wp:docPr>
                  <a:graphic>
                    <a:graphicData uri="http://schemas.openxmlformats.org/drawingml/2006/picture">
                      <pic:pic>
                        <pic:nvPicPr>
                          <pic:cNvPr id="344062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82328" name="Picture">
</wp:docPr>
                  <a:graphic>
                    <a:graphicData uri="http://schemas.openxmlformats.org/drawingml/2006/picture">
                      <pic:pic>
                        <pic:nvPicPr>
                          <pic:cNvPr id="253682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507763" name="Picture">
</wp:docPr>
                  <a:graphic>
                    <a:graphicData uri="http://schemas.openxmlformats.org/drawingml/2006/picture">
                      <pic:pic>
                        <pic:nvPicPr>
                          <pic:cNvPr id="19445077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44154" name="Picture">
</wp:docPr>
                        <a:graphic>
                          <a:graphicData uri="http://schemas.openxmlformats.org/drawingml/2006/picture">
                            <pic:pic>
                              <pic:nvPicPr>
                                <pic:cNvPr id="2017744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98508" name="Picture">
</wp:docPr>
                  <a:graphic>
                    <a:graphicData uri="http://schemas.openxmlformats.org/drawingml/2006/picture">
                      <pic:pic>
                        <pic:nvPicPr>
                          <pic:cNvPr id="103679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30667" name="Picture">
</wp:docPr>
                  <a:graphic>
                    <a:graphicData uri="http://schemas.openxmlformats.org/drawingml/2006/picture">
                      <pic:pic>
                        <pic:nvPicPr>
                          <pic:cNvPr id="29213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93450" name="Picture">
</wp:docPr>
                  <a:graphic>
                    <a:graphicData uri="http://schemas.openxmlformats.org/drawingml/2006/picture">
                      <pic:pic>
                        <pic:nvPicPr>
                          <pic:cNvPr id="78089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Nossage-et-benevent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83158" name="Picture">
</wp:docPr>
                  <a:graphic>
                    <a:graphicData uri="http://schemas.openxmlformats.org/drawingml/2006/picture">
                      <pic:pic>
                        <pic:nvPicPr>
                          <pic:cNvPr id="5293831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43115" name="Picture">
</wp:docPr>
                  <a:graphic>
                    <a:graphicData uri="http://schemas.openxmlformats.org/drawingml/2006/picture">
                      <pic:pic>
                        <pic:nvPicPr>
                          <pic:cNvPr id="238343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9352709" name="Picture">
</wp:docPr>
                  <a:graphic>
                    <a:graphicData uri="http://schemas.openxmlformats.org/drawingml/2006/picture">
                      <pic:pic>
                        <pic:nvPicPr>
                          <pic:cNvPr id="6193527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930684" name="Picture">
</wp:docPr>
                        <a:graphic>
                          <a:graphicData uri="http://schemas.openxmlformats.org/drawingml/2006/picture">
                            <pic:pic>
                              <pic:nvPicPr>
                                <pic:cNvPr id="1060930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658517" name="Picture">
</wp:docPr>
                        <a:graphic>
                          <a:graphicData uri="http://schemas.openxmlformats.org/drawingml/2006/picture">
                            <pic:pic>
                              <pic:nvPicPr>
                                <pic:cNvPr id="11166585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27196" name="Picture">
</wp:docPr>
                  <a:graphic>
                    <a:graphicData uri="http://schemas.openxmlformats.org/drawingml/2006/picture">
                      <pic:pic>
                        <pic:nvPicPr>
                          <pic:cNvPr id="42432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66422" name="Picture">
</wp:docPr>
                  <a:graphic>
                    <a:graphicData uri="http://schemas.openxmlformats.org/drawingml/2006/picture">
                      <pic:pic>
                        <pic:nvPicPr>
                          <pic:cNvPr id="115086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45323" name="Picture">
</wp:docPr>
                  <a:graphic>
                    <a:graphicData uri="http://schemas.openxmlformats.org/drawingml/2006/picture">
                      <pic:pic>
                        <pic:nvPicPr>
                          <pic:cNvPr id="22044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Nossage-et-benevent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063336" name="Picture">
</wp:docPr>
                  <a:graphic>
                    <a:graphicData uri="http://schemas.openxmlformats.org/drawingml/2006/picture">
                      <pic:pic>
                        <pic:nvPicPr>
                          <pic:cNvPr id="11220633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17943" name="Picture">
</wp:docPr>
                  <a:graphic>
                    <a:graphicData uri="http://schemas.openxmlformats.org/drawingml/2006/picture">
                      <pic:pic>
                        <pic:nvPicPr>
                          <pic:cNvPr id="895717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046262" name="Picture">
</wp:docPr>
                  <a:graphic>
                    <a:graphicData uri="http://schemas.openxmlformats.org/drawingml/2006/picture">
                      <pic:pic>
                        <pic:nvPicPr>
                          <pic:cNvPr id="18620462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35817" name="Picture">
</wp:docPr>
                        <a:graphic>
                          <a:graphicData uri="http://schemas.openxmlformats.org/drawingml/2006/picture">
                            <pic:pic>
                              <pic:nvPicPr>
                                <pic:cNvPr id="5429358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62966" name="Picture">
</wp:docPr>
                  <a:graphic>
                    <a:graphicData uri="http://schemas.openxmlformats.org/drawingml/2006/picture">
                      <pic:pic>
                        <pic:nvPicPr>
                          <pic:cNvPr id="70856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21778" name="Picture">
</wp:docPr>
                  <a:graphic>
                    <a:graphicData uri="http://schemas.openxmlformats.org/drawingml/2006/picture">
                      <pic:pic>
                        <pic:nvPicPr>
                          <pic:cNvPr id="146582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Nossage-et-Bénévent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46480" name="Picture">
</wp:docPr>
                  <a:graphic>
                    <a:graphicData uri="http://schemas.openxmlformats.org/drawingml/2006/picture">
                      <pic:pic>
                        <pic:nvPicPr>
                          <pic:cNvPr id="53224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