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83135" name="Picture">
</wp:docPr>
                  <a:graphic>
                    <a:graphicData uri="http://schemas.openxmlformats.org/drawingml/2006/picture">
                      <pic:pic>
                        <pic:nvPicPr>
                          <pic:cNvPr id="212058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861217" name="Picture">
</wp:docPr>
                  <a:graphic>
                    <a:graphicData uri="http://schemas.openxmlformats.org/drawingml/2006/picture">
                      <pic:pic>
                        <pic:nvPicPr>
                          <pic:cNvPr id="1658861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869918" name="Picture">
</wp:docPr>
                        <a:graphic>
                          <a:graphicData uri="http://schemas.openxmlformats.org/drawingml/2006/picture">
                            <pic:pic>
                              <pic:nvPicPr>
                                <pic:cNvPr id="1334869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02150 Nizy-le-Comte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282111" name="Picture">
</wp:docPr>
                  <a:graphic>
                    <a:graphicData uri="http://schemas.openxmlformats.org/drawingml/2006/picture">
                      <pic:pic>
                        <pic:nvPicPr>
                          <pic:cNvPr id="1091282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905667" name="Picture">
</wp:docPr>
                  <a:graphic>
                    <a:graphicData uri="http://schemas.openxmlformats.org/drawingml/2006/picture">
                      <pic:pic>
                        <pic:nvPicPr>
                          <pic:cNvPr id="1243905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0955" name="Picture">
</wp:docPr>
                  <a:graphic>
                    <a:graphicData uri="http://schemas.openxmlformats.org/drawingml/2006/picture">
                      <pic:pic>
                        <pic:nvPicPr>
                          <pic:cNvPr id="20446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68679" name="Picture">
</wp:docPr>
                  <a:graphic>
                    <a:graphicData uri="http://schemas.openxmlformats.org/drawingml/2006/picture">
                      <pic:pic>
                        <pic:nvPicPr>
                          <pic:cNvPr id="73926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7384" name="Picture">
</wp:docPr>
                  <a:graphic>
                    <a:graphicData uri="http://schemas.openxmlformats.org/drawingml/2006/picture">
                      <pic:pic>
                        <pic:nvPicPr>
                          <pic:cNvPr id="13613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79842" name="Picture">
</wp:docPr>
                        <a:graphic>
                          <a:graphicData uri="http://schemas.openxmlformats.org/drawingml/2006/picture">
                            <pic:pic>
                              <pic:nvPicPr>
                                <pic:cNvPr id="740379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20886" name="Picture">
</wp:docPr>
                        <a:graphic>
                          <a:graphicData uri="http://schemas.openxmlformats.org/drawingml/2006/picture">
                            <pic:pic>
                              <pic:nvPicPr>
                                <pic:cNvPr id="983420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753085" name="Picture">
</wp:docPr>
                        <a:graphic>
                          <a:graphicData uri="http://schemas.openxmlformats.org/drawingml/2006/picture">
                            <pic:pic>
                              <pic:nvPicPr>
                                <pic:cNvPr id="1720753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780541" name="Picture">
</wp:docPr>
                        <a:graphic>
                          <a:graphicData uri="http://schemas.openxmlformats.org/drawingml/2006/picture">
                            <pic:pic>
                              <pic:nvPicPr>
                                <pic:cNvPr id="966780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96579" name="Picture">
</wp:docPr>
                        <a:graphic>
                          <a:graphicData uri="http://schemas.openxmlformats.org/drawingml/2006/picture">
                            <pic:pic>
                              <pic:nvPicPr>
                                <pic:cNvPr id="1382896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469" name="Picture">
</wp:docPr>
                        <a:graphic>
                          <a:graphicData uri="http://schemas.openxmlformats.org/drawingml/2006/picture">
                            <pic:pic>
                              <pic:nvPicPr>
                                <pic:cNvPr id="11296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84672" name="Picture">
</wp:docPr>
                        <a:graphic>
                          <a:graphicData uri="http://schemas.openxmlformats.org/drawingml/2006/picture">
                            <pic:pic>
                              <pic:nvPicPr>
                                <pic:cNvPr id="17726846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86322" name="Picture">
</wp:docPr>
                        <a:graphic>
                          <a:graphicData uri="http://schemas.openxmlformats.org/drawingml/2006/picture">
                            <pic:pic>
                              <pic:nvPicPr>
                                <pic:cNvPr id="1051786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70521" name="Picture">
</wp:docPr>
                        <a:graphic>
                          <a:graphicData uri="http://schemas.openxmlformats.org/drawingml/2006/picture">
                            <pic:pic>
                              <pic:nvPicPr>
                                <pic:cNvPr id="197570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309139" name="Picture">
</wp:docPr>
                        <a:graphic>
                          <a:graphicData uri="http://schemas.openxmlformats.org/drawingml/2006/picture">
                            <pic:pic>
                              <pic:nvPicPr>
                                <pic:cNvPr id="689309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14263" name="Picture">
</wp:docPr>
                        <a:graphic>
                          <a:graphicData uri="http://schemas.openxmlformats.org/drawingml/2006/picture">
                            <pic:pic>
                              <pic:nvPicPr>
                                <pic:cNvPr id="706014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700074" name="Picture">
</wp:docPr>
                        <a:graphic>
                          <a:graphicData uri="http://schemas.openxmlformats.org/drawingml/2006/picture">
                            <pic:pic>
                              <pic:nvPicPr>
                                <pic:cNvPr id="14637000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26338" name="Picture">
</wp:docPr>
                        <a:graphic>
                          <a:graphicData uri="http://schemas.openxmlformats.org/drawingml/2006/picture">
                            <pic:pic>
                              <pic:nvPicPr>
                                <pic:cNvPr id="2880263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98151" name="Picture">
</wp:docPr>
                        <a:graphic>
                          <a:graphicData uri="http://schemas.openxmlformats.org/drawingml/2006/picture">
                            <pic:pic>
                              <pic:nvPicPr>
                                <pic:cNvPr id="1199798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77069" name="Picture">
</wp:docPr>
                        <a:graphic>
                          <a:graphicData uri="http://schemas.openxmlformats.org/drawingml/2006/picture">
                            <pic:pic>
                              <pic:nvPicPr>
                                <pic:cNvPr id="18478770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25820" name="Picture">
</wp:docPr>
                  <a:graphic>
                    <a:graphicData uri="http://schemas.openxmlformats.org/drawingml/2006/picture">
                      <pic:pic>
                        <pic:nvPicPr>
                          <pic:cNvPr id="46742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94796" name="Picture">
</wp:docPr>
                  <a:graphic>
                    <a:graphicData uri="http://schemas.openxmlformats.org/drawingml/2006/picture">
                      <pic:pic>
                        <pic:nvPicPr>
                          <pic:cNvPr id="67879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56658" name="Picture">
</wp:docPr>
                  <a:graphic>
                    <a:graphicData uri="http://schemas.openxmlformats.org/drawingml/2006/picture">
                      <pic:pic>
                        <pic:nvPicPr>
                          <pic:cNvPr id="192635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Nizy-le-comte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20801" name="Picture">
</wp:docPr>
                  <a:graphic>
                    <a:graphicData uri="http://schemas.openxmlformats.org/drawingml/2006/picture">
                      <pic:pic>
                        <pic:nvPicPr>
                          <pic:cNvPr id="999020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86978" name="Picture">
</wp:docPr>
                  <a:graphic>
                    <a:graphicData uri="http://schemas.openxmlformats.org/drawingml/2006/picture">
                      <pic:pic>
                        <pic:nvPicPr>
                          <pic:cNvPr id="374586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520158" name="Picture">
</wp:docPr>
                  <a:graphic>
                    <a:graphicData uri="http://schemas.openxmlformats.org/drawingml/2006/picture">
                      <pic:pic>
                        <pic:nvPicPr>
                          <pic:cNvPr id="481520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505698" name="Picture">
</wp:docPr>
                        <a:graphic>
                          <a:graphicData uri="http://schemas.openxmlformats.org/drawingml/2006/picture">
                            <pic:pic>
                              <pic:nvPicPr>
                                <pic:cNvPr id="1464505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84745" name="Picture">
</wp:docPr>
                  <a:graphic>
                    <a:graphicData uri="http://schemas.openxmlformats.org/drawingml/2006/picture">
                      <pic:pic>
                        <pic:nvPicPr>
                          <pic:cNvPr id="194088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89529" name="Picture">
</wp:docPr>
                  <a:graphic>
                    <a:graphicData uri="http://schemas.openxmlformats.org/drawingml/2006/picture">
                      <pic:pic>
                        <pic:nvPicPr>
                          <pic:cNvPr id="47148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58045" name="Picture">
</wp:docPr>
                  <a:graphic>
                    <a:graphicData uri="http://schemas.openxmlformats.org/drawingml/2006/picture">
                      <pic:pic>
                        <pic:nvPicPr>
                          <pic:cNvPr id="53635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Nizy-le-comte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50047" name="Picture">
</wp:docPr>
                  <a:graphic>
                    <a:graphicData uri="http://schemas.openxmlformats.org/drawingml/2006/picture">
                      <pic:pic>
                        <pic:nvPicPr>
                          <pic:cNvPr id="1069750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30548" name="Picture">
</wp:docPr>
                  <a:graphic>
                    <a:graphicData uri="http://schemas.openxmlformats.org/drawingml/2006/picture">
                      <pic:pic>
                        <pic:nvPicPr>
                          <pic:cNvPr id="864630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569462" name="Picture">
</wp:docPr>
                  <a:graphic>
                    <a:graphicData uri="http://schemas.openxmlformats.org/drawingml/2006/picture">
                      <pic:pic>
                        <pic:nvPicPr>
                          <pic:cNvPr id="4125694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17972" name="Picture">
</wp:docPr>
                        <a:graphic>
                          <a:graphicData uri="http://schemas.openxmlformats.org/drawingml/2006/picture">
                            <pic:pic>
                              <pic:nvPicPr>
                                <pic:cNvPr id="1774617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55365" name="Picture">
</wp:docPr>
                  <a:graphic>
                    <a:graphicData uri="http://schemas.openxmlformats.org/drawingml/2006/picture">
                      <pic:pic>
                        <pic:nvPicPr>
                          <pic:cNvPr id="125885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1728" name="Picture">
</wp:docPr>
                  <a:graphic>
                    <a:graphicData uri="http://schemas.openxmlformats.org/drawingml/2006/picture">
                      <pic:pic>
                        <pic:nvPicPr>
                          <pic:cNvPr id="146829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19693" name="Picture">
</wp:docPr>
                  <a:graphic>
                    <a:graphicData uri="http://schemas.openxmlformats.org/drawingml/2006/picture">
                      <pic:pic>
                        <pic:nvPicPr>
                          <pic:cNvPr id="74131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Nizy-le-comte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06636" name="Picture">
</wp:docPr>
                  <a:graphic>
                    <a:graphicData uri="http://schemas.openxmlformats.org/drawingml/2006/picture">
                      <pic:pic>
                        <pic:nvPicPr>
                          <pic:cNvPr id="1348906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02368" name="Picture">
</wp:docPr>
                  <a:graphic>
                    <a:graphicData uri="http://schemas.openxmlformats.org/drawingml/2006/picture">
                      <pic:pic>
                        <pic:nvPicPr>
                          <pic:cNvPr id="957802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173259" name="Picture">
</wp:docPr>
                  <a:graphic>
                    <a:graphicData uri="http://schemas.openxmlformats.org/drawingml/2006/picture">
                      <pic:pic>
                        <pic:nvPicPr>
                          <pic:cNvPr id="7071732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77350" name="Picture">
</wp:docPr>
                        <a:graphic>
                          <a:graphicData uri="http://schemas.openxmlformats.org/drawingml/2006/picture">
                            <pic:pic>
                              <pic:nvPicPr>
                                <pic:cNvPr id="1934777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82916" name="Picture">
</wp:docPr>
                  <a:graphic>
                    <a:graphicData uri="http://schemas.openxmlformats.org/drawingml/2006/picture">
                      <pic:pic>
                        <pic:nvPicPr>
                          <pic:cNvPr id="183228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06825" name="Picture">
</wp:docPr>
                  <a:graphic>
                    <a:graphicData uri="http://schemas.openxmlformats.org/drawingml/2006/picture">
                      <pic:pic>
                        <pic:nvPicPr>
                          <pic:cNvPr id="153720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16739" name="Picture">
</wp:docPr>
                  <a:graphic>
                    <a:graphicData uri="http://schemas.openxmlformats.org/drawingml/2006/picture">
                      <pic:pic>
                        <pic:nvPicPr>
                          <pic:cNvPr id="55961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Nizy-le-comte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987957" name="Picture">
</wp:docPr>
                  <a:graphic>
                    <a:graphicData uri="http://schemas.openxmlformats.org/drawingml/2006/picture">
                      <pic:pic>
                        <pic:nvPicPr>
                          <pic:cNvPr id="1168987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89959" name="Picture">
</wp:docPr>
                  <a:graphic>
                    <a:graphicData uri="http://schemas.openxmlformats.org/drawingml/2006/picture">
                      <pic:pic>
                        <pic:nvPicPr>
                          <pic:cNvPr id="1133289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75068" name="Picture">
</wp:docPr>
                  <a:graphic>
                    <a:graphicData uri="http://schemas.openxmlformats.org/drawingml/2006/picture">
                      <pic:pic>
                        <pic:nvPicPr>
                          <pic:cNvPr id="113275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026306" name="Picture">
</wp:docPr>
                        <a:graphic>
                          <a:graphicData uri="http://schemas.openxmlformats.org/drawingml/2006/picture">
                            <pic:pic>
                              <pic:nvPicPr>
                                <pic:cNvPr id="1889026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98155" name="Picture">
</wp:docPr>
                  <a:graphic>
                    <a:graphicData uri="http://schemas.openxmlformats.org/drawingml/2006/picture">
                      <pic:pic>
                        <pic:nvPicPr>
                          <pic:cNvPr id="100629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3527" name="Picture">
</wp:docPr>
                  <a:graphic>
                    <a:graphicData uri="http://schemas.openxmlformats.org/drawingml/2006/picture">
                      <pic:pic>
                        <pic:nvPicPr>
                          <pic:cNvPr id="1651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66867" name="Picture">
</wp:docPr>
                  <a:graphic>
                    <a:graphicData uri="http://schemas.openxmlformats.org/drawingml/2006/picture">
                      <pic:pic>
                        <pic:nvPicPr>
                          <pic:cNvPr id="94586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Nizy-le-comte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136679" name="Picture">
</wp:docPr>
                  <a:graphic>
                    <a:graphicData uri="http://schemas.openxmlformats.org/drawingml/2006/picture">
                      <pic:pic>
                        <pic:nvPicPr>
                          <pic:cNvPr id="87513667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68166" name="Picture">
</wp:docPr>
                  <a:graphic>
                    <a:graphicData uri="http://schemas.openxmlformats.org/drawingml/2006/picture">
                      <pic:pic>
                        <pic:nvPicPr>
                          <pic:cNvPr id="1779868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3120281" name="Picture">
</wp:docPr>
                  <a:graphic>
                    <a:graphicData uri="http://schemas.openxmlformats.org/drawingml/2006/picture">
                      <pic:pic>
                        <pic:nvPicPr>
                          <pic:cNvPr id="18731202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81467" name="Picture">
</wp:docPr>
                  <a:graphic>
                    <a:graphicData uri="http://schemas.openxmlformats.org/drawingml/2006/picture">
                      <pic:pic>
                        <pic:nvPicPr>
                          <pic:cNvPr id="21958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36949" name="Picture">
</wp:docPr>
                  <a:graphic>
                    <a:graphicData uri="http://schemas.openxmlformats.org/drawingml/2006/picture">
                      <pic:pic>
                        <pic:nvPicPr>
                          <pic:cNvPr id="62483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Nizy-le-Comte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46488" name="Picture">
</wp:docPr>
                  <a:graphic>
                    <a:graphicData uri="http://schemas.openxmlformats.org/drawingml/2006/picture">
                      <pic:pic>
                        <pic:nvPicPr>
                          <pic:cNvPr id="28814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"https://fiches-risques.brgm.fr/georisques/casias/SSP4016599" \t "_blank" </w:instrText>
            </w:r>
            <w:r>
              <w:fldChar w:fldCharType="separate"/>
            </w:r>
            <w:r>
              <w:rPr>
                <w:rFonts w:ascii="Marianne" w:hAnsi="Marianne" w:eastAsia="Marianne" w:cs="Marianne"/>
                <w:sz w:val="14"/>
              </w:rPr>
              <w:t xml:space="preserve">SSP4016599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"https://fiches-risques.brgm.fr/georisques/casias/SSP4016584" \t "_blank" </w:instrText>
            </w:r>
            <w:r>
              <w:fldChar w:fldCharType="separate"/>
            </w:r>
            <w:r>
              <w:rPr>
                <w:rFonts w:ascii="Marianne" w:hAnsi="Marianne" w:eastAsia="Marianne" w:cs="Marianne"/>
                <w:sz w:val="14"/>
              </w:rPr>
              <w:t xml:space="preserve">SSP4016584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Goujard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"https://fiches-risques.brgm.fr/georisques/casias/SSP4016580" \t "_blank" </w:instrText>
            </w:r>
            <w:r>
              <w:fldChar w:fldCharType="separate"/>
            </w:r>
            <w:r>
              <w:rPr>
                <w:rFonts w:ascii="Marianne" w:hAnsi="Marianne" w:eastAsia="Marianne" w:cs="Marianne"/>
                <w:sz w:val="14"/>
              </w:rPr>
              <w:t xml:space="preserve">SSP4016580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de Moncornet à Nizy le 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"https://fiches-risques.brgm.fr/georisques/casias/SSP4016579" \t "_blank" </w:instrText>
            </w:r>
            <w:r>
              <w:fldChar w:fldCharType="separate"/>
            </w:r>
            <w:r>
              <w:rPr>
                <w:rFonts w:ascii="Marianne" w:hAnsi="Marianne" w:eastAsia="Marianne" w:cs="Marianne"/>
                <w:sz w:val="14"/>
              </w:rPr>
              <w:t xml:space="preserve">SSP4016579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"https://fiches-risques.brgm.fr/georisques/casias/SSP4016578" \t "_blank" </w:instrText>
            </w:r>
            <w:r>
              <w:fldChar w:fldCharType="separate"/>
            </w:r>
            <w:r>
              <w:rPr>
                <w:rFonts w:ascii="Marianne" w:hAnsi="Marianne" w:eastAsia="Marianne" w:cs="Marianne"/>
                <w:sz w:val="14"/>
              </w:rPr>
              <w:t xml:space="preserve">SSP4016578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Lecocq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"https://fiches-risques.brgm.fr/georisques/casias/SSP4016577" \t "_blank" </w:instrText>
            </w:r>
            <w:r>
              <w:fldChar w:fldCharType="separate"/>
            </w:r>
            <w:r>
              <w:rPr>
                <w:rFonts w:ascii="Marianne" w:hAnsi="Marianne" w:eastAsia="Marianne" w:cs="Marianne"/>
                <w:sz w:val="14"/>
              </w:rPr>
              <w:t xml:space="preserve">SSP4016577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Nizy-le-Comte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