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217244" name="Picture">
</wp:docPr>
                  <a:graphic>
                    <a:graphicData uri="http://schemas.openxmlformats.org/drawingml/2006/picture">
                      <pic:pic>
                        <pic:nvPicPr>
                          <pic:cNvPr id="235217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114157" name="Picture">
</wp:docPr>
                  <a:graphic>
                    <a:graphicData uri="http://schemas.openxmlformats.org/drawingml/2006/picture">
                      <pic:pic>
                        <pic:nvPicPr>
                          <pic:cNvPr id="162114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1469796" name="Picture">
</wp:docPr>
                        <a:graphic>
                          <a:graphicData uri="http://schemas.openxmlformats.org/drawingml/2006/picture">
                            <pic:pic>
                              <pic:nvPicPr>
                                <pic:cNvPr id="13414697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27800 Neuville-sur-Authou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43774" name="Picture">
</wp:docPr>
                  <a:graphic>
                    <a:graphicData uri="http://schemas.openxmlformats.org/drawingml/2006/picture">
                      <pic:pic>
                        <pic:nvPicPr>
                          <pic:cNvPr id="14143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0851269" name="Picture">
</wp:docPr>
                  <a:graphic>
                    <a:graphicData uri="http://schemas.openxmlformats.org/drawingml/2006/picture">
                      <pic:pic>
                        <pic:nvPicPr>
                          <pic:cNvPr id="12508512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742401" name="Picture">
</wp:docPr>
                  <a:graphic>
                    <a:graphicData uri="http://schemas.openxmlformats.org/drawingml/2006/picture">
                      <pic:pic>
                        <pic:nvPicPr>
                          <pic:cNvPr id="1396742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500248" name="Picture">
</wp:docPr>
                  <a:graphic>
                    <a:graphicData uri="http://schemas.openxmlformats.org/drawingml/2006/picture">
                      <pic:pic>
                        <pic:nvPicPr>
                          <pic:cNvPr id="131550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Neuville-sur-Authou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372173" name="Picture">
</wp:docPr>
                  <a:graphic>
                    <a:graphicData uri="http://schemas.openxmlformats.org/drawingml/2006/picture">
                      <pic:pic>
                        <pic:nvPicPr>
                          <pic:cNvPr id="1467372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062406" name="Picture">
</wp:docPr>
                        <a:graphic>
                          <a:graphicData uri="http://schemas.openxmlformats.org/drawingml/2006/picture">
                            <pic:pic>
                              <pic:nvPicPr>
                                <pic:cNvPr id="4580624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537509" name="Picture">
</wp:docPr>
                        <a:graphic>
                          <a:graphicData uri="http://schemas.openxmlformats.org/drawingml/2006/picture">
                            <pic:pic>
                              <pic:nvPicPr>
                                <pic:cNvPr id="943537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169606" name="Picture">
</wp:docPr>
                        <a:graphic>
                          <a:graphicData uri="http://schemas.openxmlformats.org/drawingml/2006/picture">
                            <pic:pic>
                              <pic:nvPicPr>
                                <pic:cNvPr id="1741169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003809" name="Picture">
</wp:docPr>
                        <a:graphic>
                          <a:graphicData uri="http://schemas.openxmlformats.org/drawingml/2006/picture">
                            <pic:pic>
                              <pic:nvPicPr>
                                <pic:cNvPr id="1985003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077450" name="Picture">
</wp:docPr>
                        <a:graphic>
                          <a:graphicData uri="http://schemas.openxmlformats.org/drawingml/2006/picture">
                            <pic:pic>
                              <pic:nvPicPr>
                                <pic:cNvPr id="977077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250405" name="Picture">
</wp:docPr>
                        <a:graphic>
                          <a:graphicData uri="http://schemas.openxmlformats.org/drawingml/2006/picture">
                            <pic:pic>
                              <pic:nvPicPr>
                                <pic:cNvPr id="5792504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376707" name="Picture">
</wp:docPr>
                        <a:graphic>
                          <a:graphicData uri="http://schemas.openxmlformats.org/drawingml/2006/picture">
                            <pic:pic>
                              <pic:nvPicPr>
                                <pic:cNvPr id="673376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024860" name="Picture">
</wp:docPr>
                        <a:graphic>
                          <a:graphicData uri="http://schemas.openxmlformats.org/drawingml/2006/picture">
                            <pic:pic>
                              <pic:nvPicPr>
                                <pic:cNvPr id="1554024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737678" name="Picture">
</wp:docPr>
                        <a:graphic>
                          <a:graphicData uri="http://schemas.openxmlformats.org/drawingml/2006/picture">
                            <pic:pic>
                              <pic:nvPicPr>
                                <pic:cNvPr id="6667376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642291" name="Picture">
</wp:docPr>
                        <a:graphic>
                          <a:graphicData uri="http://schemas.openxmlformats.org/drawingml/2006/picture">
                            <pic:pic>
                              <pic:nvPicPr>
                                <pic:cNvPr id="20936422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242396" name="Picture">
</wp:docPr>
                        <a:graphic>
                          <a:graphicData uri="http://schemas.openxmlformats.org/drawingml/2006/picture">
                            <pic:pic>
                              <pic:nvPicPr>
                                <pic:cNvPr id="1116242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346041" name="Picture">
</wp:docPr>
                        <a:graphic>
                          <a:graphicData uri="http://schemas.openxmlformats.org/drawingml/2006/picture">
                            <pic:pic>
                              <pic:nvPicPr>
                                <pic:cNvPr id="17863460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823425" name="Picture">
</wp:docPr>
                        <a:graphic>
                          <a:graphicData uri="http://schemas.openxmlformats.org/drawingml/2006/picture">
                            <pic:pic>
                              <pic:nvPicPr>
                                <pic:cNvPr id="11538234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388777" name="Picture">
</wp:docPr>
                        <a:graphic>
                          <a:graphicData uri="http://schemas.openxmlformats.org/drawingml/2006/picture">
                            <pic:pic>
                              <pic:nvPicPr>
                                <pic:cNvPr id="20843887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862413" name="Picture">
</wp:docPr>
                        <a:graphic>
                          <a:graphicData uri="http://schemas.openxmlformats.org/drawingml/2006/picture">
                            <pic:pic>
                              <pic:nvPicPr>
                                <pic:cNvPr id="12558624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57331" name="Picture">
</wp:docPr>
                  <a:graphic>
                    <a:graphicData uri="http://schemas.openxmlformats.org/drawingml/2006/picture">
                      <pic:pic>
                        <pic:nvPicPr>
                          <pic:cNvPr id="142325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152756" name="Picture">
</wp:docPr>
                  <a:graphic>
                    <a:graphicData uri="http://schemas.openxmlformats.org/drawingml/2006/picture">
                      <pic:pic>
                        <pic:nvPicPr>
                          <pic:cNvPr id="188515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Neuville-sur-Authou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352945" name="Picture">
</wp:docPr>
                  <a:graphic>
                    <a:graphicData uri="http://schemas.openxmlformats.org/drawingml/2006/picture">
                      <pic:pic>
                        <pic:nvPicPr>
                          <pic:cNvPr id="147235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Neuville-sur-authou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385858" name="Picture">
</wp:docPr>
                  <a:graphic>
                    <a:graphicData uri="http://schemas.openxmlformats.org/drawingml/2006/picture">
                      <pic:pic>
                        <pic:nvPicPr>
                          <pic:cNvPr id="18473858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498823" name="Picture">
</wp:docPr>
                  <a:graphic>
                    <a:graphicData uri="http://schemas.openxmlformats.org/drawingml/2006/picture">
                      <pic:pic>
                        <pic:nvPicPr>
                          <pic:cNvPr id="1743498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6509703" name="Picture">
</wp:docPr>
                  <a:graphic>
                    <a:graphicData uri="http://schemas.openxmlformats.org/drawingml/2006/picture">
                      <pic:pic>
                        <pic:nvPicPr>
                          <pic:cNvPr id="18965097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478192" name="Picture">
</wp:docPr>
                        <a:graphic>
                          <a:graphicData uri="http://schemas.openxmlformats.org/drawingml/2006/picture">
                            <pic:pic>
                              <pic:nvPicPr>
                                <pic:cNvPr id="17044781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614434" name="Picture">
</wp:docPr>
                  <a:graphic>
                    <a:graphicData uri="http://schemas.openxmlformats.org/drawingml/2006/picture">
                      <pic:pic>
                        <pic:nvPicPr>
                          <pic:cNvPr id="110161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69387" name="Picture">
</wp:docPr>
                  <a:graphic>
                    <a:graphicData uri="http://schemas.openxmlformats.org/drawingml/2006/picture">
                      <pic:pic>
                        <pic:nvPicPr>
                          <pic:cNvPr id="18496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Neuville-sur-Authou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030974" name="Picture">
</wp:docPr>
                  <a:graphic>
                    <a:graphicData uri="http://schemas.openxmlformats.org/drawingml/2006/picture">
                      <pic:pic>
                        <pic:nvPicPr>
                          <pic:cNvPr id="74803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Neuville-sur-authou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59209" name="Picture">
</wp:docPr>
                  <a:graphic>
                    <a:graphicData uri="http://schemas.openxmlformats.org/drawingml/2006/picture">
                      <pic:pic>
                        <pic:nvPicPr>
                          <pic:cNvPr id="1541592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44679" name="Picture">
</wp:docPr>
                  <a:graphic>
                    <a:graphicData uri="http://schemas.openxmlformats.org/drawingml/2006/picture">
                      <pic:pic>
                        <pic:nvPicPr>
                          <pic:cNvPr id="8844446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050313" name="Picture">
</wp:docPr>
                  <a:graphic>
                    <a:graphicData uri="http://schemas.openxmlformats.org/drawingml/2006/picture">
                      <pic:pic>
                        <pic:nvPicPr>
                          <pic:cNvPr id="680503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582172" name="Picture">
</wp:docPr>
                        <a:graphic>
                          <a:graphicData uri="http://schemas.openxmlformats.org/drawingml/2006/picture">
                            <pic:pic>
                              <pic:nvPicPr>
                                <pic:cNvPr id="6625821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48069" name="Picture">
</wp:docPr>
                  <a:graphic>
                    <a:graphicData uri="http://schemas.openxmlformats.org/drawingml/2006/picture">
                      <pic:pic>
                        <pic:nvPicPr>
                          <pic:cNvPr id="89124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302985" name="Picture">
</wp:docPr>
                  <a:graphic>
                    <a:graphicData uri="http://schemas.openxmlformats.org/drawingml/2006/picture">
                      <pic:pic>
                        <pic:nvPicPr>
                          <pic:cNvPr id="84130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Neuville-sur-Authou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236122" name="Picture">
</wp:docPr>
                  <a:graphic>
                    <a:graphicData uri="http://schemas.openxmlformats.org/drawingml/2006/picture">
                      <pic:pic>
                        <pic:nvPicPr>
                          <pic:cNvPr id="67423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Neuville-sur-authou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935431" name="Picture">
</wp:docPr>
                  <a:graphic>
                    <a:graphicData uri="http://schemas.openxmlformats.org/drawingml/2006/picture">
                      <pic:pic>
                        <pic:nvPicPr>
                          <pic:cNvPr id="2050935431"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48333" name="Picture">
</wp:docPr>
                  <a:graphic>
                    <a:graphicData uri="http://schemas.openxmlformats.org/drawingml/2006/picture">
                      <pic:pic>
                        <pic:nvPicPr>
                          <pic:cNvPr id="1460483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0796333" name="Picture">
</wp:docPr>
                  <a:graphic>
                    <a:graphicData uri="http://schemas.openxmlformats.org/drawingml/2006/picture">
                      <pic:pic>
                        <pic:nvPicPr>
                          <pic:cNvPr id="510796333"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208217" name="Picture">
</wp:docPr>
                        <a:graphic>
                          <a:graphicData uri="http://schemas.openxmlformats.org/drawingml/2006/picture">
                            <pic:pic>
                              <pic:nvPicPr>
                                <pic:cNvPr id="21002082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653020" name="Picture">
</wp:docPr>
                  <a:graphic>
                    <a:graphicData uri="http://schemas.openxmlformats.org/drawingml/2006/picture">
                      <pic:pic>
                        <pic:nvPicPr>
                          <pic:cNvPr id="32265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697801" name="Picture">
</wp:docPr>
                  <a:graphic>
                    <a:graphicData uri="http://schemas.openxmlformats.org/drawingml/2006/picture">
                      <pic:pic>
                        <pic:nvPicPr>
                          <pic:cNvPr id="44869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Neuville-sur-Authou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694573" name="Picture">
</wp:docPr>
                  <a:graphic>
                    <a:graphicData uri="http://schemas.openxmlformats.org/drawingml/2006/picture">
                      <pic:pic>
                        <pic:nvPicPr>
                          <pic:cNvPr id="30269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Neuville-sur-authou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501766" name="Picture">
</wp:docPr>
                  <a:graphic>
                    <a:graphicData uri="http://schemas.openxmlformats.org/drawingml/2006/picture">
                      <pic:pic>
                        <pic:nvPicPr>
                          <pic:cNvPr id="106850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115940" name="Picture">
</wp:docPr>
                  <a:graphic>
                    <a:graphicData uri="http://schemas.openxmlformats.org/drawingml/2006/picture">
                      <pic:pic>
                        <pic:nvPicPr>
                          <pic:cNvPr id="136411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Neuville-sur-Authou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069768" name="Picture">
</wp:docPr>
                  <a:graphic>
                    <a:graphicData uri="http://schemas.openxmlformats.org/drawingml/2006/picture">
                      <pic:pic>
                        <pic:nvPicPr>
                          <pic:cNvPr id="36106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Neuville-sur-authou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22277" name="Picture">
</wp:docPr>
                  <a:graphic>
                    <a:graphicData uri="http://schemas.openxmlformats.org/drawingml/2006/picture">
                      <pic:pic>
                        <pic:nvPicPr>
                          <pic:cNvPr id="828222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899783" name="Picture">
</wp:docPr>
                  <a:graphic>
                    <a:graphicData uri="http://schemas.openxmlformats.org/drawingml/2006/picture">
                      <pic:pic>
                        <pic:nvPicPr>
                          <pic:cNvPr id="14528997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491151" name="Picture">
</wp:docPr>
                  <a:graphic>
                    <a:graphicData uri="http://schemas.openxmlformats.org/drawingml/2006/picture">
                      <pic:pic>
                        <pic:nvPicPr>
                          <pic:cNvPr id="6404911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955915" name="Picture">
</wp:docPr>
                        <a:graphic>
                          <a:graphicData uri="http://schemas.openxmlformats.org/drawingml/2006/picture">
                            <pic:pic>
                              <pic:nvPicPr>
                                <pic:cNvPr id="9199559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033400" name="Picture">
</wp:docPr>
                  <a:graphic>
                    <a:graphicData uri="http://schemas.openxmlformats.org/drawingml/2006/picture">
                      <pic:pic>
                        <pic:nvPicPr>
                          <pic:cNvPr id="2026033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515472" name="Picture">
</wp:docPr>
                  <a:graphic>
                    <a:graphicData uri="http://schemas.openxmlformats.org/drawingml/2006/picture">
                      <pic:pic>
                        <pic:nvPicPr>
                          <pic:cNvPr id="205951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Neuville-sur-Authou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422329" name="Picture">
</wp:docPr>
                  <a:graphic>
                    <a:graphicData uri="http://schemas.openxmlformats.org/drawingml/2006/picture">
                      <pic:pic>
                        <pic:nvPicPr>
                          <pic:cNvPr id="97942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Neuville-sur-authou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150328" name="Picture">
</wp:docPr>
                  <a:graphic>
                    <a:graphicData uri="http://schemas.openxmlformats.org/drawingml/2006/picture">
                      <pic:pic>
                        <pic:nvPicPr>
                          <pic:cNvPr id="3781503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681445" name="Picture">
</wp:docPr>
                  <a:graphic>
                    <a:graphicData uri="http://schemas.openxmlformats.org/drawingml/2006/picture">
                      <pic:pic>
                        <pic:nvPicPr>
                          <pic:cNvPr id="1914681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14999" name="Picture">
</wp:docPr>
                  <a:graphic>
                    <a:graphicData uri="http://schemas.openxmlformats.org/drawingml/2006/picture">
                      <pic:pic>
                        <pic:nvPicPr>
                          <pic:cNvPr id="1159149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938376" name="Picture">
</wp:docPr>
                        <a:graphic>
                          <a:graphicData uri="http://schemas.openxmlformats.org/drawingml/2006/picture">
                            <pic:pic>
                              <pic:nvPicPr>
                                <pic:cNvPr id="1370938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159753" name="Picture">
</wp:docPr>
                  <a:graphic>
                    <a:graphicData uri="http://schemas.openxmlformats.org/drawingml/2006/picture">
                      <pic:pic>
                        <pic:nvPicPr>
                          <pic:cNvPr id="28515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035047" name="Picture">
</wp:docPr>
                  <a:graphic>
                    <a:graphicData uri="http://schemas.openxmlformats.org/drawingml/2006/picture">
                      <pic:pic>
                        <pic:nvPicPr>
                          <pic:cNvPr id="205803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Neuville-sur-Authou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927594" name="Picture">
</wp:docPr>
                  <a:graphic>
                    <a:graphicData uri="http://schemas.openxmlformats.org/drawingml/2006/picture">
                      <pic:pic>
                        <pic:nvPicPr>
                          <pic:cNvPr id="507927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"https://fiches-risques.brgm.fr/fr/georisques/mvt-synthetique/11100215" \t "_self" </w:instrText>
            </w:r>
            <w:r>
              <w:fldChar w:fldCharType="separate"/>
            </w:r>
            <w:r>
              <w:rPr>
                <w:rFonts w:ascii="Marianne" w:hAnsi="Marianne" w:eastAsia="Marianne" w:cs="Marianne"/>
                <w:sz w:val="14"/>
              </w:rPr>
              <w:t xml:space="preserve">11100215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"https://fiches-risques.brgm.fr/fr/georisques/mvt-synthetique/11102228" \t "_self" </w:instrText>
            </w:r>
            <w:r>
              <w:fldChar w:fldCharType="separate"/>
            </w:r>
            <w:r>
              <w:rPr>
                <w:rFonts w:ascii="Marianne" w:hAnsi="Marianne" w:eastAsia="Marianne" w:cs="Marianne"/>
                <w:sz w:val="14"/>
              </w:rPr>
              <w:t xml:space="preserve">11102228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"L'étable"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"https://fiches-risques.brgm.fr/fr/georisques/mvt-synthetique/11102328" \t "_self" </w:instrText>
            </w:r>
            <w:r>
              <w:fldChar w:fldCharType="separate"/>
            </w:r>
            <w:r>
              <w:rPr>
                <w:rFonts w:ascii="Marianne" w:hAnsi="Marianne" w:eastAsia="Marianne" w:cs="Marianne"/>
                <w:sz w:val="14"/>
              </w:rPr>
              <w:t xml:space="preserve">11102328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59395" name="Picture">
</wp:docPr>
                  <a:graphic>
                    <a:graphicData uri="http://schemas.openxmlformats.org/drawingml/2006/picture">
                      <pic:pic>
                        <pic:nvPicPr>
                          <pic:cNvPr id="169625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455180" name="Picture">
</wp:docPr>
                  <a:graphic>
                    <a:graphicData uri="http://schemas.openxmlformats.org/drawingml/2006/picture">
                      <pic:pic>
                        <pic:nvPicPr>
                          <pic:cNvPr id="165445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Neuville-sur-Authou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316881" name="Picture">
</wp:docPr>
                  <a:graphic>
                    <a:graphicData uri="http://schemas.openxmlformats.org/drawingml/2006/picture">
                      <pic:pic>
                        <pic:nvPicPr>
                          <pic:cNvPr id="927316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"https://fiches-risques.brgm.fr/georisques/cavite/HNO0000758AA" \t "_self" </w:instrText>
            </w:r>
            <w:r>
              <w:fldChar w:fldCharType="separate"/>
            </w:r>
            <w:r>
              <w:rPr>
                <w:rFonts w:ascii="Marianne" w:hAnsi="Marianne" w:eastAsia="Marianne" w:cs="Marianne"/>
                <w:sz w:val="14"/>
              </w:rPr>
              <w:t xml:space="preserve">HNO0000758AA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Mesnil - Voie communale 23/59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"https://fiches-risques.brgm.fr/georisques/cavite/HNO0004821AA" \t "_self" </w:instrText>
            </w:r>
            <w:r>
              <w:fldChar w:fldCharType="separate"/>
            </w:r>
            <w:r>
              <w:rPr>
                <w:rFonts w:ascii="Marianne" w:hAnsi="Marianne" w:eastAsia="Marianne" w:cs="Marianne"/>
                <w:sz w:val="14"/>
              </w:rPr>
              <w:t xml:space="preserve">HNO0004821AA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"https://fiches-risques.brgm.fr/georisques/cavite/HNO0004823AA" \t "_self" </w:instrText>
            </w:r>
            <w:r>
              <w:fldChar w:fldCharType="separate"/>
            </w:r>
            <w:r>
              <w:rPr>
                <w:rFonts w:ascii="Marianne" w:hAnsi="Marianne" w:eastAsia="Marianne" w:cs="Marianne"/>
                <w:sz w:val="14"/>
              </w:rPr>
              <w:t xml:space="preserve">HNO0004823AA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"https://fiches-risques.brgm.fr/georisques/cavite/HNO0004831AA" \t "_self" </w:instrText>
            </w:r>
            <w:r>
              <w:fldChar w:fldCharType="separate"/>
            </w:r>
            <w:r>
              <w:rPr>
                <w:rFonts w:ascii="Marianne" w:hAnsi="Marianne" w:eastAsia="Marianne" w:cs="Marianne"/>
                <w:sz w:val="14"/>
              </w:rPr>
              <w:t xml:space="preserve">HNO0004831AA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n°122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"https://fiches-risques.brgm.fr/georisques/cavite/HNO0004833AA" \t "_self" </w:instrText>
            </w:r>
            <w:r>
              <w:fldChar w:fldCharType="separate"/>
            </w:r>
            <w:r>
              <w:rPr>
                <w:rFonts w:ascii="Marianne" w:hAnsi="Marianne" w:eastAsia="Marianne" w:cs="Marianne"/>
                <w:sz w:val="14"/>
              </w:rPr>
              <w:t xml:space="preserve">HNO0004833AA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"https://fiches-risques.brgm.fr/georisques/cavite/HNOAA2709848" \t "_self" </w:instrText>
            </w:r>
            <w:r>
              <w:fldChar w:fldCharType="separate"/>
            </w:r>
            <w:r>
              <w:rPr>
                <w:rFonts w:ascii="Marianne" w:hAnsi="Marianne" w:eastAsia="Marianne" w:cs="Marianne"/>
                <w:sz w:val="14"/>
              </w:rPr>
              <w:t xml:space="preserve">HNOAA2709848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"https://fiches-risques.brgm.fr/georisques/cavite/HNOAA2709849" \t "_self" </w:instrText>
            </w:r>
            <w:r>
              <w:fldChar w:fldCharType="separate"/>
            </w:r>
            <w:r>
              <w:rPr>
                <w:rFonts w:ascii="Marianne" w:hAnsi="Marianne" w:eastAsia="Marianne" w:cs="Marianne"/>
                <w:sz w:val="14"/>
              </w:rPr>
              <w:t xml:space="preserve">HNOAA2709849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"https://fiches-risques.brgm.fr/georisques/cavite/HNOAA2709850" \t "_self" </w:instrText>
            </w:r>
            <w:r>
              <w:fldChar w:fldCharType="separate"/>
            </w:r>
            <w:r>
              <w:rPr>
                <w:rFonts w:ascii="Marianne" w:hAnsi="Marianne" w:eastAsia="Marianne" w:cs="Marianne"/>
                <w:sz w:val="14"/>
              </w:rPr>
              <w:t xml:space="preserve">HNOAA2709850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"https://fiches-risques.brgm.fr/georisques/cavite/HNOAA2709851" \t "_self" </w:instrText>
            </w:r>
            <w:r>
              <w:fldChar w:fldCharType="separate"/>
            </w:r>
            <w:r>
              <w:rPr>
                <w:rFonts w:ascii="Marianne" w:hAnsi="Marianne" w:eastAsia="Marianne" w:cs="Marianne"/>
                <w:sz w:val="14"/>
              </w:rPr>
              <w:t xml:space="preserve">HNOAA2709851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"https://fiches-risques.brgm.fr/georisques/cavite/HNOAA2709852" \t "_self" </w:instrText>
            </w:r>
            <w:r>
              <w:fldChar w:fldCharType="separate"/>
            </w:r>
            <w:r>
              <w:rPr>
                <w:rFonts w:ascii="Marianne" w:hAnsi="Marianne" w:eastAsia="Marianne" w:cs="Marianne"/>
                <w:sz w:val="14"/>
              </w:rPr>
              <w:t xml:space="preserve">HNOAA2709852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"https://fiches-risques.brgm.fr/georisques/cavite/HNOAA2709853" \t "_self" </w:instrText>
            </w:r>
            <w:r>
              <w:fldChar w:fldCharType="separate"/>
            </w:r>
            <w:r>
              <w:rPr>
                <w:rFonts w:ascii="Marianne" w:hAnsi="Marianne" w:eastAsia="Marianne" w:cs="Marianne"/>
                <w:sz w:val="14"/>
              </w:rPr>
              <w:t xml:space="preserve">HNOAA2709853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"https://fiches-risques.brgm.fr/georisques/cavite/HNOAA2709854" \t "_self" </w:instrText>
            </w:r>
            <w:r>
              <w:fldChar w:fldCharType="separate"/>
            </w:r>
            <w:r>
              <w:rPr>
                <w:rFonts w:ascii="Marianne" w:hAnsi="Marianne" w:eastAsia="Marianne" w:cs="Marianne"/>
                <w:sz w:val="14"/>
              </w:rPr>
              <w:t xml:space="preserve">HNOAA2709854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"https://fiches-risques.brgm.fr/georisques/cavite/HNOAA2709855" \t "_self" </w:instrText>
            </w:r>
            <w:r>
              <w:fldChar w:fldCharType="separate"/>
            </w:r>
            <w:r>
              <w:rPr>
                <w:rFonts w:ascii="Marianne" w:hAnsi="Marianne" w:eastAsia="Marianne" w:cs="Marianne"/>
                <w:sz w:val="14"/>
              </w:rPr>
              <w:t xml:space="preserve">HNOAA2709855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"https://fiches-risques.brgm.fr/georisques/cavite/HNOAA2709856" \t "_self" </w:instrText>
            </w:r>
            <w:r>
              <w:fldChar w:fldCharType="separate"/>
            </w:r>
            <w:r>
              <w:rPr>
                <w:rFonts w:ascii="Marianne" w:hAnsi="Marianne" w:eastAsia="Marianne" w:cs="Marianne"/>
                <w:sz w:val="14"/>
              </w:rPr>
              <w:t xml:space="preserve">HNOAA2709856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"https://fiches-risques.brgm.fr/georisques/cavite/HNOAA2709857" \t "_self" </w:instrText>
            </w:r>
            <w:r>
              <w:fldChar w:fldCharType="separate"/>
            </w:r>
            <w:r>
              <w:rPr>
                <w:rFonts w:ascii="Marianne" w:hAnsi="Marianne" w:eastAsia="Marianne" w:cs="Marianne"/>
                <w:sz w:val="14"/>
              </w:rPr>
              <w:t xml:space="preserve">HNOAA2709857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"https://fiches-risques.brgm.fr/georisques/cavite/HNOAA2709858" \t "_self" </w:instrText>
            </w:r>
            <w:r>
              <w:fldChar w:fldCharType="separate"/>
            </w:r>
            <w:r>
              <w:rPr>
                <w:rFonts w:ascii="Marianne" w:hAnsi="Marianne" w:eastAsia="Marianne" w:cs="Marianne"/>
                <w:sz w:val="14"/>
              </w:rPr>
              <w:t xml:space="preserve">HNOAA2709858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"https://fiches-risques.brgm.fr/georisques/cavite/HNOAA2709859" \t "_self" </w:instrText>
            </w:r>
            <w:r>
              <w:fldChar w:fldCharType="separate"/>
            </w:r>
            <w:r>
              <w:rPr>
                <w:rFonts w:ascii="Marianne" w:hAnsi="Marianne" w:eastAsia="Marianne" w:cs="Marianne"/>
                <w:sz w:val="14"/>
              </w:rPr>
              <w:t xml:space="preserve">HNOAA2709859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"https://fiches-risques.brgm.fr/georisques/cavite/HNOAA2709860" \t "_self" </w:instrText>
            </w:r>
            <w:r>
              <w:fldChar w:fldCharType="separate"/>
            </w:r>
            <w:r>
              <w:rPr>
                <w:rFonts w:ascii="Marianne" w:hAnsi="Marianne" w:eastAsia="Marianne" w:cs="Marianne"/>
                <w:sz w:val="14"/>
              </w:rPr>
              <w:t xml:space="preserve">HNOAA2709860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"https://fiches-risques.brgm.fr/georisques/cavite/HNOAA2709861" \t "_self" </w:instrText>
            </w:r>
            <w:r>
              <w:fldChar w:fldCharType="separate"/>
            </w:r>
            <w:r>
              <w:rPr>
                <w:rFonts w:ascii="Marianne" w:hAnsi="Marianne" w:eastAsia="Marianne" w:cs="Marianne"/>
                <w:sz w:val="14"/>
              </w:rPr>
              <w:t xml:space="preserve">HNOAA2709861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"https://fiches-risques.brgm.fr/georisques/cavite/HNOAA2709862" \t "_self" </w:instrText>
            </w:r>
            <w:r>
              <w:fldChar w:fldCharType="separate"/>
            </w:r>
            <w:r>
              <w:rPr>
                <w:rFonts w:ascii="Marianne" w:hAnsi="Marianne" w:eastAsia="Marianne" w:cs="Marianne"/>
                <w:sz w:val="14"/>
              </w:rPr>
              <w:t xml:space="preserve">HNOAA2709862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"https://fiches-risques.brgm.fr/georisques/cavite/HNOAA2709863" \t "_self" </w:instrText>
            </w:r>
            <w:r>
              <w:fldChar w:fldCharType="separate"/>
            </w:r>
            <w:r>
              <w:rPr>
                <w:rFonts w:ascii="Marianne" w:hAnsi="Marianne" w:eastAsia="Marianne" w:cs="Marianne"/>
                <w:sz w:val="14"/>
              </w:rPr>
              <w:t xml:space="preserve">HNOAA2709863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"https://fiches-risques.brgm.fr/georisques/cavite/HNOAA2709864" \t "_self" </w:instrText>
            </w:r>
            <w:r>
              <w:fldChar w:fldCharType="separate"/>
            </w:r>
            <w:r>
              <w:rPr>
                <w:rFonts w:ascii="Marianne" w:hAnsi="Marianne" w:eastAsia="Marianne" w:cs="Marianne"/>
                <w:sz w:val="14"/>
              </w:rPr>
              <w:t xml:space="preserve">HNOAA2709864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"https://fiches-risques.brgm.fr/georisques/cavite/HNOAA2709865" \t "_self" </w:instrText>
            </w:r>
            <w:r>
              <w:fldChar w:fldCharType="separate"/>
            </w:r>
            <w:r>
              <w:rPr>
                <w:rFonts w:ascii="Marianne" w:hAnsi="Marianne" w:eastAsia="Marianne" w:cs="Marianne"/>
                <w:sz w:val="14"/>
              </w:rPr>
              <w:t xml:space="preserve">HNOAA2709865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"https://fiches-risques.brgm.fr/georisques/cavite/HNOAA2709866" \t "_self" </w:instrText>
            </w:r>
            <w:r>
              <w:fldChar w:fldCharType="separate"/>
            </w:r>
            <w:r>
              <w:rPr>
                <w:rFonts w:ascii="Marianne" w:hAnsi="Marianne" w:eastAsia="Marianne" w:cs="Marianne"/>
                <w:sz w:val="14"/>
              </w:rPr>
              <w:t xml:space="preserve">HNOAA2709866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"https://fiches-risques.brgm.fr/georisques/cavite/HNOAA2709867" \t "_self" </w:instrText>
            </w:r>
            <w:r>
              <w:fldChar w:fldCharType="separate"/>
            </w:r>
            <w:r>
              <w:rPr>
                <w:rFonts w:ascii="Marianne" w:hAnsi="Marianne" w:eastAsia="Marianne" w:cs="Marianne"/>
                <w:sz w:val="14"/>
              </w:rPr>
              <w:t xml:space="preserve">HNOAA2709867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"https://fiches-risques.brgm.fr/georisques/cavite/HNOAA2709868" \t "_self" </w:instrText>
            </w:r>
            <w:r>
              <w:fldChar w:fldCharType="separate"/>
            </w:r>
            <w:r>
              <w:rPr>
                <w:rFonts w:ascii="Marianne" w:hAnsi="Marianne" w:eastAsia="Marianne" w:cs="Marianne"/>
                <w:sz w:val="14"/>
              </w:rPr>
              <w:t xml:space="preserve">HNOAA2709868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"https://fiches-risques.brgm.fr/georisques/cavite/HNOAA2709869" \t "_self" </w:instrText>
            </w:r>
            <w:r>
              <w:fldChar w:fldCharType="separate"/>
            </w:r>
            <w:r>
              <w:rPr>
                <w:rFonts w:ascii="Marianne" w:hAnsi="Marianne" w:eastAsia="Marianne" w:cs="Marianne"/>
                <w:sz w:val="14"/>
              </w:rPr>
              <w:t xml:space="preserve">HNOAA2709869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"https://fiches-risques.brgm.fr/georisques/cavite/HNOAA2715763" \t "_self" </w:instrText>
            </w:r>
            <w:r>
              <w:fldChar w:fldCharType="separate"/>
            </w:r>
            <w:r>
              <w:rPr>
                <w:rFonts w:ascii="Marianne" w:hAnsi="Marianne" w:eastAsia="Marianne" w:cs="Marianne"/>
                <w:sz w:val="14"/>
              </w:rPr>
              <w:t xml:space="preserve">HNOAA2715763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"https://fiches-risques.brgm.fr/georisques/cavite/HNOAA2715764" \t "_self" </w:instrText>
            </w:r>
            <w:r>
              <w:fldChar w:fldCharType="separate"/>
            </w:r>
            <w:r>
              <w:rPr>
                <w:rFonts w:ascii="Marianne" w:hAnsi="Marianne" w:eastAsia="Marianne" w:cs="Marianne"/>
                <w:sz w:val="14"/>
              </w:rPr>
              <w:t xml:space="preserve">HNOAA2715764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"https://fiches-risques.brgm.fr/georisques/cavite/HNOAA2715765" \t "_self" </w:instrText>
            </w:r>
            <w:r>
              <w:fldChar w:fldCharType="separate"/>
            </w:r>
            <w:r>
              <w:rPr>
                <w:rFonts w:ascii="Marianne" w:hAnsi="Marianne" w:eastAsia="Marianne" w:cs="Marianne"/>
                <w:sz w:val="14"/>
              </w:rPr>
              <w:t xml:space="preserve">HNOAA2715765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"https://fiches-risques.brgm.fr/georisques/cavite/HNOAA2715766" \t "_self" </w:instrText>
            </w:r>
            <w:r>
              <w:fldChar w:fldCharType="separate"/>
            </w:r>
            <w:r>
              <w:rPr>
                <w:rFonts w:ascii="Marianne" w:hAnsi="Marianne" w:eastAsia="Marianne" w:cs="Marianne"/>
                <w:sz w:val="14"/>
              </w:rPr>
              <w:t xml:space="preserve">HNOAA2715766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"https://fiches-risques.brgm.fr/georisques/cavite/HNOAA2715767" \t "_self" </w:instrText>
            </w:r>
            <w:r>
              <w:fldChar w:fldCharType="separate"/>
            </w:r>
            <w:r>
              <w:rPr>
                <w:rFonts w:ascii="Marianne" w:hAnsi="Marianne" w:eastAsia="Marianne" w:cs="Marianne"/>
                <w:sz w:val="14"/>
              </w:rPr>
              <w:t xml:space="preserve">HNOAA2715767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"https://fiches-risques.brgm.fr/georisques/cavite/HNOAA2715768" \t "_self" </w:instrText>
            </w:r>
            <w:r>
              <w:fldChar w:fldCharType="separate"/>
            </w:r>
            <w:r>
              <w:rPr>
                <w:rFonts w:ascii="Marianne" w:hAnsi="Marianne" w:eastAsia="Marianne" w:cs="Marianne"/>
                <w:sz w:val="14"/>
              </w:rPr>
              <w:t xml:space="preserve">HNOAA2715768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833338" name="Picture">
</wp:docPr>
                  <a:graphic>
                    <a:graphicData uri="http://schemas.openxmlformats.org/drawingml/2006/picture">
                      <pic:pic>
                        <pic:nvPicPr>
                          <pic:cNvPr id="169183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992119" name="Picture">
</wp:docPr>
                  <a:graphic>
                    <a:graphicData uri="http://schemas.openxmlformats.org/drawingml/2006/picture">
                      <pic:pic>
                        <pic:nvPicPr>
                          <pic:cNvPr id="163699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Neuville-sur-Authou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109223" name="Picture">
</wp:docPr>
                  <a:graphic>
                    <a:graphicData uri="http://schemas.openxmlformats.org/drawingml/2006/picture">
                      <pic:pic>
                        <pic:nvPicPr>
                          <pic:cNvPr id="207310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