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723323" name="Picture">
</wp:docPr>
                  <a:graphic>
                    <a:graphicData uri="http://schemas.openxmlformats.org/drawingml/2006/picture">
                      <pic:pic>
                        <pic:nvPicPr>
                          <pic:cNvPr id="225723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6230531" name="Picture">
</wp:docPr>
                  <a:graphic>
                    <a:graphicData uri="http://schemas.openxmlformats.org/drawingml/2006/picture">
                      <pic:pic>
                        <pic:nvPicPr>
                          <pic:cNvPr id="826230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8443483" name="Picture">
</wp:docPr>
                        <a:graphic>
                          <a:graphicData uri="http://schemas.openxmlformats.org/drawingml/2006/picture">
                            <pic:pic>
                              <pic:nvPicPr>
                                <pic:cNvPr id="11684434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52000 Neuilly-sur-Suize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5691855" name="Picture">
</wp:docPr>
                  <a:graphic>
                    <a:graphicData uri="http://schemas.openxmlformats.org/drawingml/2006/picture">
                      <pic:pic>
                        <pic:nvPicPr>
                          <pic:cNvPr id="12556918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3340317" name="Picture">
</wp:docPr>
                  <a:graphic>
                    <a:graphicData uri="http://schemas.openxmlformats.org/drawingml/2006/picture">
                      <pic:pic>
                        <pic:nvPicPr>
                          <pic:cNvPr id="14933403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087407" name="Picture">
</wp:docPr>
                  <a:graphic>
                    <a:graphicData uri="http://schemas.openxmlformats.org/drawingml/2006/picture">
                      <pic:pic>
                        <pic:nvPicPr>
                          <pic:cNvPr id="851087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797411" name="Picture">
</wp:docPr>
                  <a:graphic>
                    <a:graphicData uri="http://schemas.openxmlformats.org/drawingml/2006/picture">
                      <pic:pic>
                        <pic:nvPicPr>
                          <pic:cNvPr id="2108797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Neuilly-sur-Suize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09616" name="Picture">
</wp:docPr>
                  <a:graphic>
                    <a:graphicData uri="http://schemas.openxmlformats.org/drawingml/2006/picture">
                      <pic:pic>
                        <pic:nvPicPr>
                          <pic:cNvPr id="114209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309455" name="Picture">
</wp:docPr>
                        <a:graphic>
                          <a:graphicData uri="http://schemas.openxmlformats.org/drawingml/2006/picture">
                            <pic:pic>
                              <pic:nvPicPr>
                                <pic:cNvPr id="16943094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727969" name="Picture">
</wp:docPr>
                        <a:graphic>
                          <a:graphicData uri="http://schemas.openxmlformats.org/drawingml/2006/picture">
                            <pic:pic>
                              <pic:nvPicPr>
                                <pic:cNvPr id="2317279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909756" name="Picture">
</wp:docPr>
                        <a:graphic>
                          <a:graphicData uri="http://schemas.openxmlformats.org/drawingml/2006/picture">
                            <pic:pic>
                              <pic:nvPicPr>
                                <pic:cNvPr id="2869097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350657" name="Picture">
</wp:docPr>
                        <a:graphic>
                          <a:graphicData uri="http://schemas.openxmlformats.org/drawingml/2006/picture">
                            <pic:pic>
                              <pic:nvPicPr>
                                <pic:cNvPr id="9853506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265712" name="Picture">
</wp:docPr>
                        <a:graphic>
                          <a:graphicData uri="http://schemas.openxmlformats.org/drawingml/2006/picture">
                            <pic:pic>
                              <pic:nvPicPr>
                                <pic:cNvPr id="8222657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270648" name="Picture">
</wp:docPr>
                        <a:graphic>
                          <a:graphicData uri="http://schemas.openxmlformats.org/drawingml/2006/picture">
                            <pic:pic>
                              <pic:nvPicPr>
                                <pic:cNvPr id="20172706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759864" name="Picture">
</wp:docPr>
                        <a:graphic>
                          <a:graphicData uri="http://schemas.openxmlformats.org/drawingml/2006/picture">
                            <pic:pic>
                              <pic:nvPicPr>
                                <pic:cNvPr id="157875986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839755" name="Picture">
</wp:docPr>
                        <a:graphic>
                          <a:graphicData uri="http://schemas.openxmlformats.org/drawingml/2006/picture">
                            <pic:pic>
                              <pic:nvPicPr>
                                <pic:cNvPr id="15348397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947636" name="Picture">
</wp:docPr>
                        <a:graphic>
                          <a:graphicData uri="http://schemas.openxmlformats.org/drawingml/2006/picture">
                            <pic:pic>
                              <pic:nvPicPr>
                                <pic:cNvPr id="6129476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884864" name="Picture">
</wp:docPr>
                        <a:graphic>
                          <a:graphicData uri="http://schemas.openxmlformats.org/drawingml/2006/picture">
                            <pic:pic>
                              <pic:nvPicPr>
                                <pic:cNvPr id="15108848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528634" name="Picture">
</wp:docPr>
                        <a:graphic>
                          <a:graphicData uri="http://schemas.openxmlformats.org/drawingml/2006/picture">
                            <pic:pic>
                              <pic:nvPicPr>
                                <pic:cNvPr id="10225286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334619" name="Picture">
</wp:docPr>
                        <a:graphic>
                          <a:graphicData uri="http://schemas.openxmlformats.org/drawingml/2006/picture">
                            <pic:pic>
                              <pic:nvPicPr>
                                <pic:cNvPr id="104233461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197744" name="Picture">
</wp:docPr>
                        <a:graphic>
                          <a:graphicData uri="http://schemas.openxmlformats.org/drawingml/2006/picture">
                            <pic:pic>
                              <pic:nvPicPr>
                                <pic:cNvPr id="22019774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980888" name="Picture">
</wp:docPr>
                        <a:graphic>
                          <a:graphicData uri="http://schemas.openxmlformats.org/drawingml/2006/picture">
                            <pic:pic>
                              <pic:nvPicPr>
                                <pic:cNvPr id="14589808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332200" name="Picture">
</wp:docPr>
                        <a:graphic>
                          <a:graphicData uri="http://schemas.openxmlformats.org/drawingml/2006/picture">
                            <pic:pic>
                              <pic:nvPicPr>
                                <pic:cNvPr id="50533220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023094" name="Picture">
</wp:docPr>
                  <a:graphic>
                    <a:graphicData uri="http://schemas.openxmlformats.org/drawingml/2006/picture">
                      <pic:pic>
                        <pic:nvPicPr>
                          <pic:cNvPr id="2051023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618851" name="Picture">
</wp:docPr>
                  <a:graphic>
                    <a:graphicData uri="http://schemas.openxmlformats.org/drawingml/2006/picture">
                      <pic:pic>
                        <pic:nvPicPr>
                          <pic:cNvPr id="700618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Neuilly-sur-Suize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800826" name="Picture">
</wp:docPr>
                  <a:graphic>
                    <a:graphicData uri="http://schemas.openxmlformats.org/drawingml/2006/picture">
                      <pic:pic>
                        <pic:nvPicPr>
                          <pic:cNvPr id="399800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Neuilly-sur-suize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35451" name="Picture">
</wp:docPr>
                  <a:graphic>
                    <a:graphicData uri="http://schemas.openxmlformats.org/drawingml/2006/picture">
                      <pic:pic>
                        <pic:nvPicPr>
                          <pic:cNvPr id="1771354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36073" name="Picture">
</wp:docPr>
                  <a:graphic>
                    <a:graphicData uri="http://schemas.openxmlformats.org/drawingml/2006/picture">
                      <pic:pic>
                        <pic:nvPicPr>
                          <pic:cNvPr id="456360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8579534" name="Picture">
</wp:docPr>
                  <a:graphic>
                    <a:graphicData uri="http://schemas.openxmlformats.org/drawingml/2006/picture">
                      <pic:pic>
                        <pic:nvPicPr>
                          <pic:cNvPr id="12585795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227908" name="Picture">
</wp:docPr>
                        <a:graphic>
                          <a:graphicData uri="http://schemas.openxmlformats.org/drawingml/2006/picture">
                            <pic:pic>
                              <pic:nvPicPr>
                                <pic:cNvPr id="8432279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378032" name="Picture">
</wp:docPr>
                  <a:graphic>
                    <a:graphicData uri="http://schemas.openxmlformats.org/drawingml/2006/picture">
                      <pic:pic>
                        <pic:nvPicPr>
                          <pic:cNvPr id="736378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921517" name="Picture">
</wp:docPr>
                  <a:graphic>
                    <a:graphicData uri="http://schemas.openxmlformats.org/drawingml/2006/picture">
                      <pic:pic>
                        <pic:nvPicPr>
                          <pic:cNvPr id="1920921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Neuilly-sur-Suize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270309" name="Picture">
</wp:docPr>
                  <a:graphic>
                    <a:graphicData uri="http://schemas.openxmlformats.org/drawingml/2006/picture">
                      <pic:pic>
                        <pic:nvPicPr>
                          <pic:cNvPr id="142627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Neuilly-sur-suize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353879" name="Picture">
</wp:docPr>
                  <a:graphic>
                    <a:graphicData uri="http://schemas.openxmlformats.org/drawingml/2006/picture">
                      <pic:pic>
                        <pic:nvPicPr>
                          <pic:cNvPr id="7763538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849375" name="Picture">
</wp:docPr>
                  <a:graphic>
                    <a:graphicData uri="http://schemas.openxmlformats.org/drawingml/2006/picture">
                      <pic:pic>
                        <pic:nvPicPr>
                          <pic:cNvPr id="8728493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8284662" name="Picture">
</wp:docPr>
                  <a:graphic>
                    <a:graphicData uri="http://schemas.openxmlformats.org/drawingml/2006/picture">
                      <pic:pic>
                        <pic:nvPicPr>
                          <pic:cNvPr id="9982846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305248" name="Picture">
</wp:docPr>
                        <a:graphic>
                          <a:graphicData uri="http://schemas.openxmlformats.org/drawingml/2006/picture">
                            <pic:pic>
                              <pic:nvPicPr>
                                <pic:cNvPr id="11123052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121778" name="Picture">
</wp:docPr>
                  <a:graphic>
                    <a:graphicData uri="http://schemas.openxmlformats.org/drawingml/2006/picture">
                      <pic:pic>
                        <pic:nvPicPr>
                          <pic:cNvPr id="210712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041708" name="Picture">
</wp:docPr>
                  <a:graphic>
                    <a:graphicData uri="http://schemas.openxmlformats.org/drawingml/2006/picture">
                      <pic:pic>
                        <pic:nvPicPr>
                          <pic:cNvPr id="819041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Neuilly-sur-Suize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725159" name="Picture">
</wp:docPr>
                  <a:graphic>
                    <a:graphicData uri="http://schemas.openxmlformats.org/drawingml/2006/picture">
                      <pic:pic>
                        <pic:nvPicPr>
                          <pic:cNvPr id="403725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Neuilly-sur-suize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219024" name="Picture">
</wp:docPr>
                  <a:graphic>
                    <a:graphicData uri="http://schemas.openxmlformats.org/drawingml/2006/picture">
                      <pic:pic>
                        <pic:nvPicPr>
                          <pic:cNvPr id="17902190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809850" name="Picture">
</wp:docPr>
                  <a:graphic>
                    <a:graphicData uri="http://schemas.openxmlformats.org/drawingml/2006/picture">
                      <pic:pic>
                        <pic:nvPicPr>
                          <pic:cNvPr id="8348098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8535908" name="Picture">
</wp:docPr>
                  <a:graphic>
                    <a:graphicData uri="http://schemas.openxmlformats.org/drawingml/2006/picture">
                      <pic:pic>
                        <pic:nvPicPr>
                          <pic:cNvPr id="206853590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153573" name="Picture">
</wp:docPr>
                        <a:graphic>
                          <a:graphicData uri="http://schemas.openxmlformats.org/drawingml/2006/picture">
                            <pic:pic>
                              <pic:nvPicPr>
                                <pic:cNvPr id="10061535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486404" name="Picture">
</wp:docPr>
                  <a:graphic>
                    <a:graphicData uri="http://schemas.openxmlformats.org/drawingml/2006/picture">
                      <pic:pic>
                        <pic:nvPicPr>
                          <pic:cNvPr id="440486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731923" name="Picture">
</wp:docPr>
                  <a:graphic>
                    <a:graphicData uri="http://schemas.openxmlformats.org/drawingml/2006/picture">
                      <pic:pic>
                        <pic:nvPicPr>
                          <pic:cNvPr id="1908731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Neuilly-sur-Suize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686714" name="Picture">
</wp:docPr>
                  <a:graphic>
                    <a:graphicData uri="http://schemas.openxmlformats.org/drawingml/2006/picture">
                      <pic:pic>
                        <pic:nvPicPr>
                          <pic:cNvPr id="696686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Neuilly-sur-suize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40949" name="Picture">
</wp:docPr>
                  <a:graphic>
                    <a:graphicData uri="http://schemas.openxmlformats.org/drawingml/2006/picture">
                      <pic:pic>
                        <pic:nvPicPr>
                          <pic:cNvPr id="1183409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505198" name="Picture">
</wp:docPr>
                  <a:graphic>
                    <a:graphicData uri="http://schemas.openxmlformats.org/drawingml/2006/picture">
                      <pic:pic>
                        <pic:nvPicPr>
                          <pic:cNvPr id="12475051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2864845" name="Picture">
</wp:docPr>
                  <a:graphic>
                    <a:graphicData uri="http://schemas.openxmlformats.org/drawingml/2006/picture">
                      <pic:pic>
                        <pic:nvPicPr>
                          <pic:cNvPr id="6428648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447106" name="Picture">
</wp:docPr>
                        <a:graphic>
                          <a:graphicData uri="http://schemas.openxmlformats.org/drawingml/2006/picture">
                            <pic:pic>
                              <pic:nvPicPr>
                                <pic:cNvPr id="5214471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408640" name="Picture">
</wp:docPr>
                  <a:graphic>
                    <a:graphicData uri="http://schemas.openxmlformats.org/drawingml/2006/picture">
                      <pic:pic>
                        <pic:nvPicPr>
                          <pic:cNvPr id="1012408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87871" name="Picture">
</wp:docPr>
                  <a:graphic>
                    <a:graphicData uri="http://schemas.openxmlformats.org/drawingml/2006/picture">
                      <pic:pic>
                        <pic:nvPicPr>
                          <pic:cNvPr id="113287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Neuilly-sur-Suize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899472" name="Picture">
</wp:docPr>
                  <a:graphic>
                    <a:graphicData uri="http://schemas.openxmlformats.org/drawingml/2006/picture">
                      <pic:pic>
                        <pic:nvPicPr>
                          <pic:cNvPr id="1311899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Neuilly-sur-suize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126624" name="Picture">
</wp:docPr>
                  <a:graphic>
                    <a:graphicData uri="http://schemas.openxmlformats.org/drawingml/2006/picture">
                      <pic:pic>
                        <pic:nvPicPr>
                          <pic:cNvPr id="189312662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326316" name="Picture">
</wp:docPr>
                  <a:graphic>
                    <a:graphicData uri="http://schemas.openxmlformats.org/drawingml/2006/picture">
                      <pic:pic>
                        <pic:nvPicPr>
                          <pic:cNvPr id="20233263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6040281" name="Picture">
</wp:docPr>
                  <a:graphic>
                    <a:graphicData uri="http://schemas.openxmlformats.org/drawingml/2006/picture">
                      <pic:pic>
                        <pic:nvPicPr>
                          <pic:cNvPr id="92604028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381227" name="Picture">
</wp:docPr>
                  <a:graphic>
                    <a:graphicData uri="http://schemas.openxmlformats.org/drawingml/2006/picture">
                      <pic:pic>
                        <pic:nvPicPr>
                          <pic:cNvPr id="2097381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083596" name="Picture">
</wp:docPr>
                  <a:graphic>
                    <a:graphicData uri="http://schemas.openxmlformats.org/drawingml/2006/picture">
                      <pic:pic>
                        <pic:nvPicPr>
                          <pic:cNvPr id="78108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Neuilly-sur-Suize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841342" name="Picture">
</wp:docPr>
                  <a:graphic>
                    <a:graphicData uri="http://schemas.openxmlformats.org/drawingml/2006/picture">
                      <pic:pic>
                        <pic:nvPicPr>
                          <pic:cNvPr id="402841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"https://fiches-risques.brgm.fr/georisques/infosols/instruction/SSP000876401" \t "_blank" </w:instrText>
            </w:r>
            <w:r>
              <w:fldChar w:fldCharType="separate"/>
            </w:r>
            <w:r>
              <w:rPr>
                <w:rFonts w:ascii="Marianne" w:hAnsi="Marianne" w:eastAsia="Marianne" w:cs="Marianne"/>
                <w:sz w:val="14"/>
              </w:rPr>
              <w:t xml:space="preserve">SSP000876401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SOCANI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298083" name="Picture">
</wp:docPr>
                  <a:graphic>
                    <a:graphicData uri="http://schemas.openxmlformats.org/drawingml/2006/picture">
                      <pic:pic>
                        <pic:nvPicPr>
                          <pic:cNvPr id="1421298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363361" name="Picture">
</wp:docPr>
                  <a:graphic>
                    <a:graphicData uri="http://schemas.openxmlformats.org/drawingml/2006/picture">
                      <pic:pic>
                        <pic:nvPicPr>
                          <pic:cNvPr id="1109363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Neuilly-sur-Suize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97307" name="Picture">
</wp:docPr>
                  <a:graphic>
                    <a:graphicData uri="http://schemas.openxmlformats.org/drawingml/2006/picture">
                      <pic:pic>
                        <pic:nvPicPr>
                          <pic:cNvPr id="72997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"https://fiches-risques.brgm.fr/georisques/casias/SSP3837742" \t "_blank" </w:instrText>
            </w:r>
            <w:r>
              <w:fldChar w:fldCharType="separate"/>
            </w:r>
            <w:r>
              <w:rPr>
                <w:rFonts w:ascii="Marianne" w:hAnsi="Marianne" w:eastAsia="Marianne" w:cs="Marianne"/>
                <w:sz w:val="14"/>
              </w:rPr>
              <w:t xml:space="preserve">SSP3837742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recyclage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"https://fiches-risques.brgm.fr/georisques/casias/SSP3837502" \t "_blank" </w:instrText>
            </w:r>
            <w:r>
              <w:fldChar w:fldCharType="separate"/>
            </w:r>
            <w:r>
              <w:rPr>
                <w:rFonts w:ascii="Marianne" w:hAnsi="Marianne" w:eastAsia="Marianne" w:cs="Marianne"/>
                <w:sz w:val="14"/>
              </w:rPr>
              <w:t xml:space="preserve">SSP3837502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"https://fiches-risques.brgm.fr/georisques/casias/SSP3837501" \t "_blank" </w:instrText>
            </w:r>
            <w:r>
              <w:fldChar w:fldCharType="separate"/>
            </w:r>
            <w:r>
              <w:rPr>
                <w:rFonts w:ascii="Marianne" w:hAnsi="Marianne" w:eastAsia="Marianne" w:cs="Marianne"/>
                <w:sz w:val="14"/>
              </w:rPr>
              <w:t xml:space="preserve">SSP3837501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