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09340" name="Picture">
</wp:docPr>
                  <a:graphic>
                    <a:graphicData uri="http://schemas.openxmlformats.org/drawingml/2006/picture">
                      <pic:pic>
                        <pic:nvPicPr>
                          <pic:cNvPr id="93430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503001" name="Picture">
</wp:docPr>
                  <a:graphic>
                    <a:graphicData uri="http://schemas.openxmlformats.org/drawingml/2006/picture">
                      <pic:pic>
                        <pic:nvPicPr>
                          <pic:cNvPr id="452503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796876" name="Picture">
</wp:docPr>
                        <a:graphic>
                          <a:graphicData uri="http://schemas.openxmlformats.org/drawingml/2006/picture">
                            <pic:pic>
                              <pic:nvPicPr>
                                <pic:cNvPr id="1298796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37190 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2890522" name="Picture">
</wp:docPr>
                  <a:graphic>
                    <a:graphicData uri="http://schemas.openxmlformats.org/drawingml/2006/picture">
                      <pic:pic>
                        <pic:nvPicPr>
                          <pic:cNvPr id="1612890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93839" name="Picture">
</wp:docPr>
                  <a:graphic>
                    <a:graphicData uri="http://schemas.openxmlformats.org/drawingml/2006/picture">
                      <pic:pic>
                        <pic:nvPicPr>
                          <pic:cNvPr id="119593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45891" name="Picture">
</wp:docPr>
                  <a:graphic>
                    <a:graphicData uri="http://schemas.openxmlformats.org/drawingml/2006/picture">
                      <pic:pic>
                        <pic:nvPicPr>
                          <pic:cNvPr id="107754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46240" name="Picture">
</wp:docPr>
                  <a:graphic>
                    <a:graphicData uri="http://schemas.openxmlformats.org/drawingml/2006/picture">
                      <pic:pic>
                        <pic:nvPicPr>
                          <pic:cNvPr id="36094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07566" name="Picture">
</wp:docPr>
                  <a:graphic>
                    <a:graphicData uri="http://schemas.openxmlformats.org/drawingml/2006/picture">
                      <pic:pic>
                        <pic:nvPicPr>
                          <pic:cNvPr id="139430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83862" name="Picture">
</wp:docPr>
                        <a:graphic>
                          <a:graphicData uri="http://schemas.openxmlformats.org/drawingml/2006/picture">
                            <pic:pic>
                              <pic:nvPicPr>
                                <pic:cNvPr id="110883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28798" name="Picture">
</wp:docPr>
                        <a:graphic>
                          <a:graphicData uri="http://schemas.openxmlformats.org/drawingml/2006/picture">
                            <pic:pic>
                              <pic:nvPicPr>
                                <pic:cNvPr id="864028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50556" name="Picture">
</wp:docPr>
                        <a:graphic>
                          <a:graphicData uri="http://schemas.openxmlformats.org/drawingml/2006/picture">
                            <pic:pic>
                              <pic:nvPicPr>
                                <pic:cNvPr id="1036550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36735" name="Picture">
</wp:docPr>
                        <a:graphic>
                          <a:graphicData uri="http://schemas.openxmlformats.org/drawingml/2006/picture">
                            <pic:pic>
                              <pic:nvPicPr>
                                <pic:cNvPr id="1771036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80290" name="Picture">
</wp:docPr>
                        <a:graphic>
                          <a:graphicData uri="http://schemas.openxmlformats.org/drawingml/2006/picture">
                            <pic:pic>
                              <pic:nvPicPr>
                                <pic:cNvPr id="1653680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883131" name="Picture">
</wp:docPr>
                        <a:graphic>
                          <a:graphicData uri="http://schemas.openxmlformats.org/drawingml/2006/picture">
                            <pic:pic>
                              <pic:nvPicPr>
                                <pic:cNvPr id="1211883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41051" name="Picture">
</wp:docPr>
                        <a:graphic>
                          <a:graphicData uri="http://schemas.openxmlformats.org/drawingml/2006/picture">
                            <pic:pic>
                              <pic:nvPicPr>
                                <pic:cNvPr id="404041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7419" name="Picture">
</wp:docPr>
                        <a:graphic>
                          <a:graphicData uri="http://schemas.openxmlformats.org/drawingml/2006/picture">
                            <pic:pic>
                              <pic:nvPicPr>
                                <pic:cNvPr id="124367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091550" name="Picture">
</wp:docPr>
                        <a:graphic>
                          <a:graphicData uri="http://schemas.openxmlformats.org/drawingml/2006/picture">
                            <pic:pic>
                              <pic:nvPicPr>
                                <pic:cNvPr id="21180915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98889" name="Picture">
</wp:docPr>
                        <a:graphic>
                          <a:graphicData uri="http://schemas.openxmlformats.org/drawingml/2006/picture">
                            <pic:pic>
                              <pic:nvPicPr>
                                <pic:cNvPr id="1031698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87948" name="Picture">
</wp:docPr>
                        <a:graphic>
                          <a:graphicData uri="http://schemas.openxmlformats.org/drawingml/2006/picture">
                            <pic:pic>
                              <pic:nvPicPr>
                                <pic:cNvPr id="1815287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40378" name="Picture">
</wp:docPr>
                        <a:graphic>
                          <a:graphicData uri="http://schemas.openxmlformats.org/drawingml/2006/picture">
                            <pic:pic>
                              <pic:nvPicPr>
                                <pic:cNvPr id="1394140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19668" name="Picture">
</wp:docPr>
                        <a:graphic>
                          <a:graphicData uri="http://schemas.openxmlformats.org/drawingml/2006/picture">
                            <pic:pic>
                              <pic:nvPicPr>
                                <pic:cNvPr id="781619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81634" name="Picture">
</wp:docPr>
                        <a:graphic>
                          <a:graphicData uri="http://schemas.openxmlformats.org/drawingml/2006/picture">
                            <pic:pic>
                              <pic:nvPicPr>
                                <pic:cNvPr id="1394681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38229" name="Picture">
</wp:docPr>
                        <a:graphic>
                          <a:graphicData uri="http://schemas.openxmlformats.org/drawingml/2006/picture">
                            <pic:pic>
                              <pic:nvPicPr>
                                <pic:cNvPr id="15709382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03536" name="Picture">
</wp:docPr>
                        <a:graphic>
                          <a:graphicData uri="http://schemas.openxmlformats.org/drawingml/2006/picture">
                            <pic:pic>
                              <pic:nvPicPr>
                                <pic:cNvPr id="1969703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70952" name="Picture">
</wp:docPr>
                        <a:graphic>
                          <a:graphicData uri="http://schemas.openxmlformats.org/drawingml/2006/picture">
                            <pic:pic>
                              <pic:nvPicPr>
                                <pic:cNvPr id="1368370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940110" name="Picture">
</wp:docPr>
                        <a:graphic>
                          <a:graphicData uri="http://schemas.openxmlformats.org/drawingml/2006/picture">
                            <pic:pic>
                              <pic:nvPicPr>
                                <pic:cNvPr id="21009401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73712" name="Picture">
</wp:docPr>
                  <a:graphic>
                    <a:graphicData uri="http://schemas.openxmlformats.org/drawingml/2006/picture">
                      <pic:pic>
                        <pic:nvPicPr>
                          <pic:cNvPr id="139467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61019" name="Picture">
</wp:docPr>
                  <a:graphic>
                    <a:graphicData uri="http://schemas.openxmlformats.org/drawingml/2006/picture">
                      <pic:pic>
                        <pic:nvPicPr>
                          <pic:cNvPr id="25286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48808" name="Picture">
</wp:docPr>
                  <a:graphic>
                    <a:graphicData uri="http://schemas.openxmlformats.org/drawingml/2006/picture">
                      <pic:pic>
                        <pic:nvPicPr>
                          <pic:cNvPr id="166544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74556" name="Picture">
</wp:docPr>
                  <a:graphic>
                    <a:graphicData uri="http://schemas.openxmlformats.org/drawingml/2006/picture">
                      <pic:pic>
                        <pic:nvPicPr>
                          <pic:cNvPr id="410874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1950" name="Picture">
</wp:docPr>
                  <a:graphic>
                    <a:graphicData uri="http://schemas.openxmlformats.org/drawingml/2006/picture">
                      <pic:pic>
                        <pic:nvPicPr>
                          <pic:cNvPr id="124821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025939" name="Picture">
</wp:docPr>
                  <a:graphic>
                    <a:graphicData uri="http://schemas.openxmlformats.org/drawingml/2006/picture">
                      <pic:pic>
                        <pic:nvPicPr>
                          <pic:cNvPr id="2012025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3420" name="Picture">
</wp:docPr>
                        <a:graphic>
                          <a:graphicData uri="http://schemas.openxmlformats.org/drawingml/2006/picture">
                            <pic:pic>
                              <pic:nvPicPr>
                                <pic:cNvPr id="211823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450954" name="Picture">
</wp:docPr>
                  <a:graphic>
                    <a:graphicData uri="http://schemas.openxmlformats.org/drawingml/2006/picture">
                      <pic:pic>
                        <pic:nvPicPr>
                          <pic:cNvPr id="36245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79338" name="Picture">
</wp:docPr>
                  <a:graphic>
                    <a:graphicData uri="http://schemas.openxmlformats.org/drawingml/2006/picture">
                      <pic:pic>
                        <pic:nvPicPr>
                          <pic:cNvPr id="212467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32329" name="Picture">
</wp:docPr>
                  <a:graphic>
                    <a:graphicData uri="http://schemas.openxmlformats.org/drawingml/2006/picture">
                      <pic:pic>
                        <pic:nvPicPr>
                          <pic:cNvPr id="193463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73723" name="Picture">
</wp:docPr>
                  <a:graphic>
                    <a:graphicData uri="http://schemas.openxmlformats.org/drawingml/2006/picture">
                      <pic:pic>
                        <pic:nvPicPr>
                          <pic:cNvPr id="21298737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13737" name="Picture">
</wp:docPr>
                  <a:graphic>
                    <a:graphicData uri="http://schemas.openxmlformats.org/drawingml/2006/picture">
                      <pic:pic>
                        <pic:nvPicPr>
                          <pic:cNvPr id="390513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995996" name="Picture">
</wp:docPr>
                  <a:graphic>
                    <a:graphicData uri="http://schemas.openxmlformats.org/drawingml/2006/picture">
                      <pic:pic>
                        <pic:nvPicPr>
                          <pic:cNvPr id="11089959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919290" name="Picture">
</wp:docPr>
                        <a:graphic>
                          <a:graphicData uri="http://schemas.openxmlformats.org/drawingml/2006/picture">
                            <pic:pic>
                              <pic:nvPicPr>
                                <pic:cNvPr id="901919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52678" name="Picture">
</wp:docPr>
                        <a:graphic>
                          <a:graphicData uri="http://schemas.openxmlformats.org/drawingml/2006/picture">
                            <pic:pic>
                              <pic:nvPicPr>
                                <pic:cNvPr id="502852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97142" name="Picture">
</wp:docPr>
                  <a:graphic>
                    <a:graphicData uri="http://schemas.openxmlformats.org/drawingml/2006/picture">
                      <pic:pic>
                        <pic:nvPicPr>
                          <pic:cNvPr id="28489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50459" name="Picture">
</wp:docPr>
                  <a:graphic>
                    <a:graphicData uri="http://schemas.openxmlformats.org/drawingml/2006/picture">
                      <pic:pic>
                        <pic:nvPicPr>
                          <pic:cNvPr id="133855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77882" name="Picture">
</wp:docPr>
                  <a:graphic>
                    <a:graphicData uri="http://schemas.openxmlformats.org/drawingml/2006/picture">
                      <pic:pic>
                        <pic:nvPicPr>
                          <pic:cNvPr id="121647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73826" name="Picture">
</wp:docPr>
                  <a:graphic>
                    <a:graphicData uri="http://schemas.openxmlformats.org/drawingml/2006/picture">
                      <pic:pic>
                        <pic:nvPicPr>
                          <pic:cNvPr id="6673738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40653" name="Picture">
</wp:docPr>
                  <a:graphic>
                    <a:graphicData uri="http://schemas.openxmlformats.org/drawingml/2006/picture">
                      <pic:pic>
                        <pic:nvPicPr>
                          <pic:cNvPr id="948340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3026270" name="Picture">
</wp:docPr>
                  <a:graphic>
                    <a:graphicData uri="http://schemas.openxmlformats.org/drawingml/2006/picture">
                      <pic:pic>
                        <pic:nvPicPr>
                          <pic:cNvPr id="9330262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7623" name="Picture">
</wp:docPr>
                  <a:graphic>
                    <a:graphicData uri="http://schemas.openxmlformats.org/drawingml/2006/picture">
                      <pic:pic>
                        <pic:nvPicPr>
                          <pic:cNvPr id="7826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55205" name="Picture">
</wp:docPr>
                  <a:graphic>
                    <a:graphicData uri="http://schemas.openxmlformats.org/drawingml/2006/picture">
                      <pic:pic>
                        <pic:nvPicPr>
                          <pic:cNvPr id="14371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55324" name="Picture">
</wp:docPr>
                  <a:graphic>
                    <a:graphicData uri="http://schemas.openxmlformats.org/drawingml/2006/picture">
                      <pic:pic>
                        <pic:nvPicPr>
                          <pic:cNvPr id="85135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00933" name="Picture">
</wp:docPr>
                  <a:graphic>
                    <a:graphicData uri="http://schemas.openxmlformats.org/drawingml/2006/picture">
                      <pic:pic>
                        <pic:nvPicPr>
                          <pic:cNvPr id="13486009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57213" name="Picture">
</wp:docPr>
                  <a:graphic>
                    <a:graphicData uri="http://schemas.openxmlformats.org/drawingml/2006/picture">
                      <pic:pic>
                        <pic:nvPicPr>
                          <pic:cNvPr id="1736657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557573" name="Picture">
</wp:docPr>
                  <a:graphic>
                    <a:graphicData uri="http://schemas.openxmlformats.org/drawingml/2006/picture">
                      <pic:pic>
                        <pic:nvPicPr>
                          <pic:cNvPr id="111755757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9215" name="Picture">
</wp:docPr>
                        <a:graphic>
                          <a:graphicData uri="http://schemas.openxmlformats.org/drawingml/2006/picture">
                            <pic:pic>
                              <pic:nvPicPr>
                                <pic:cNvPr id="66989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66111" name="Picture">
</wp:docPr>
                  <a:graphic>
                    <a:graphicData uri="http://schemas.openxmlformats.org/drawingml/2006/picture">
                      <pic:pic>
                        <pic:nvPicPr>
                          <pic:cNvPr id="116716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19791" name="Picture">
</wp:docPr>
                  <a:graphic>
                    <a:graphicData uri="http://schemas.openxmlformats.org/drawingml/2006/picture">
                      <pic:pic>
                        <pic:nvPicPr>
                          <pic:cNvPr id="29891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00062" name="Picture">
</wp:docPr>
                  <a:graphic>
                    <a:graphicData uri="http://schemas.openxmlformats.org/drawingml/2006/picture">
                      <pic:pic>
                        <pic:nvPicPr>
                          <pic:cNvPr id="167310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26128" name="Picture">
</wp:docPr>
                  <a:graphic>
                    <a:graphicData uri="http://schemas.openxmlformats.org/drawingml/2006/picture">
                      <pic:pic>
                        <pic:nvPicPr>
                          <pic:cNvPr id="259226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943" name="Picture">
</wp:docPr>
                  <a:graphic>
                    <a:graphicData uri="http://schemas.openxmlformats.org/drawingml/2006/picture">
                      <pic:pic>
                        <pic:nvPicPr>
                          <pic:cNvPr id="12396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2389742" name="Picture">
</wp:docPr>
                  <a:graphic>
                    <a:graphicData uri="http://schemas.openxmlformats.org/drawingml/2006/picture">
                      <pic:pic>
                        <pic:nvPicPr>
                          <pic:cNvPr id="56238974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65147" name="Picture">
</wp:docPr>
                        <a:graphic>
                          <a:graphicData uri="http://schemas.openxmlformats.org/drawingml/2006/picture">
                            <pic:pic>
                              <pic:nvPicPr>
                                <pic:cNvPr id="1399165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59563" name="Picture">
</wp:docPr>
                  <a:graphic>
                    <a:graphicData uri="http://schemas.openxmlformats.org/drawingml/2006/picture">
                      <pic:pic>
                        <pic:nvPicPr>
                          <pic:cNvPr id="150975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71090" name="Picture">
</wp:docPr>
                  <a:graphic>
                    <a:graphicData uri="http://schemas.openxmlformats.org/drawingml/2006/picture">
                      <pic:pic>
                        <pic:nvPicPr>
                          <pic:cNvPr id="213847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10691" name="Picture">
</wp:docPr>
                  <a:graphic>
                    <a:graphicData uri="http://schemas.openxmlformats.org/drawingml/2006/picture">
                      <pic:pic>
                        <pic:nvPicPr>
                          <pic:cNvPr id="176211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60345" name="Picture">
</wp:docPr>
                  <a:graphic>
                    <a:graphicData uri="http://schemas.openxmlformats.org/drawingml/2006/picture">
                      <pic:pic>
                        <pic:nvPicPr>
                          <pic:cNvPr id="19100603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49356" name="Picture">
</wp:docPr>
                  <a:graphic>
                    <a:graphicData uri="http://schemas.openxmlformats.org/drawingml/2006/picture">
                      <pic:pic>
                        <pic:nvPicPr>
                          <pic:cNvPr id="259249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61772" name="Picture">
</wp:docPr>
                  <a:graphic>
                    <a:graphicData uri="http://schemas.openxmlformats.org/drawingml/2006/picture">
                      <pic:pic>
                        <pic:nvPicPr>
                          <pic:cNvPr id="33361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82492" name="Picture">
</wp:docPr>
                        <a:graphic>
                          <a:graphicData uri="http://schemas.openxmlformats.org/drawingml/2006/picture">
                            <pic:pic>
                              <pic:nvPicPr>
                                <pic:cNvPr id="1683282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47387" name="Picture">
</wp:docPr>
                  <a:graphic>
                    <a:graphicData uri="http://schemas.openxmlformats.org/drawingml/2006/picture">
                      <pic:pic>
                        <pic:nvPicPr>
                          <pic:cNvPr id="36454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59529" name="Picture">
</wp:docPr>
                  <a:graphic>
                    <a:graphicData uri="http://schemas.openxmlformats.org/drawingml/2006/picture">
                      <pic:pic>
                        <pic:nvPicPr>
                          <pic:cNvPr id="44175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142059" name="Picture">
</wp:docPr>
                  <a:graphic>
                    <a:graphicData uri="http://schemas.openxmlformats.org/drawingml/2006/picture">
                      <pic:pic>
                        <pic:nvPicPr>
                          <pic:cNvPr id="169514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"https://fiches-risques.brgm.fr/fr/georisques/mvt-synthetique/10700202" \t "_self" </w:instrText>
            </w:r>
            <w:r>
              <w:fldChar w:fldCharType="separate"/>
            </w:r>
            <w:r>
              <w:rPr>
                <w:rFonts w:ascii="Marianne" w:hAnsi="Marianne" w:eastAsia="Marianne" w:cs="Marianne"/>
                <w:sz w:val="14"/>
              </w:rPr>
              <w:t xml:space="preserve">10700202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Bigotières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"https://fiches-risques.brgm.fr/fr/georisques/mvt-synthetique/10700203" \t "_self" </w:instrText>
            </w:r>
            <w:r>
              <w:fldChar w:fldCharType="separate"/>
            </w:r>
            <w:r>
              <w:rPr>
                <w:rFonts w:ascii="Marianne" w:hAnsi="Marianne" w:eastAsia="Marianne" w:cs="Marianne"/>
                <w:sz w:val="14"/>
              </w:rPr>
              <w:t xml:space="preserve">10700203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Gagneraie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77058" name="Picture">
</wp:docPr>
                  <a:graphic>
                    <a:graphicData uri="http://schemas.openxmlformats.org/drawingml/2006/picture">
                      <pic:pic>
                        <pic:nvPicPr>
                          <pic:cNvPr id="29657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30753" name="Picture">
</wp:docPr>
                  <a:graphic>
                    <a:graphicData uri="http://schemas.openxmlformats.org/drawingml/2006/picture">
                      <pic:pic>
                        <pic:nvPicPr>
                          <pic:cNvPr id="50263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82492" name="Picture">
</wp:docPr>
                  <a:graphic>
                    <a:graphicData uri="http://schemas.openxmlformats.org/drawingml/2006/picture">
                      <pic:pic>
                        <pic:nvPicPr>
                          <pic:cNvPr id="10031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"https://fiches-risques.brgm.fr/georisques/cavite/CEN0000801AA" \t "_self" </w:instrText>
            </w:r>
            <w:r>
              <w:fldChar w:fldCharType="separate"/>
            </w:r>
            <w:r>
              <w:rPr>
                <w:rFonts w:ascii="Marianne" w:hAnsi="Marianne" w:eastAsia="Marianne" w:cs="Marianne"/>
                <w:sz w:val="14"/>
              </w:rPr>
              <w:t xml:space="preserve">CEN0000801AA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"https://fiches-risques.brgm.fr/georisques/cavite/CEN0000803AA" \t "_self" </w:instrText>
            </w:r>
            <w:r>
              <w:fldChar w:fldCharType="separate"/>
            </w:r>
            <w:r>
              <w:rPr>
                <w:rFonts w:ascii="Marianne" w:hAnsi="Marianne" w:eastAsia="Marianne" w:cs="Marianne"/>
                <w:sz w:val="14"/>
              </w:rPr>
              <w:t xml:space="preserve">CEN0000803AA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"https://fiches-risques.brgm.fr/georisques/cavite/CEN0000804AA" \t "_self" </w:instrText>
            </w:r>
            <w:r>
              <w:fldChar w:fldCharType="separate"/>
            </w:r>
            <w:r>
              <w:rPr>
                <w:rFonts w:ascii="Marianne" w:hAnsi="Marianne" w:eastAsia="Marianne" w:cs="Marianne"/>
                <w:sz w:val="14"/>
              </w:rPr>
              <w:t xml:space="preserve">CEN0000804AA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"https://fiches-risques.brgm.fr/georisques/cavite/CEN0000805AA" \t "_self" </w:instrText>
            </w:r>
            <w:r>
              <w:fldChar w:fldCharType="separate"/>
            </w:r>
            <w:r>
              <w:rPr>
                <w:rFonts w:ascii="Marianne" w:hAnsi="Marianne" w:eastAsia="Marianne" w:cs="Marianne"/>
                <w:sz w:val="14"/>
              </w:rPr>
              <w:t xml:space="preserve">CEN0000805AA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"https://fiches-risques.brgm.fr/georisques/cavite/CEN0000806AA" \t "_self" </w:instrText>
            </w:r>
            <w:r>
              <w:fldChar w:fldCharType="separate"/>
            </w:r>
            <w:r>
              <w:rPr>
                <w:rFonts w:ascii="Marianne" w:hAnsi="Marianne" w:eastAsia="Marianne" w:cs="Marianne"/>
                <w:sz w:val="14"/>
              </w:rPr>
              <w:t xml:space="preserve">CEN0000806AA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"https://fiches-risques.brgm.fr/georisques/cavite/CEN0000807AA" \t "_self" </w:instrText>
            </w:r>
            <w:r>
              <w:fldChar w:fldCharType="separate"/>
            </w:r>
            <w:r>
              <w:rPr>
                <w:rFonts w:ascii="Marianne" w:hAnsi="Marianne" w:eastAsia="Marianne" w:cs="Marianne"/>
                <w:sz w:val="14"/>
              </w:rPr>
              <w:t xml:space="preserve">CEN0000807AA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"https://fiches-risques.brgm.fr/georisques/cavite/CEN0000808AA" \t "_self" </w:instrText>
            </w:r>
            <w:r>
              <w:fldChar w:fldCharType="separate"/>
            </w:r>
            <w:r>
              <w:rPr>
                <w:rFonts w:ascii="Marianne" w:hAnsi="Marianne" w:eastAsia="Marianne" w:cs="Marianne"/>
                <w:sz w:val="14"/>
              </w:rPr>
              <w:t xml:space="preserve">CEN0000808AA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"https://fiches-risques.brgm.fr/georisques/cavite/CEN0000809AA" \t "_self" </w:instrText>
            </w:r>
            <w:r>
              <w:fldChar w:fldCharType="separate"/>
            </w:r>
            <w:r>
              <w:rPr>
                <w:rFonts w:ascii="Marianne" w:hAnsi="Marianne" w:eastAsia="Marianne" w:cs="Marianne"/>
                <w:sz w:val="14"/>
              </w:rPr>
              <w:t xml:space="preserve">CEN0000809AA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"https://fiches-risques.brgm.fr/georisques/cavite/CEN0000810AA" \t "_self" </w:instrText>
            </w:r>
            <w:r>
              <w:fldChar w:fldCharType="separate"/>
            </w:r>
            <w:r>
              <w:rPr>
                <w:rFonts w:ascii="Marianne" w:hAnsi="Marianne" w:eastAsia="Marianne" w:cs="Marianne"/>
                <w:sz w:val="14"/>
              </w:rPr>
              <w:t xml:space="preserve">CEN0000810AA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"https://fiches-risques.brgm.fr/georisques/cavite/CEN0000811AA" \t "_self" </w:instrText>
            </w:r>
            <w:r>
              <w:fldChar w:fldCharType="separate"/>
            </w:r>
            <w:r>
              <w:rPr>
                <w:rFonts w:ascii="Marianne" w:hAnsi="Marianne" w:eastAsia="Marianne" w:cs="Marianne"/>
                <w:sz w:val="14"/>
              </w:rPr>
              <w:t xml:space="preserve">CEN0000811AA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"https://fiches-risques.brgm.fr/georisques/cavite/CEN0000812AA" \t "_self" </w:instrText>
            </w:r>
            <w:r>
              <w:fldChar w:fldCharType="separate"/>
            </w:r>
            <w:r>
              <w:rPr>
                <w:rFonts w:ascii="Marianne" w:hAnsi="Marianne" w:eastAsia="Marianne" w:cs="Marianne"/>
                <w:sz w:val="14"/>
              </w:rPr>
              <w:t xml:space="preserve">CEN0000812AA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"https://fiches-risques.brgm.fr/georisques/cavite/CEN0000813AA" \t "_self" </w:instrText>
            </w:r>
            <w:r>
              <w:fldChar w:fldCharType="separate"/>
            </w:r>
            <w:r>
              <w:rPr>
                <w:rFonts w:ascii="Marianne" w:hAnsi="Marianne" w:eastAsia="Marianne" w:cs="Marianne"/>
                <w:sz w:val="14"/>
              </w:rPr>
              <w:t xml:space="preserve">CEN0000813AA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"https://fiches-risques.brgm.fr/georisques/cavite/CEN0000814AA" \t "_self" </w:instrText>
            </w:r>
            <w:r>
              <w:fldChar w:fldCharType="separate"/>
            </w:r>
            <w:r>
              <w:rPr>
                <w:rFonts w:ascii="Marianne" w:hAnsi="Marianne" w:eastAsia="Marianne" w:cs="Marianne"/>
                <w:sz w:val="14"/>
              </w:rPr>
              <w:t xml:space="preserve">CEN0000814AA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"https://fiches-risques.brgm.fr/georisques/cavite/CEN0000815AA" \t "_self" </w:instrText>
            </w:r>
            <w:r>
              <w:fldChar w:fldCharType="separate"/>
            </w:r>
            <w:r>
              <w:rPr>
                <w:rFonts w:ascii="Marianne" w:hAnsi="Marianne" w:eastAsia="Marianne" w:cs="Marianne"/>
                <w:sz w:val="14"/>
              </w:rPr>
              <w:t xml:space="preserve">CEN0000815AA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"https://fiches-risques.brgm.fr/georisques/cavite/CEN0000816AA" \t "_self" </w:instrText>
            </w:r>
            <w:r>
              <w:fldChar w:fldCharType="separate"/>
            </w:r>
            <w:r>
              <w:rPr>
                <w:rFonts w:ascii="Marianne" w:hAnsi="Marianne" w:eastAsia="Marianne" w:cs="Marianne"/>
                <w:sz w:val="14"/>
              </w:rPr>
              <w:t xml:space="preserve">CEN0000816AA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"https://fiches-risques.brgm.fr/georisques/cavite/CEN0000823AA" \t "_self" </w:instrText>
            </w:r>
            <w:r>
              <w:fldChar w:fldCharType="separate"/>
            </w:r>
            <w:r>
              <w:rPr>
                <w:rFonts w:ascii="Marianne" w:hAnsi="Marianne" w:eastAsia="Marianne" w:cs="Marianne"/>
                <w:sz w:val="14"/>
              </w:rPr>
              <w:t xml:space="preserve">CEN0000823AA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"https://fiches-risques.brgm.fr/georisques/cavite/CEN0000825AA" \t "_self" </w:instrText>
            </w:r>
            <w:r>
              <w:fldChar w:fldCharType="separate"/>
            </w:r>
            <w:r>
              <w:rPr>
                <w:rFonts w:ascii="Marianne" w:hAnsi="Marianne" w:eastAsia="Marianne" w:cs="Marianne"/>
                <w:sz w:val="14"/>
              </w:rPr>
              <w:t xml:space="preserve">CEN0000825AA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"https://fiches-risques.brgm.fr/georisques/cavite/CEN0000827AA" \t "_self" </w:instrText>
            </w:r>
            <w:r>
              <w:fldChar w:fldCharType="separate"/>
            </w:r>
            <w:r>
              <w:rPr>
                <w:rFonts w:ascii="Marianne" w:hAnsi="Marianne" w:eastAsia="Marianne" w:cs="Marianne"/>
                <w:sz w:val="14"/>
              </w:rPr>
              <w:t xml:space="preserve">CEN0000827AA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"https://fiches-risques.brgm.fr/georisques/cavite/CEN0000828AA" \t "_self" </w:instrText>
            </w:r>
            <w:r>
              <w:fldChar w:fldCharType="separate"/>
            </w:r>
            <w:r>
              <w:rPr>
                <w:rFonts w:ascii="Marianne" w:hAnsi="Marianne" w:eastAsia="Marianne" w:cs="Marianne"/>
                <w:sz w:val="14"/>
              </w:rPr>
              <w:t xml:space="preserve">CEN0000828AA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"https://fiches-risques.brgm.fr/georisques/cavite/CEN0000829AA" \t "_self" </w:instrText>
            </w:r>
            <w:r>
              <w:fldChar w:fldCharType="separate"/>
            </w:r>
            <w:r>
              <w:rPr>
                <w:rFonts w:ascii="Marianne" w:hAnsi="Marianne" w:eastAsia="Marianne" w:cs="Marianne"/>
                <w:sz w:val="14"/>
              </w:rPr>
              <w:t xml:space="preserve">CEN0000829AA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"https://fiches-risques.brgm.fr/georisques/cavite/CEN0000830AA" \t "_self" </w:instrText>
            </w:r>
            <w:r>
              <w:fldChar w:fldCharType="separate"/>
            </w:r>
            <w:r>
              <w:rPr>
                <w:rFonts w:ascii="Marianne" w:hAnsi="Marianne" w:eastAsia="Marianne" w:cs="Marianne"/>
                <w:sz w:val="14"/>
              </w:rPr>
              <w:t xml:space="preserve">CEN0000830AA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"https://fiches-risques.brgm.fr/georisques/cavite/CEN0000831AA" \t "_self" </w:instrText>
            </w:r>
            <w:r>
              <w:fldChar w:fldCharType="separate"/>
            </w:r>
            <w:r>
              <w:rPr>
                <w:rFonts w:ascii="Marianne" w:hAnsi="Marianne" w:eastAsia="Marianne" w:cs="Marianne"/>
                <w:sz w:val="14"/>
              </w:rPr>
              <w:t xml:space="preserve">CEN0000831AA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"https://fiches-risques.brgm.fr/georisques/cavite/CEN0000839AA" \t "_self" </w:instrText>
            </w:r>
            <w:r>
              <w:fldChar w:fldCharType="separate"/>
            </w:r>
            <w:r>
              <w:rPr>
                <w:rFonts w:ascii="Marianne" w:hAnsi="Marianne" w:eastAsia="Marianne" w:cs="Marianne"/>
                <w:sz w:val="14"/>
              </w:rPr>
              <w:t xml:space="preserve">CEN0000839AA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"https://fiches-risques.brgm.fr/georisques/cavite/CEN0000851AA" \t "_self" </w:instrText>
            </w:r>
            <w:r>
              <w:fldChar w:fldCharType="separate"/>
            </w:r>
            <w:r>
              <w:rPr>
                <w:rFonts w:ascii="Marianne" w:hAnsi="Marianne" w:eastAsia="Marianne" w:cs="Marianne"/>
                <w:sz w:val="14"/>
              </w:rPr>
              <w:t xml:space="preserve">CEN0000851AA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"https://fiches-risques.brgm.fr/georisques/cavite/CEN0000864AA" \t "_self" </w:instrText>
            </w:r>
            <w:r>
              <w:fldChar w:fldCharType="separate"/>
            </w:r>
            <w:r>
              <w:rPr>
                <w:rFonts w:ascii="Marianne" w:hAnsi="Marianne" w:eastAsia="Marianne" w:cs="Marianne"/>
                <w:sz w:val="14"/>
              </w:rPr>
              <w:t xml:space="preserve">CEN0000864AA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"https://fiches-risques.brgm.fr/georisques/cavite/CENAA0004580" \t "_self" </w:instrText>
            </w:r>
            <w:r>
              <w:fldChar w:fldCharType="separate"/>
            </w:r>
            <w:r>
              <w:rPr>
                <w:rFonts w:ascii="Marianne" w:hAnsi="Marianne" w:eastAsia="Marianne" w:cs="Marianne"/>
                <w:sz w:val="14"/>
              </w:rPr>
              <w:t xml:space="preserve">CENAA0004580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Siamois</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55378" name="Picture">
</wp:docPr>
                  <a:graphic>
                    <a:graphicData uri="http://schemas.openxmlformats.org/drawingml/2006/picture">
                      <pic:pic>
                        <pic:nvPicPr>
                          <pic:cNvPr id="56755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91656" name="Picture">
</wp:docPr>
                  <a:graphic>
                    <a:graphicData uri="http://schemas.openxmlformats.org/drawingml/2006/picture">
                      <pic:pic>
                        <pic:nvPicPr>
                          <pic:cNvPr id="28279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53398" name="Picture">
</wp:docPr>
                  <a:graphic>
                    <a:graphicData uri="http://schemas.openxmlformats.org/drawingml/2006/picture">
                      <pic:pic>
                        <pic:nvPicPr>
                          <pic:cNvPr id="190825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