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15508" name="Picture">
</wp:docPr>
                  <a:graphic>
                    <a:graphicData uri="http://schemas.openxmlformats.org/drawingml/2006/picture">
                      <pic:pic>
                        <pic:nvPicPr>
                          <pic:cNvPr id="75201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363859" name="Picture">
</wp:docPr>
                  <a:graphic>
                    <a:graphicData uri="http://schemas.openxmlformats.org/drawingml/2006/picture">
                      <pic:pic>
                        <pic:nvPicPr>
                          <pic:cNvPr id="1934363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188095" name="Picture">
</wp:docPr>
                        <a:graphic>
                          <a:graphicData uri="http://schemas.openxmlformats.org/drawingml/2006/picture">
                            <pic:pic>
                              <pic:nvPicPr>
                                <pic:cNvPr id="426188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Neufchâtel-en-Bray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625820" name="Picture">
</wp:docPr>
                  <a:graphic>
                    <a:graphicData uri="http://schemas.openxmlformats.org/drawingml/2006/picture">
                      <pic:pic>
                        <pic:nvPicPr>
                          <pic:cNvPr id="1325625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609321" name="Picture">
</wp:docPr>
                  <a:graphic>
                    <a:graphicData uri="http://schemas.openxmlformats.org/drawingml/2006/picture">
                      <pic:pic>
                        <pic:nvPicPr>
                          <pic:cNvPr id="1606609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01259" name="Picture">
</wp:docPr>
                  <a:graphic>
                    <a:graphicData uri="http://schemas.openxmlformats.org/drawingml/2006/picture">
                      <pic:pic>
                        <pic:nvPicPr>
                          <pic:cNvPr id="206550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70584" name="Picture">
</wp:docPr>
                  <a:graphic>
                    <a:graphicData uri="http://schemas.openxmlformats.org/drawingml/2006/picture">
                      <pic:pic>
                        <pic:nvPicPr>
                          <pic:cNvPr id="202117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21528" name="Picture">
</wp:docPr>
                  <a:graphic>
                    <a:graphicData uri="http://schemas.openxmlformats.org/drawingml/2006/picture">
                      <pic:pic>
                        <pic:nvPicPr>
                          <pic:cNvPr id="109502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39024" name="Picture">
</wp:docPr>
                        <a:graphic>
                          <a:graphicData uri="http://schemas.openxmlformats.org/drawingml/2006/picture">
                            <pic:pic>
                              <pic:nvPicPr>
                                <pic:cNvPr id="309239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60038" name="Picture">
</wp:docPr>
                        <a:graphic>
                          <a:graphicData uri="http://schemas.openxmlformats.org/drawingml/2006/picture">
                            <pic:pic>
                              <pic:nvPicPr>
                                <pic:cNvPr id="748360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3249" name="Picture">
</wp:docPr>
                        <a:graphic>
                          <a:graphicData uri="http://schemas.openxmlformats.org/drawingml/2006/picture">
                            <pic:pic>
                              <pic:nvPicPr>
                                <pic:cNvPr id="158193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20432" name="Picture">
</wp:docPr>
                        <a:graphic>
                          <a:graphicData uri="http://schemas.openxmlformats.org/drawingml/2006/picture">
                            <pic:pic>
                              <pic:nvPicPr>
                                <pic:cNvPr id="335520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4082" name="Picture">
</wp:docPr>
                        <a:graphic>
                          <a:graphicData uri="http://schemas.openxmlformats.org/drawingml/2006/picture">
                            <pic:pic>
                              <pic:nvPicPr>
                                <pic:cNvPr id="201114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8931" name="Picture">
</wp:docPr>
                        <a:graphic>
                          <a:graphicData uri="http://schemas.openxmlformats.org/drawingml/2006/picture">
                            <pic:pic>
                              <pic:nvPicPr>
                                <pic:cNvPr id="198488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7015" name="Picture">
</wp:docPr>
                        <a:graphic>
                          <a:graphicData uri="http://schemas.openxmlformats.org/drawingml/2006/picture">
                            <pic:pic>
                              <pic:nvPicPr>
                                <pic:cNvPr id="73617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16750" name="Picture">
</wp:docPr>
                        <a:graphic>
                          <a:graphicData uri="http://schemas.openxmlformats.org/drawingml/2006/picture">
                            <pic:pic>
                              <pic:nvPicPr>
                                <pic:cNvPr id="1710616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7656" name="Picture">
</wp:docPr>
                        <a:graphic>
                          <a:graphicData uri="http://schemas.openxmlformats.org/drawingml/2006/picture">
                            <pic:pic>
                              <pic:nvPicPr>
                                <pic:cNvPr id="92917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50806" name="Picture">
</wp:docPr>
                        <a:graphic>
                          <a:graphicData uri="http://schemas.openxmlformats.org/drawingml/2006/picture">
                            <pic:pic>
                              <pic:nvPicPr>
                                <pic:cNvPr id="326150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96101" name="Picture">
</wp:docPr>
                        <a:graphic>
                          <a:graphicData uri="http://schemas.openxmlformats.org/drawingml/2006/picture">
                            <pic:pic>
                              <pic:nvPicPr>
                                <pic:cNvPr id="438796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20789" name="Picture">
</wp:docPr>
                        <a:graphic>
                          <a:graphicData uri="http://schemas.openxmlformats.org/drawingml/2006/picture">
                            <pic:pic>
                              <pic:nvPicPr>
                                <pic:cNvPr id="806120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8011" name="Picture">
</wp:docPr>
                        <a:graphic>
                          <a:graphicData uri="http://schemas.openxmlformats.org/drawingml/2006/picture">
                            <pic:pic>
                              <pic:nvPicPr>
                                <pic:cNvPr id="778880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16890" name="Picture">
</wp:docPr>
                        <a:graphic>
                          <a:graphicData uri="http://schemas.openxmlformats.org/drawingml/2006/picture">
                            <pic:pic>
                              <pic:nvPicPr>
                                <pic:cNvPr id="1223016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439107" name="Picture">
</wp:docPr>
                        <a:graphic>
                          <a:graphicData uri="http://schemas.openxmlformats.org/drawingml/2006/picture">
                            <pic:pic>
                              <pic:nvPicPr>
                                <pic:cNvPr id="4804391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38594" name="Picture">
</wp:docPr>
                        <a:graphic>
                          <a:graphicData uri="http://schemas.openxmlformats.org/drawingml/2006/picture">
                            <pic:pic>
                              <pic:nvPicPr>
                                <pic:cNvPr id="542938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15321" name="Picture">
</wp:docPr>
                        <a:graphic>
                          <a:graphicData uri="http://schemas.openxmlformats.org/drawingml/2006/picture">
                            <pic:pic>
                              <pic:nvPicPr>
                                <pic:cNvPr id="972915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37055" name="Picture">
</wp:docPr>
                        <a:graphic>
                          <a:graphicData uri="http://schemas.openxmlformats.org/drawingml/2006/picture">
                            <pic:pic>
                              <pic:nvPicPr>
                                <pic:cNvPr id="161237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897506" name="Picture">
</wp:docPr>
                        <a:graphic>
                          <a:graphicData uri="http://schemas.openxmlformats.org/drawingml/2006/picture">
                            <pic:pic>
                              <pic:nvPicPr>
                                <pic:cNvPr id="1510897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84340" name="Picture">
</wp:docPr>
                        <a:graphic>
                          <a:graphicData uri="http://schemas.openxmlformats.org/drawingml/2006/picture">
                            <pic:pic>
                              <pic:nvPicPr>
                                <pic:cNvPr id="1446784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58070" name="Picture">
</wp:docPr>
                        <a:graphic>
                          <a:graphicData uri="http://schemas.openxmlformats.org/drawingml/2006/picture">
                            <pic:pic>
                              <pic:nvPicPr>
                                <pic:cNvPr id="1919458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37942" name="Picture">
</wp:docPr>
                        <a:graphic>
                          <a:graphicData uri="http://schemas.openxmlformats.org/drawingml/2006/picture">
                            <pic:pic>
                              <pic:nvPicPr>
                                <pic:cNvPr id="306437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36318" name="Picture">
</wp:docPr>
                        <a:graphic>
                          <a:graphicData uri="http://schemas.openxmlformats.org/drawingml/2006/picture">
                            <pic:pic>
                              <pic:nvPicPr>
                                <pic:cNvPr id="21286363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57399" name="Picture">
</wp:docPr>
                        <a:graphic>
                          <a:graphicData uri="http://schemas.openxmlformats.org/drawingml/2006/picture">
                            <pic:pic>
                              <pic:nvPicPr>
                                <pic:cNvPr id="1745157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19211" name="Picture">
</wp:docPr>
                  <a:graphic>
                    <a:graphicData uri="http://schemas.openxmlformats.org/drawingml/2006/picture">
                      <pic:pic>
                        <pic:nvPicPr>
                          <pic:cNvPr id="22091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33419" name="Picture">
</wp:docPr>
                  <a:graphic>
                    <a:graphicData uri="http://schemas.openxmlformats.org/drawingml/2006/picture">
                      <pic:pic>
                        <pic:nvPicPr>
                          <pic:cNvPr id="203493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31395" name="Picture">
</wp:docPr>
                  <a:graphic>
                    <a:graphicData uri="http://schemas.openxmlformats.org/drawingml/2006/picture">
                      <pic:pic>
                        <pic:nvPicPr>
                          <pic:cNvPr id="178313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Neufchatel-en-bray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01540" name="Picture">
</wp:docPr>
                  <a:graphic>
                    <a:graphicData uri="http://schemas.openxmlformats.org/drawingml/2006/picture">
                      <pic:pic>
                        <pic:nvPicPr>
                          <pic:cNvPr id="14681015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71299" name="Picture">
</wp:docPr>
                  <a:graphic>
                    <a:graphicData uri="http://schemas.openxmlformats.org/drawingml/2006/picture">
                      <pic:pic>
                        <pic:nvPicPr>
                          <pic:cNvPr id="1523571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3210432" name="Picture">
</wp:docPr>
                  <a:graphic>
                    <a:graphicData uri="http://schemas.openxmlformats.org/drawingml/2006/picture">
                      <pic:pic>
                        <pic:nvPicPr>
                          <pic:cNvPr id="20432104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405823" name="Picture">
</wp:docPr>
                        <a:graphic>
                          <a:graphicData uri="http://schemas.openxmlformats.org/drawingml/2006/picture">
                            <pic:pic>
                              <pic:nvPicPr>
                                <pic:cNvPr id="523405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83830" name="Picture">
</wp:docPr>
                  <a:graphic>
                    <a:graphicData uri="http://schemas.openxmlformats.org/drawingml/2006/picture">
                      <pic:pic>
                        <pic:nvPicPr>
                          <pic:cNvPr id="10569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36725" name="Picture">
</wp:docPr>
                  <a:graphic>
                    <a:graphicData uri="http://schemas.openxmlformats.org/drawingml/2006/picture">
                      <pic:pic>
                        <pic:nvPicPr>
                          <pic:cNvPr id="136643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1244" name="Picture">
</wp:docPr>
                  <a:graphic>
                    <a:graphicData uri="http://schemas.openxmlformats.org/drawingml/2006/picture">
                      <pic:pic>
                        <pic:nvPicPr>
                          <pic:cNvPr id="8140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Neufchatel-en-bray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001085" name="Picture">
</wp:docPr>
                        <a:graphic>
                          <a:graphicData uri="http://schemas.openxmlformats.org/drawingml/2006/picture">
                            <pic:pic>
                              <pic:nvPicPr>
                                <pic:cNvPr id="17310010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INTE2505371A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14968" name="Picture">
</wp:docPr>
                  <a:graphic>
                    <a:graphicData uri="http://schemas.openxmlformats.org/drawingml/2006/picture">
                      <pic:pic>
                        <pic:nvPicPr>
                          <pic:cNvPr id="199701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31579" name="Picture">
</wp:docPr>
                  <a:graphic>
                    <a:graphicData uri="http://schemas.openxmlformats.org/drawingml/2006/picture">
                      <pic:pic>
                        <pic:nvPicPr>
                          <pic:cNvPr id="9265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77491" name="Picture">
</wp:docPr>
                  <a:graphic>
                    <a:graphicData uri="http://schemas.openxmlformats.org/drawingml/2006/picture">
                      <pic:pic>
                        <pic:nvPicPr>
                          <pic:cNvPr id="93547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10681" name="Picture">
</wp:docPr>
                  <a:graphic>
                    <a:graphicData uri="http://schemas.openxmlformats.org/drawingml/2006/picture">
                      <pic:pic>
                        <pic:nvPicPr>
                          <pic:cNvPr id="12764106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18582" name="Picture">
</wp:docPr>
                  <a:graphic>
                    <a:graphicData uri="http://schemas.openxmlformats.org/drawingml/2006/picture">
                      <pic:pic>
                        <pic:nvPicPr>
                          <pic:cNvPr id="674918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214406" name="Picture">
</wp:docPr>
                  <a:graphic>
                    <a:graphicData uri="http://schemas.openxmlformats.org/drawingml/2006/picture">
                      <pic:pic>
                        <pic:nvPicPr>
                          <pic:cNvPr id="6532144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41446" name="Picture">
</wp:docPr>
                        <a:graphic>
                          <a:graphicData uri="http://schemas.openxmlformats.org/drawingml/2006/picture">
                            <pic:pic>
                              <pic:nvPicPr>
                                <pic:cNvPr id="387441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12592" name="Picture">
</wp:docPr>
                        <a:graphic>
                          <a:graphicData uri="http://schemas.openxmlformats.org/drawingml/2006/picture">
                            <pic:pic>
                              <pic:nvPicPr>
                                <pic:cNvPr id="20225125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1819" name="Picture">
</wp:docPr>
                  <a:graphic>
                    <a:graphicData uri="http://schemas.openxmlformats.org/drawingml/2006/picture">
                      <pic:pic>
                        <pic:nvPicPr>
                          <pic:cNvPr id="13545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81201" name="Picture">
</wp:docPr>
                  <a:graphic>
                    <a:graphicData uri="http://schemas.openxmlformats.org/drawingml/2006/picture">
                      <pic:pic>
                        <pic:nvPicPr>
                          <pic:cNvPr id="19739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23395" name="Picture">
</wp:docPr>
                  <a:graphic>
                    <a:graphicData uri="http://schemas.openxmlformats.org/drawingml/2006/picture">
                      <pic:pic>
                        <pic:nvPicPr>
                          <pic:cNvPr id="170362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18895" name="Picture">
</wp:docPr>
                  <a:graphic>
                    <a:graphicData uri="http://schemas.openxmlformats.org/drawingml/2006/picture">
                      <pic:pic>
                        <pic:nvPicPr>
                          <pic:cNvPr id="688518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10436" name="Picture">
</wp:docPr>
                  <a:graphic>
                    <a:graphicData uri="http://schemas.openxmlformats.org/drawingml/2006/picture">
                      <pic:pic>
                        <pic:nvPicPr>
                          <pic:cNvPr id="276210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244159" name="Picture">
</wp:docPr>
                  <a:graphic>
                    <a:graphicData uri="http://schemas.openxmlformats.org/drawingml/2006/picture">
                      <pic:pic>
                        <pic:nvPicPr>
                          <pic:cNvPr id="5042441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72255" name="Picture">
</wp:docPr>
                        <a:graphic>
                          <a:graphicData uri="http://schemas.openxmlformats.org/drawingml/2006/picture">
                            <pic:pic>
                              <pic:nvPicPr>
                                <pic:cNvPr id="657272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04218" name="Picture">
</wp:docPr>
                  <a:graphic>
                    <a:graphicData uri="http://schemas.openxmlformats.org/drawingml/2006/picture">
                      <pic:pic>
                        <pic:nvPicPr>
                          <pic:cNvPr id="122380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95328" name="Picture">
</wp:docPr>
                  <a:graphic>
                    <a:graphicData uri="http://schemas.openxmlformats.org/drawingml/2006/picture">
                      <pic:pic>
                        <pic:nvPicPr>
                          <pic:cNvPr id="44119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74096" name="Picture">
</wp:docPr>
                  <a:graphic>
                    <a:graphicData uri="http://schemas.openxmlformats.org/drawingml/2006/picture">
                      <pic:pic>
                        <pic:nvPicPr>
                          <pic:cNvPr id="37067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31320" name="Picture">
</wp:docPr>
                  <a:graphic>
                    <a:graphicData uri="http://schemas.openxmlformats.org/drawingml/2006/picture">
                      <pic:pic>
                        <pic:nvPicPr>
                          <pic:cNvPr id="15926313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80726" name="Picture">
</wp:docPr>
                  <a:graphic>
                    <a:graphicData uri="http://schemas.openxmlformats.org/drawingml/2006/picture">
                      <pic:pic>
                        <pic:nvPicPr>
                          <pic:cNvPr id="1245080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5553405" name="Picture">
</wp:docPr>
                  <a:graphic>
                    <a:graphicData uri="http://schemas.openxmlformats.org/drawingml/2006/picture">
                      <pic:pic>
                        <pic:nvPicPr>
                          <pic:cNvPr id="6055534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64846" name="Picture">
</wp:docPr>
                        <a:graphic>
                          <a:graphicData uri="http://schemas.openxmlformats.org/drawingml/2006/picture">
                            <pic:pic>
                              <pic:nvPicPr>
                                <pic:cNvPr id="6800648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4480" name="Picture">
</wp:docPr>
                  <a:graphic>
                    <a:graphicData uri="http://schemas.openxmlformats.org/drawingml/2006/picture">
                      <pic:pic>
                        <pic:nvPicPr>
                          <pic:cNvPr id="18118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97679" name="Picture">
</wp:docPr>
                  <a:graphic>
                    <a:graphicData uri="http://schemas.openxmlformats.org/drawingml/2006/picture">
                      <pic:pic>
                        <pic:nvPicPr>
                          <pic:cNvPr id="157949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86498" name="Picture">
</wp:docPr>
                  <a:graphic>
                    <a:graphicData uri="http://schemas.openxmlformats.org/drawingml/2006/picture">
                      <pic:pic>
                        <pic:nvPicPr>
                          <pic:cNvPr id="82998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Neufchatel-en-bray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64063" name="Picture">
</wp:docPr>
                  <a:graphic>
                    <a:graphicData uri="http://schemas.openxmlformats.org/drawingml/2006/picture">
                      <pic:pic>
                        <pic:nvPicPr>
                          <pic:cNvPr id="178946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71429" name="Picture">
</wp:docPr>
                  <a:graphic>
                    <a:graphicData uri="http://schemas.openxmlformats.org/drawingml/2006/picture">
                      <pic:pic>
                        <pic:nvPicPr>
                          <pic:cNvPr id="49897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87382" name="Picture">
</wp:docPr>
                  <a:graphic>
                    <a:graphicData uri="http://schemas.openxmlformats.org/drawingml/2006/picture">
                      <pic:pic>
                        <pic:nvPicPr>
                          <pic:cNvPr id="174528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42380" name="Picture">
</wp:docPr>
                  <a:graphic>
                    <a:graphicData uri="http://schemas.openxmlformats.org/drawingml/2006/picture">
                      <pic:pic>
                        <pic:nvPicPr>
                          <pic:cNvPr id="7425423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60252" name="Picture">
</wp:docPr>
                  <a:graphic>
                    <a:graphicData uri="http://schemas.openxmlformats.org/drawingml/2006/picture">
                      <pic:pic>
                        <pic:nvPicPr>
                          <pic:cNvPr id="1781460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547076" name="Picture">
</wp:docPr>
                  <a:graphic>
                    <a:graphicData uri="http://schemas.openxmlformats.org/drawingml/2006/picture">
                      <pic:pic>
                        <pic:nvPicPr>
                          <pic:cNvPr id="6435470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44859" name="Picture">
</wp:docPr>
                        <a:graphic>
                          <a:graphicData uri="http://schemas.openxmlformats.org/drawingml/2006/picture">
                            <pic:pic>
                              <pic:nvPicPr>
                                <pic:cNvPr id="988944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04766" name="Picture">
</wp:docPr>
                  <a:graphic>
                    <a:graphicData uri="http://schemas.openxmlformats.org/drawingml/2006/picture">
                      <pic:pic>
                        <pic:nvPicPr>
                          <pic:cNvPr id="110180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48949" name="Picture">
</wp:docPr>
                  <a:graphic>
                    <a:graphicData uri="http://schemas.openxmlformats.org/drawingml/2006/picture">
                      <pic:pic>
                        <pic:nvPicPr>
                          <pic:cNvPr id="209824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97774" name="Picture">
</wp:docPr>
                  <a:graphic>
                    <a:graphicData uri="http://schemas.openxmlformats.org/drawingml/2006/picture">
                      <pic:pic>
                        <pic:nvPicPr>
                          <pic:cNvPr id="49039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57720" name="Picture">
</wp:docPr>
                  <a:graphic>
                    <a:graphicData uri="http://schemas.openxmlformats.org/drawingml/2006/picture">
                      <pic:pic>
                        <pic:nvPicPr>
                          <pic:cNvPr id="19204577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24028" name="Picture">
</wp:docPr>
                  <a:graphic>
                    <a:graphicData uri="http://schemas.openxmlformats.org/drawingml/2006/picture">
                      <pic:pic>
                        <pic:nvPicPr>
                          <pic:cNvPr id="216324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693722" name="Picture">
</wp:docPr>
                  <a:graphic>
                    <a:graphicData uri="http://schemas.openxmlformats.org/drawingml/2006/picture">
                      <pic:pic>
                        <pic:nvPicPr>
                          <pic:cNvPr id="1504693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388493" name="Picture">
</wp:docPr>
                        <a:graphic>
                          <a:graphicData uri="http://schemas.openxmlformats.org/drawingml/2006/picture">
                            <pic:pic>
                              <pic:nvPicPr>
                                <pic:cNvPr id="12303884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99104" name="Picture">
</wp:docPr>
                  <a:graphic>
                    <a:graphicData uri="http://schemas.openxmlformats.org/drawingml/2006/picture">
                      <pic:pic>
                        <pic:nvPicPr>
                          <pic:cNvPr id="184869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30874" name="Picture">
</wp:docPr>
                  <a:graphic>
                    <a:graphicData uri="http://schemas.openxmlformats.org/drawingml/2006/picture">
                      <pic:pic>
                        <pic:nvPicPr>
                          <pic:cNvPr id="201703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431233" name="Picture">
</wp:docPr>
                  <a:graphic>
                    <a:graphicData uri="http://schemas.openxmlformats.org/drawingml/2006/picture">
                      <pic:pic>
                        <pic:nvPicPr>
                          <pic:cNvPr id="113443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23616" name="Picture">
</wp:docPr>
                  <a:graphic>
                    <a:graphicData uri="http://schemas.openxmlformats.org/drawingml/2006/picture">
                      <pic:pic>
                        <pic:nvPicPr>
                          <pic:cNvPr id="7850236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80298" name="Picture">
</wp:docPr>
                  <a:graphic>
                    <a:graphicData uri="http://schemas.openxmlformats.org/drawingml/2006/picture">
                      <pic:pic>
                        <pic:nvPicPr>
                          <pic:cNvPr id="326580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95197" name="Picture">
</wp:docPr>
                  <a:graphic>
                    <a:graphicData uri="http://schemas.openxmlformats.org/drawingml/2006/picture">
                      <pic:pic>
                        <pic:nvPicPr>
                          <pic:cNvPr id="94951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31021" name="Picture">
</wp:docPr>
                  <a:graphic>
                    <a:graphicData uri="http://schemas.openxmlformats.org/drawingml/2006/picture">
                      <pic:pic>
                        <pic:nvPicPr>
                          <pic:cNvPr id="71403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55820" name="Picture">
</wp:docPr>
                  <a:graphic>
                    <a:graphicData uri="http://schemas.openxmlformats.org/drawingml/2006/picture">
                      <pic:pic>
                        <pic:nvPicPr>
                          <pic:cNvPr id="148685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64461" name="Picture">
</wp:docPr>
                  <a:graphic>
                    <a:graphicData uri="http://schemas.openxmlformats.org/drawingml/2006/picture">
                      <pic:pic>
                        <pic:nvPicPr>
                          <pic:cNvPr id="116566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Neufchatel-en-bray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846506" name="Picture">
</wp:docPr>
                  <a:graphic>
                    <a:graphicData uri="http://schemas.openxmlformats.org/drawingml/2006/picture">
                      <pic:pic>
                        <pic:nvPicPr>
                          <pic:cNvPr id="77584650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3124" name="Picture">
</wp:docPr>
                  <a:graphic>
                    <a:graphicData uri="http://schemas.openxmlformats.org/drawingml/2006/picture">
                      <pic:pic>
                        <pic:nvPicPr>
                          <pic:cNvPr id="1825231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3575743" name="Picture">
</wp:docPr>
                  <a:graphic>
                    <a:graphicData uri="http://schemas.openxmlformats.org/drawingml/2006/picture">
                      <pic:pic>
                        <pic:nvPicPr>
                          <pic:cNvPr id="1373575743"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82911" name="Picture">
</wp:docPr>
                        <a:graphic>
                          <a:graphicData uri="http://schemas.openxmlformats.org/drawingml/2006/picture">
                            <pic:pic>
                              <pic:nvPicPr>
                                <pic:cNvPr id="125308291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55300" name="Picture">
</wp:docPr>
                        <a:graphic>
                          <a:graphicData uri="http://schemas.openxmlformats.org/drawingml/2006/picture">
                            <pic:pic>
                              <pic:nvPicPr>
                                <pic:cNvPr id="645955300"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313427" name="Picture">
</wp:docPr>
                  <a:graphic>
                    <a:graphicData uri="http://schemas.openxmlformats.org/drawingml/2006/picture">
                      <pic:pic>
                        <pic:nvPicPr>
                          <pic:cNvPr id="14293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09501" name="Picture">
</wp:docPr>
                  <a:graphic>
                    <a:graphicData uri="http://schemas.openxmlformats.org/drawingml/2006/picture">
                      <pic:pic>
                        <pic:nvPicPr>
                          <pic:cNvPr id="138490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71382" name="Picture">
</wp:docPr>
                  <a:graphic>
                    <a:graphicData uri="http://schemas.openxmlformats.org/drawingml/2006/picture">
                      <pic:pic>
                        <pic:nvPicPr>
                          <pic:cNvPr id="200927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"https://fiches-risques.brgm.fr/georisques/cavite/HNOAA0002573" \t "_self" </w:instrText>
            </w:r>
            <w:r>
              <w:fldChar w:fldCharType="separate"/>
            </w:r>
            <w:r>
              <w:rPr>
                <w:rFonts w:ascii="Marianne" w:hAnsi="Marianne" w:eastAsia="Marianne" w:cs="Marianne"/>
                <w:sz w:val="14"/>
              </w:rPr>
              <w:t xml:space="preserve">HNOAA0002573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Bihorel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"https://fiches-risques.brgm.fr/georisques/cavite/HNOAW0031389" \t "_self" </w:instrText>
            </w:r>
            <w:r>
              <w:fldChar w:fldCharType="separate"/>
            </w:r>
            <w:r>
              <w:rPr>
                <w:rFonts w:ascii="Marianne" w:hAnsi="Marianne" w:eastAsia="Marianne" w:cs="Marianne"/>
                <w:sz w:val="14"/>
              </w:rPr>
              <w:t xml:space="preserve">HNOAW0031389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"https://fiches-risques.brgm.fr/georisques/cavite/HNOAW0031390" \t "_self" </w:instrText>
            </w:r>
            <w:r>
              <w:fldChar w:fldCharType="separate"/>
            </w:r>
            <w:r>
              <w:rPr>
                <w:rFonts w:ascii="Marianne" w:hAnsi="Marianne" w:eastAsia="Marianne" w:cs="Marianne"/>
                <w:sz w:val="14"/>
              </w:rPr>
              <w:t xml:space="preserve">HNOAW0031390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"https://fiches-risques.brgm.fr/georisques/cavite/HNOAW0031391" \t "_self" </w:instrText>
            </w:r>
            <w:r>
              <w:fldChar w:fldCharType="separate"/>
            </w:r>
            <w:r>
              <w:rPr>
                <w:rFonts w:ascii="Marianne" w:hAnsi="Marianne" w:eastAsia="Marianne" w:cs="Marianne"/>
                <w:sz w:val="14"/>
              </w:rPr>
              <w:t xml:space="preserve">HNOAW0031391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"https://fiches-risques.brgm.fr/georisques/cavite/HNOAW0031392" \t "_self" </w:instrText>
            </w:r>
            <w:r>
              <w:fldChar w:fldCharType="separate"/>
            </w:r>
            <w:r>
              <w:rPr>
                <w:rFonts w:ascii="Marianne" w:hAnsi="Marianne" w:eastAsia="Marianne" w:cs="Marianne"/>
                <w:sz w:val="14"/>
              </w:rPr>
              <w:t xml:space="preserve">HNOAW0031392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"https://fiches-risques.brgm.fr/georisques/cavite/HNOAW0031393" \t "_self" </w:instrText>
            </w:r>
            <w:r>
              <w:fldChar w:fldCharType="separate"/>
            </w:r>
            <w:r>
              <w:rPr>
                <w:rFonts w:ascii="Marianne" w:hAnsi="Marianne" w:eastAsia="Marianne" w:cs="Marianne"/>
                <w:sz w:val="14"/>
              </w:rPr>
              <w:t xml:space="preserve">HNOAW0031393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"https://fiches-risques.brgm.fr/georisques/cavite/HNOAW0031394" \t "_self" </w:instrText>
            </w:r>
            <w:r>
              <w:fldChar w:fldCharType="separate"/>
            </w:r>
            <w:r>
              <w:rPr>
                <w:rFonts w:ascii="Marianne" w:hAnsi="Marianne" w:eastAsia="Marianne" w:cs="Marianne"/>
                <w:sz w:val="14"/>
              </w:rPr>
              <w:t xml:space="preserve">HNOAW0031394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"https://fiches-risques.brgm.fr/georisques/cavite/HNOAW0031395" \t "_self" </w:instrText>
            </w:r>
            <w:r>
              <w:fldChar w:fldCharType="separate"/>
            </w:r>
            <w:r>
              <w:rPr>
                <w:rFonts w:ascii="Marianne" w:hAnsi="Marianne" w:eastAsia="Marianne" w:cs="Marianne"/>
                <w:sz w:val="14"/>
              </w:rPr>
              <w:t xml:space="preserve">HNOAW0031395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36</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59042" name="Picture">
</wp:docPr>
                  <a:graphic>
                    <a:graphicData uri="http://schemas.openxmlformats.org/drawingml/2006/picture">
                      <pic:pic>
                        <pic:nvPicPr>
                          <pic:cNvPr id="44395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11181" name="Picture">
</wp:docPr>
                  <a:graphic>
                    <a:graphicData uri="http://schemas.openxmlformats.org/drawingml/2006/picture">
                      <pic:pic>
                        <pic:nvPicPr>
                          <pic:cNvPr id="172931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04037" name="Picture">
</wp:docPr>
                  <a:graphic>
                    <a:graphicData uri="http://schemas.openxmlformats.org/drawingml/2006/picture">
                      <pic:pic>
                        <pic:nvPicPr>
                          <pic:cNvPr id="85480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"https://fiches-risques.brgm.fr/georisques/infosols/instruction/SSP001072801" \t "_blank" </w:instrText>
            </w:r>
            <w:r>
              <w:fldChar w:fldCharType="separate"/>
            </w:r>
            <w:r>
              <w:rPr>
                <w:rFonts w:ascii="Marianne" w:hAnsi="Marianne" w:eastAsia="Marianne" w:cs="Marianne"/>
                <w:sz w:val="14"/>
              </w:rPr>
              <w:t xml:space="preserve">SSP001072801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DANONE NEUFCHATEL « Garage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"https://fiches-risques.brgm.fr/georisques/infosols/instruction/SSP001072901" \t "_blank" </w:instrText>
            </w:r>
            <w:r>
              <w:fldChar w:fldCharType="separate"/>
            </w:r>
            <w:r>
              <w:rPr>
                <w:rFonts w:ascii="Marianne" w:hAnsi="Marianne" w:eastAsia="Marianne" w:cs="Marianne"/>
                <w:sz w:val="14"/>
              </w:rPr>
              <w:t xml:space="preserve">SSP001072901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DANONE NEUFCHATEL « Usine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"https://fiches-risques.brgm.fr/georisques/infosols/instruction/SSP50130702" \t "_blank" </w:instrText>
            </w:r>
            <w:r>
              <w:fldChar w:fldCharType="separate"/>
            </w:r>
            <w:r>
              <w:rPr>
                <w:rFonts w:ascii="Marianne" w:hAnsi="Marianne" w:eastAsia="Marianne" w:cs="Marianne"/>
                <w:sz w:val="14"/>
              </w:rPr>
              <w:t xml:space="preserve">SSP50130702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PROXI ENERGIES (TPE 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"https://fiches-risques.brgm.fr/georisques/infosols/instruction/SSP000560401" \t "_blank" </w:instrText>
            </w:r>
            <w:r>
              <w:fldChar w:fldCharType="separate"/>
            </w:r>
            <w:r>
              <w:rPr>
                <w:rFonts w:ascii="Marianne" w:hAnsi="Marianne" w:eastAsia="Marianne" w:cs="Marianne"/>
                <w:sz w:val="14"/>
              </w:rPr>
              <w:t xml:space="preserve">SSP000560401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"https://fiches-risques.brgm.fr/georisques/infosols/instruction/SSP001231001" \t "_blank" </w:instrText>
            </w:r>
            <w:r>
              <w:fldChar w:fldCharType="separate"/>
            </w:r>
            <w:r>
              <w:rPr>
                <w:rFonts w:ascii="Marianne" w:hAnsi="Marianne" w:eastAsia="Marianne" w:cs="Marianne"/>
                <w:sz w:val="14"/>
              </w:rPr>
              <w:t xml:space="preserve">SSP001231001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MAILLARD ROUES ELASTOMERES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37928" name="Picture">
</wp:docPr>
                  <a:graphic>
                    <a:graphicData uri="http://schemas.openxmlformats.org/drawingml/2006/picture">
                      <pic:pic>
                        <pic:nvPicPr>
                          <pic:cNvPr id="106813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108055" name="Picture">
</wp:docPr>
                  <a:graphic>
                    <a:graphicData uri="http://schemas.openxmlformats.org/drawingml/2006/picture">
                      <pic:pic>
                        <pic:nvPicPr>
                          <pic:cNvPr id="58510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Neufchâtel-en-Bray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53881" name="Picture">
</wp:docPr>
                  <a:graphic>
                    <a:graphicData uri="http://schemas.openxmlformats.org/drawingml/2006/picture">
                      <pic:pic>
                        <pic:nvPicPr>
                          <pic:cNvPr id="135945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"https://fiches-risques.brgm.fr/georisques/casias/SSP506151" \t "_blank" </w:instrText>
            </w:r>
            <w:r>
              <w:fldChar w:fldCharType="separate"/>
            </w:r>
            <w:r>
              <w:rPr>
                <w:rFonts w:ascii="Marianne" w:hAnsi="Marianne" w:eastAsia="Marianne" w:cs="Marianne"/>
                <w:sz w:val="14"/>
              </w:rPr>
              <w:t xml:space="preserve">SSP506151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 gazeux par conduites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"https://fiches-risques.brgm.fr/georisques/casias/SSP4230289" \t "_blank" </w:instrText>
            </w:r>
            <w:r>
              <w:fldChar w:fldCharType="separate"/>
            </w:r>
            <w:r>
              <w:rPr>
                <w:rFonts w:ascii="Marianne" w:hAnsi="Marianne" w:eastAsia="Marianne" w:cs="Marianne"/>
                <w:sz w:val="14"/>
              </w:rPr>
              <w:t xml:space="preserve">SSP4230289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Anciennes_citernes_parcelle_AN_143_N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"https://fiches-risques.brgm.fr/georisques/casias/SSP3865149" \t "_blank" </w:instrText>
            </w:r>
            <w:r>
              <w:fldChar w:fldCharType="separate"/>
            </w:r>
            <w:r>
              <w:rPr>
                <w:rFonts w:ascii="Marianne" w:hAnsi="Marianne" w:eastAsia="Marianne" w:cs="Marianne"/>
                <w:sz w:val="14"/>
              </w:rPr>
              <w:t xml:space="preserve">SSP3865149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e Neufchâtel-en-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"https://fiches-risques.brgm.fr/georisques/casias/SSP3864975" \t "_blank" </w:instrText>
            </w:r>
            <w:r>
              <w:fldChar w:fldCharType="separate"/>
            </w:r>
            <w:r>
              <w:rPr>
                <w:rFonts w:ascii="Marianne" w:hAnsi="Marianne" w:eastAsia="Marianne" w:cs="Marianne"/>
                <w:sz w:val="14"/>
              </w:rPr>
              <w:t xml:space="preserve">SSP3864975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"https://fiches-risques.brgm.fr/georisques/casias/SSP3864554" \t "_blank" </w:instrText>
            </w:r>
            <w:r>
              <w:fldChar w:fldCharType="separate"/>
            </w:r>
            <w:r>
              <w:rPr>
                <w:rFonts w:ascii="Marianne" w:hAnsi="Marianne" w:eastAsia="Marianne" w:cs="Marianne"/>
                <w:sz w:val="14"/>
              </w:rPr>
              <w:t xml:space="preserve">SSP3864554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"https://fiches-risques.brgm.fr/georisques/casias/SSP3863645" \t "_blank" </w:instrText>
            </w:r>
            <w:r>
              <w:fldChar w:fldCharType="separate"/>
            </w:r>
            <w:r>
              <w:rPr>
                <w:rFonts w:ascii="Marianne" w:hAnsi="Marianne" w:eastAsia="Marianne" w:cs="Marianne"/>
                <w:sz w:val="14"/>
              </w:rPr>
              <w:t xml:space="preserve">SSP3863645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"https://fiches-risques.brgm.fr/georisques/casias/SSP3863644" \t "_blank" </w:instrText>
            </w:r>
            <w:r>
              <w:fldChar w:fldCharType="separate"/>
            </w:r>
            <w:r>
              <w:rPr>
                <w:rFonts w:ascii="Marianne" w:hAnsi="Marianne" w:eastAsia="Marianne" w:cs="Marianne"/>
                <w:sz w:val="14"/>
              </w:rPr>
              <w:t xml:space="preserve">SSP3863644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"https://fiches-risques.brgm.fr/georisques/casias/SSP3863643" \t "_blank" </w:instrText>
            </w:r>
            <w:r>
              <w:fldChar w:fldCharType="separate"/>
            </w:r>
            <w:r>
              <w:rPr>
                <w:rFonts w:ascii="Marianne" w:hAnsi="Marianne" w:eastAsia="Marianne" w:cs="Marianne"/>
                <w:sz w:val="14"/>
              </w:rPr>
              <w:t xml:space="preserve">SSP3863643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"https://fiches-risques.brgm.fr/georisques/casias/SSP3863642" \t "_blank" </w:instrText>
            </w:r>
            <w:r>
              <w:fldChar w:fldCharType="separate"/>
            </w:r>
            <w:r>
              <w:rPr>
                <w:rFonts w:ascii="Marianne" w:hAnsi="Marianne" w:eastAsia="Marianne" w:cs="Marianne"/>
                <w:sz w:val="14"/>
              </w:rPr>
              <w:t xml:space="preserve">SSP3863642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"https://fiches-risques.brgm.fr/georisques/casias/SSP3863641" \t "_blank" </w:instrText>
            </w:r>
            <w:r>
              <w:fldChar w:fldCharType="separate"/>
            </w:r>
            <w:r>
              <w:rPr>
                <w:rFonts w:ascii="Marianne" w:hAnsi="Marianne" w:eastAsia="Marianne" w:cs="Marianne"/>
                <w:sz w:val="14"/>
              </w:rPr>
              <w:t xml:space="preserve">SSP3863641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"https://fiches-risques.brgm.fr/georisques/casias/SSP3863640" \t "_blank" </w:instrText>
            </w:r>
            <w:r>
              <w:fldChar w:fldCharType="separate"/>
            </w:r>
            <w:r>
              <w:rPr>
                <w:rFonts w:ascii="Marianne" w:hAnsi="Marianne" w:eastAsia="Marianne" w:cs="Marianne"/>
                <w:sz w:val="14"/>
              </w:rPr>
              <w:t xml:space="preserve">SSP3863640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"https://fiches-risques.brgm.fr/georisques/casias/SSP3863639" \t "_blank" </w:instrText>
            </w:r>
            <w:r>
              <w:fldChar w:fldCharType="separate"/>
            </w:r>
            <w:r>
              <w:rPr>
                <w:rFonts w:ascii="Marianne" w:hAnsi="Marianne" w:eastAsia="Marianne" w:cs="Marianne"/>
                <w:sz w:val="14"/>
              </w:rPr>
              <w:t xml:space="preserve">SSP3863639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"https://fiches-risques.brgm.fr/georisques/casias/SSP3863638" \t "_blank" </w:instrText>
            </w:r>
            <w:r>
              <w:fldChar w:fldCharType="separate"/>
            </w:r>
            <w:r>
              <w:rPr>
                <w:rFonts w:ascii="Marianne" w:hAnsi="Marianne" w:eastAsia="Marianne" w:cs="Marianne"/>
                <w:sz w:val="14"/>
              </w:rPr>
              <w:t xml:space="preserve">SSP3863638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"https://fiches-risques.brgm.fr/georisques/casias/SSP3863637" \t "_blank" </w:instrText>
            </w:r>
            <w:r>
              <w:fldChar w:fldCharType="separate"/>
            </w:r>
            <w:r>
              <w:rPr>
                <w:rFonts w:ascii="Marianne" w:hAnsi="Marianne" w:eastAsia="Marianne" w:cs="Marianne"/>
                <w:sz w:val="14"/>
              </w:rPr>
              <w:t xml:space="preserve">SSP3863637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"https://fiches-risques.brgm.fr/georisques/casias/SSP3863636" \t "_blank" </w:instrText>
            </w:r>
            <w:r>
              <w:fldChar w:fldCharType="separate"/>
            </w:r>
            <w:r>
              <w:rPr>
                <w:rFonts w:ascii="Marianne" w:hAnsi="Marianne" w:eastAsia="Marianne" w:cs="Marianne"/>
                <w:sz w:val="14"/>
              </w:rPr>
              <w:t xml:space="preserve">SSP3863636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"https://fiches-risques.brgm.fr/georisques/casias/SSP3863635" \t "_blank" </w:instrText>
            </w:r>
            <w:r>
              <w:fldChar w:fldCharType="separate"/>
            </w:r>
            <w:r>
              <w:rPr>
                <w:rFonts w:ascii="Marianne" w:hAnsi="Marianne" w:eastAsia="Marianne" w:cs="Marianne"/>
                <w:sz w:val="14"/>
              </w:rPr>
              <w:t xml:space="preserve">SSP3863635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"https://fiches-risques.brgm.fr/georisques/casias/SSP3863634" \t "_blank" </w:instrText>
            </w:r>
            <w:r>
              <w:fldChar w:fldCharType="separate"/>
            </w:r>
            <w:r>
              <w:rPr>
                <w:rFonts w:ascii="Marianne" w:hAnsi="Marianne" w:eastAsia="Marianne" w:cs="Marianne"/>
                <w:sz w:val="14"/>
              </w:rPr>
              <w:t xml:space="preserve">SSP3863634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"https://fiches-risques.brgm.fr/georisques/casias/SSP3863633" \t "_blank" </w:instrText>
            </w:r>
            <w:r>
              <w:fldChar w:fldCharType="separate"/>
            </w:r>
            <w:r>
              <w:rPr>
                <w:rFonts w:ascii="Marianne" w:hAnsi="Marianne" w:eastAsia="Marianne" w:cs="Marianne"/>
                <w:sz w:val="14"/>
              </w:rPr>
              <w:t xml:space="preserve">SSP3863633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"https://fiches-risques.brgm.fr/georisques/casias/SSP3863632" \t "_blank" </w:instrText>
            </w:r>
            <w:r>
              <w:fldChar w:fldCharType="separate"/>
            </w:r>
            <w:r>
              <w:rPr>
                <w:rFonts w:ascii="Marianne" w:hAnsi="Marianne" w:eastAsia="Marianne" w:cs="Marianne"/>
                <w:sz w:val="14"/>
              </w:rPr>
              <w:t xml:space="preserve">SSP3863632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"https://fiches-risques.brgm.fr/georisques/casias/SSP3863631" \t "_blank" </w:instrText>
            </w:r>
            <w:r>
              <w:fldChar w:fldCharType="separate"/>
            </w:r>
            <w:r>
              <w:rPr>
                <w:rFonts w:ascii="Marianne" w:hAnsi="Marianne" w:eastAsia="Marianne" w:cs="Marianne"/>
                <w:sz w:val="14"/>
              </w:rPr>
              <w:t xml:space="preserve">SSP3863631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"https://fiches-risques.brgm.fr/georisques/casias/SSP3863630" \t "_blank" </w:instrText>
            </w:r>
            <w:r>
              <w:fldChar w:fldCharType="separate"/>
            </w:r>
            <w:r>
              <w:rPr>
                <w:rFonts w:ascii="Marianne" w:hAnsi="Marianne" w:eastAsia="Marianne" w:cs="Marianne"/>
                <w:sz w:val="14"/>
              </w:rPr>
              <w:t xml:space="preserve">SSP3863630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"https://fiches-risques.brgm.fr/georisques/casias/SSP3863629" \t "_blank" </w:instrText>
            </w:r>
            <w:r>
              <w:fldChar w:fldCharType="separate"/>
            </w:r>
            <w:r>
              <w:rPr>
                <w:rFonts w:ascii="Marianne" w:hAnsi="Marianne" w:eastAsia="Marianne" w:cs="Marianne"/>
                <w:sz w:val="14"/>
              </w:rPr>
              <w:t xml:space="preserve">SSP3863629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"https://fiches-risques.brgm.fr/georisques/casias/SSP3863628" \t "_blank" </w:instrText>
            </w:r>
            <w:r>
              <w:fldChar w:fldCharType="separate"/>
            </w:r>
            <w:r>
              <w:rPr>
                <w:rFonts w:ascii="Marianne" w:hAnsi="Marianne" w:eastAsia="Marianne" w:cs="Marianne"/>
                <w:sz w:val="14"/>
              </w:rPr>
              <w:t xml:space="preserve">SSP3863628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"https://fiches-risques.brgm.fr/georisques/casias/SSP3863627" \t "_blank" </w:instrText>
            </w:r>
            <w:r>
              <w:fldChar w:fldCharType="separate"/>
            </w:r>
            <w:r>
              <w:rPr>
                <w:rFonts w:ascii="Marianne" w:hAnsi="Marianne" w:eastAsia="Marianne" w:cs="Marianne"/>
                <w:sz w:val="14"/>
              </w:rPr>
              <w:t xml:space="preserve">SSP3863627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"https://fiches-risques.brgm.fr/georisques/casias/SSP3863626" \t "_blank" </w:instrText>
            </w:r>
            <w:r>
              <w:fldChar w:fldCharType="separate"/>
            </w:r>
            <w:r>
              <w:rPr>
                <w:rFonts w:ascii="Marianne" w:hAnsi="Marianne" w:eastAsia="Marianne" w:cs="Marianne"/>
                <w:sz w:val="14"/>
              </w:rPr>
              <w:t xml:space="preserve">SSP3863626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Standard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"https://fiches-risques.brgm.fr/georisques/casias/SSP3863625" \t "_blank" </w:instrText>
            </w:r>
            <w:r>
              <w:fldChar w:fldCharType="separate"/>
            </w:r>
            <w:r>
              <w:rPr>
                <w:rFonts w:ascii="Marianne" w:hAnsi="Marianne" w:eastAsia="Marianne" w:cs="Marianne"/>
                <w:sz w:val="14"/>
              </w:rPr>
              <w:t xml:space="preserve">SSP3863625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"https://fiches-risques.brgm.fr/georisques/casias/SSP3863624" \t "_blank" </w:instrText>
            </w:r>
            <w:r>
              <w:fldChar w:fldCharType="separate"/>
            </w:r>
            <w:r>
              <w:rPr>
                <w:rFonts w:ascii="Marianne" w:hAnsi="Marianne" w:eastAsia="Marianne" w:cs="Marianne"/>
                <w:sz w:val="14"/>
              </w:rPr>
              <w:t xml:space="preserve">SSP3863624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"https://fiches-risques.brgm.fr/georisques/casias/SSP3863623" \t "_blank" </w:instrText>
            </w:r>
            <w:r>
              <w:fldChar w:fldCharType="separate"/>
            </w:r>
            <w:r>
              <w:rPr>
                <w:rFonts w:ascii="Marianne" w:hAnsi="Marianne" w:eastAsia="Marianne" w:cs="Marianne"/>
                <w:sz w:val="14"/>
              </w:rPr>
              <w:t xml:space="preserve">SSP3863623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"https://fiches-risques.brgm.fr/georisques/casias/SSP3863622" \t "_blank" </w:instrText>
            </w:r>
            <w:r>
              <w:fldChar w:fldCharType="separate"/>
            </w:r>
            <w:r>
              <w:rPr>
                <w:rFonts w:ascii="Marianne" w:hAnsi="Marianne" w:eastAsia="Marianne" w:cs="Marianne"/>
                <w:sz w:val="14"/>
              </w:rPr>
              <w:t xml:space="preserve">SSP3863622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"https://fiches-risques.brgm.fr/georisques/casias/SSP3863621" \t "_blank" </w:instrText>
            </w:r>
            <w:r>
              <w:fldChar w:fldCharType="separate"/>
            </w:r>
            <w:r>
              <w:rPr>
                <w:rFonts w:ascii="Marianne" w:hAnsi="Marianne" w:eastAsia="Marianne" w:cs="Marianne"/>
                <w:sz w:val="14"/>
              </w:rPr>
              <w:t xml:space="preserve">SSP3863621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"https://fiches-risques.brgm.fr/georisques/casias/SSP3863620" \t "_blank" </w:instrText>
            </w:r>
            <w:r>
              <w:fldChar w:fldCharType="separate"/>
            </w:r>
            <w:r>
              <w:rPr>
                <w:rFonts w:ascii="Marianne" w:hAnsi="Marianne" w:eastAsia="Marianne" w:cs="Marianne"/>
                <w:sz w:val="14"/>
              </w:rPr>
              <w:t xml:space="preserve">SSP3863620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"https://fiches-risques.brgm.fr/georisques/casias/SSP3860610" \t "_blank" </w:instrText>
            </w:r>
            <w:r>
              <w:fldChar w:fldCharType="separate"/>
            </w:r>
            <w:r>
              <w:rPr>
                <w:rFonts w:ascii="Marianne" w:hAnsi="Marianne" w:eastAsia="Marianne" w:cs="Marianne"/>
                <w:sz w:val="14"/>
              </w:rPr>
              <w:t xml:space="preserve">SSP3860610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"https://fiches-risques.brgm.fr/georisques/casias/SSP3860609" \t "_blank" </w:instrText>
            </w:r>
            <w:r>
              <w:fldChar w:fldCharType="separate"/>
            </w:r>
            <w:r>
              <w:rPr>
                <w:rFonts w:ascii="Marianne" w:hAnsi="Marianne" w:eastAsia="Marianne" w:cs="Marianne"/>
                <w:sz w:val="14"/>
              </w:rPr>
              <w:t xml:space="preserve">SSP3860609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"https://fiches-risques.brgm.fr/georisques/casias/SSP501307" \t "_blank" </w:instrText>
            </w:r>
            <w:r>
              <w:fldChar w:fldCharType="separate"/>
            </w:r>
            <w:r>
              <w:rPr>
                <w:rFonts w:ascii="Marianne" w:hAnsi="Marianne" w:eastAsia="Marianne" w:cs="Marianne"/>
                <w:sz w:val="14"/>
              </w:rPr>
              <w:t xml:space="preserve">SSP501307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PROXI ENERGIES (TPE 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