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5135377" name="Picture">
</wp:docPr>
                  <a:graphic>
                    <a:graphicData uri="http://schemas.openxmlformats.org/drawingml/2006/picture">
                      <pic:pic>
                        <pic:nvPicPr>
                          <pic:cNvPr id="18751353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29289471" name="Picture">
</wp:docPr>
                  <a:graphic>
                    <a:graphicData uri="http://schemas.openxmlformats.org/drawingml/2006/picture">
                      <pic:pic>
                        <pic:nvPicPr>
                          <pic:cNvPr id="142928947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01591787" name="Picture">
</wp:docPr>
                        <a:graphic>
                          <a:graphicData uri="http://schemas.openxmlformats.org/drawingml/2006/picture">
                            <pic:pic>
                              <pic:nvPicPr>
                                <pic:cNvPr id="190159178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83136 Néoules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48583829" name="Picture">
</wp:docPr>
                  <a:graphic>
                    <a:graphicData uri="http://schemas.openxmlformats.org/drawingml/2006/picture">
                      <pic:pic>
                        <pic:nvPicPr>
                          <pic:cNvPr id="104858382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48295159" name="Picture">
</wp:docPr>
                  <a:graphic>
                    <a:graphicData uri="http://schemas.openxmlformats.org/drawingml/2006/picture">
                      <pic:pic>
                        <pic:nvPicPr>
                          <pic:cNvPr id="84829515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3368525" name="Picture">
</wp:docPr>
                  <a:graphic>
                    <a:graphicData uri="http://schemas.openxmlformats.org/drawingml/2006/picture">
                      <pic:pic>
                        <pic:nvPicPr>
                          <pic:cNvPr id="4733685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2879975" name="Picture">
</wp:docPr>
                  <a:graphic>
                    <a:graphicData uri="http://schemas.openxmlformats.org/drawingml/2006/picture">
                      <pic:pic>
                        <pic:nvPicPr>
                          <pic:cNvPr id="17728799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83136 Néoules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8217856" name="Picture">
</wp:docPr>
                  <a:graphic>
                    <a:graphicData uri="http://schemas.openxmlformats.org/drawingml/2006/picture">
                      <pic:pic>
                        <pic:nvPicPr>
                          <pic:cNvPr id="19682178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44616165" name="Picture">
</wp:docPr>
                        <a:graphic>
                          <a:graphicData uri="http://schemas.openxmlformats.org/drawingml/2006/picture">
                            <pic:pic>
                              <pic:nvPicPr>
                                <pic:cNvPr id="214461616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9209147" name="Picture">
</wp:docPr>
                        <a:graphic>
                          <a:graphicData uri="http://schemas.openxmlformats.org/drawingml/2006/picture">
                            <pic:pic>
                              <pic:nvPicPr>
                                <pic:cNvPr id="201920914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53733289" name="Picture">
</wp:docPr>
                        <a:graphic>
                          <a:graphicData uri="http://schemas.openxmlformats.org/drawingml/2006/picture">
                            <pic:pic>
                              <pic:nvPicPr>
                                <pic:cNvPr id="55373328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94147120" name="Picture">
</wp:docPr>
                        <a:graphic>
                          <a:graphicData uri="http://schemas.openxmlformats.org/drawingml/2006/picture">
                            <pic:pic>
                              <pic:nvPicPr>
                                <pic:cNvPr id="29414712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0568841" name="Picture">
</wp:docPr>
                        <a:graphic>
                          <a:graphicData uri="http://schemas.openxmlformats.org/drawingml/2006/picture">
                            <pic:pic>
                              <pic:nvPicPr>
                                <pic:cNvPr id="41056884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93063863" name="Picture">
</wp:docPr>
                        <a:graphic>
                          <a:graphicData uri="http://schemas.openxmlformats.org/drawingml/2006/picture">
                            <pic:pic>
                              <pic:nvPicPr>
                                <pic:cNvPr id="189306386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14466958" name="Picture">
</wp:docPr>
                        <a:graphic>
                          <a:graphicData uri="http://schemas.openxmlformats.org/drawingml/2006/picture">
                            <pic:pic>
                              <pic:nvPicPr>
                                <pic:cNvPr id="61446695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6656115" name="Picture">
</wp:docPr>
                        <a:graphic>
                          <a:graphicData uri="http://schemas.openxmlformats.org/drawingml/2006/picture">
                            <pic:pic>
                              <pic:nvPicPr>
                                <pic:cNvPr id="201665611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70834491" name="Picture">
</wp:docPr>
                        <a:graphic>
                          <a:graphicData uri="http://schemas.openxmlformats.org/drawingml/2006/picture">
                            <pic:pic>
                              <pic:nvPicPr>
                                <pic:cNvPr id="1970834491"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41951635" name="Picture">
</wp:docPr>
                        <a:graphic>
                          <a:graphicData uri="http://schemas.openxmlformats.org/drawingml/2006/picture">
                            <pic:pic>
                              <pic:nvPicPr>
                                <pic:cNvPr id="154195163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128065" name="Picture">
</wp:docPr>
                        <a:graphic>
                          <a:graphicData uri="http://schemas.openxmlformats.org/drawingml/2006/picture">
                            <pic:pic>
                              <pic:nvPicPr>
                                <pic:cNvPr id="5012806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75903301" name="Picture">
</wp:docPr>
                        <a:graphic>
                          <a:graphicData uri="http://schemas.openxmlformats.org/drawingml/2006/picture">
                            <pic:pic>
                              <pic:nvPicPr>
                                <pic:cNvPr id="127590330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80787637" name="Picture">
</wp:docPr>
                        <a:graphic>
                          <a:graphicData uri="http://schemas.openxmlformats.org/drawingml/2006/picture">
                            <pic:pic>
                              <pic:nvPicPr>
                                <pic:cNvPr id="88078763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1170537" name="Picture">
</wp:docPr>
                        <a:graphic>
                          <a:graphicData uri="http://schemas.openxmlformats.org/drawingml/2006/picture">
                            <pic:pic>
                              <pic:nvPicPr>
                                <pic:cNvPr id="107117053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1141391" name="Picture">
</wp:docPr>
                        <a:graphic>
                          <a:graphicData uri="http://schemas.openxmlformats.org/drawingml/2006/picture">
                            <pic:pic>
                              <pic:nvPicPr>
                                <pic:cNvPr id="1261141391"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3396915" name="Picture">
</wp:docPr>
                        <a:graphic>
                          <a:graphicData uri="http://schemas.openxmlformats.org/drawingml/2006/picture">
                            <pic:pic>
                              <pic:nvPicPr>
                                <pic:cNvPr id="35339691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4678575" name="Picture">
</wp:docPr>
                        <a:graphic>
                          <a:graphicData uri="http://schemas.openxmlformats.org/drawingml/2006/picture">
                            <pic:pic>
                              <pic:nvPicPr>
                                <pic:cNvPr id="156467857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0071138" name="Picture">
</wp:docPr>
                        <a:graphic>
                          <a:graphicData uri="http://schemas.openxmlformats.org/drawingml/2006/picture">
                            <pic:pic>
                              <pic:nvPicPr>
                                <pic:cNvPr id="30071138"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87817714" name="Picture">
</wp:docPr>
                        <a:graphic>
                          <a:graphicData uri="http://schemas.openxmlformats.org/drawingml/2006/picture">
                            <pic:pic>
                              <pic:nvPicPr>
                                <pic:cNvPr id="587817714"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5450857" name="Picture">
</wp:docPr>
                        <a:graphic>
                          <a:graphicData uri="http://schemas.openxmlformats.org/drawingml/2006/picture">
                            <pic:pic>
                              <pic:nvPicPr>
                                <pic:cNvPr id="53545085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34956805" name="Picture">
</wp:docPr>
                        <a:graphic>
                          <a:graphicData uri="http://schemas.openxmlformats.org/drawingml/2006/picture">
                            <pic:pic>
                              <pic:nvPicPr>
                                <pic:cNvPr id="2134956805"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948993" name="Picture">
</wp:docPr>
                        <a:graphic>
                          <a:graphicData uri="http://schemas.openxmlformats.org/drawingml/2006/picture">
                            <pic:pic>
                              <pic:nvPicPr>
                                <pic:cNvPr id="18948993"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2919230" name="Picture">
</wp:docPr>
                        <a:graphic>
                          <a:graphicData uri="http://schemas.openxmlformats.org/drawingml/2006/picture">
                            <pic:pic>
                              <pic:nvPicPr>
                                <pic:cNvPr id="1492919230"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90260491" name="Picture">
</wp:docPr>
                        <a:graphic>
                          <a:graphicData uri="http://schemas.openxmlformats.org/drawingml/2006/picture">
                            <pic:pic>
                              <pic:nvPicPr>
                                <pic:cNvPr id="390260491"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0752204" name="Picture">
</wp:docPr>
                  <a:graphic>
                    <a:graphicData uri="http://schemas.openxmlformats.org/drawingml/2006/picture">
                      <pic:pic>
                        <pic:nvPicPr>
                          <pic:cNvPr id="13507522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4839538" name="Picture">
</wp:docPr>
                  <a:graphic>
                    <a:graphicData uri="http://schemas.openxmlformats.org/drawingml/2006/picture">
                      <pic:pic>
                        <pic:nvPicPr>
                          <pic:cNvPr id="16948395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83136 Néoules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2124125" name="Picture">
</wp:docPr>
                  <a:graphic>
                    <a:graphicData uri="http://schemas.openxmlformats.org/drawingml/2006/picture">
                      <pic:pic>
                        <pic:nvPicPr>
                          <pic:cNvPr id="18221241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Neoules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04173051" name="Picture">
</wp:docPr>
                  <a:graphic>
                    <a:graphicData uri="http://schemas.openxmlformats.org/drawingml/2006/picture">
                      <pic:pic>
                        <pic:nvPicPr>
                          <pic:cNvPr id="1804173051"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641171" name="Picture">
</wp:docPr>
                  <a:graphic>
                    <a:graphicData uri="http://schemas.openxmlformats.org/drawingml/2006/picture">
                      <pic:pic>
                        <pic:nvPicPr>
                          <pic:cNvPr id="12664117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47817619" name="Picture">
</wp:docPr>
                  <a:graphic>
                    <a:graphicData uri="http://schemas.openxmlformats.org/drawingml/2006/picture">
                      <pic:pic>
                        <pic:nvPicPr>
                          <pic:cNvPr id="247817619"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BV Issole [ Néoules ] (83DREAL20170040)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2540249" name="Picture">
</wp:docPr>
                        <a:graphic>
                          <a:graphicData uri="http://schemas.openxmlformats.org/drawingml/2006/picture">
                            <pic:pic>
                              <pic:nvPicPr>
                                <pic:cNvPr id="62254024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BV Issole [ Néoules ]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19/06/2017</w:t>
                    <w:br/>
                    <w:t xml:space="preserve">Date de prorogation : 08/09/2020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"https://www.var.gouv.fr/Actions-de-l-Etat/Risques-naturels-et-technologiques"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AZI83 l'ARGENS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6326219" name="Picture">
</wp:docPr>
                        <a:graphic>
                          <a:graphicData uri="http://schemas.openxmlformats.org/drawingml/2006/picture">
                            <pic:pic>
                              <pic:nvPicPr>
                                <pic:cNvPr id="976326219"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8641766" name="Picture">
</wp:docPr>
                  <a:graphic>
                    <a:graphicData uri="http://schemas.openxmlformats.org/drawingml/2006/picture">
                      <pic:pic>
                        <pic:nvPicPr>
                          <pic:cNvPr id="20386417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5069164" name="Picture">
</wp:docPr>
                  <a:graphic>
                    <a:graphicData uri="http://schemas.openxmlformats.org/drawingml/2006/picture">
                      <pic:pic>
                        <pic:nvPicPr>
                          <pic:cNvPr id="13550691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83136 Néoules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6187805" name="Picture">
</wp:docPr>
                  <a:graphic>
                    <a:graphicData uri="http://schemas.openxmlformats.org/drawingml/2006/picture">
                      <pic:pic>
                        <pic:nvPicPr>
                          <pic:cNvPr id="16761878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Neoules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4288819" name="Picture">
</wp:docPr>
                        <a:graphic>
                          <a:graphicData uri="http://schemas.openxmlformats.org/drawingml/2006/picture">
                            <pic:pic>
                              <pic:nvPicPr>
                                <pic:cNvPr id="1764288819"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7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IOME2415152A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09/03/2024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14/06/2024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INTE2130679A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03/10/2021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17/10/2021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INTE1934128A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23/11/2019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30/11/2019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INTE1711727A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21/11/2016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07/07/2017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INTE1523560A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03/10/2015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08/10/2015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IOCE1134317A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04/11/2011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03/01/2012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INTE9900087A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17/01/1999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10/03/1999</w:t>
            </w:r>
          </w:p>
        </w:tc>
        <w:tc>
          <w:tcPr>
     </w:tcPr>
          <w:p>
            <w:pPr>
              <w:pStyle w:val="EMPTY_CELL_STYLE"/>
            </w:pPr>
          </w:p>
        </w:tc>
        <w:tc>
          <w:tcPr>
     </w:tcPr>
          <w:p>
            <w:pPr>
              <w:pStyle w:val="EMPTY_CELL_STYLE"/>
            </w:pPr>
          </w:p>
        </w:tc>
        <w:tc>
          <w:tcPr>
     </w:tcPr>
          <w:p>
            <w:pPr>
              <w:pStyle w:val="EMPTY_CELL_STYLE"/>
            </w:pPr>
          </w:p>
        </w:tc>
      </w:tr>
      <w:tr>
        <w:trPr>
          <w:trHeight w:hRule="exact" w:val="8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656241" name="Picture">
</wp:docPr>
                  <a:graphic>
                    <a:graphicData uri="http://schemas.openxmlformats.org/drawingml/2006/picture">
                      <pic:pic>
                        <pic:nvPicPr>
                          <pic:cNvPr id="1416562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1521113" name="Picture">
</wp:docPr>
                  <a:graphic>
                    <a:graphicData uri="http://schemas.openxmlformats.org/drawingml/2006/picture">
                      <pic:pic>
                        <pic:nvPicPr>
                          <pic:cNvPr id="15415211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83136 Néoules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5995495" name="Picture">
</wp:docPr>
                  <a:graphic>
                    <a:graphicData uri="http://schemas.openxmlformats.org/drawingml/2006/picture">
                      <pic:pic>
                        <pic:nvPicPr>
                          <pic:cNvPr id="19659954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Neoules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41612115" name="Picture">
</wp:docPr>
                  <a:graphic>
                    <a:graphicData uri="http://schemas.openxmlformats.org/drawingml/2006/picture">
                      <pic:pic>
                        <pic:nvPicPr>
                          <pic:cNvPr id="54161211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7605361" name="Picture">
</wp:docPr>
                  <a:graphic>
                    <a:graphicData uri="http://schemas.openxmlformats.org/drawingml/2006/picture">
                      <pic:pic>
                        <pic:nvPicPr>
                          <pic:cNvPr id="41760536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28233318" name="Picture">
</wp:docPr>
                  <a:graphic>
                    <a:graphicData uri="http://schemas.openxmlformats.org/drawingml/2006/picture">
                      <pic:pic>
                        <pic:nvPicPr>
                          <pic:cNvPr id="528233318"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3905474" name="Picture">
</wp:docPr>
                        <a:graphic>
                          <a:graphicData uri="http://schemas.openxmlformats.org/drawingml/2006/picture">
                            <pic:pic>
                              <pic:nvPicPr>
                                <pic:cNvPr id="197390547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5473487" name="Picture">
</wp:docPr>
                  <a:graphic>
                    <a:graphicData uri="http://schemas.openxmlformats.org/drawingml/2006/picture">
                      <pic:pic>
                        <pic:nvPicPr>
                          <pic:cNvPr id="5254734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3414089" name="Picture">
</wp:docPr>
                  <a:graphic>
                    <a:graphicData uri="http://schemas.openxmlformats.org/drawingml/2006/picture">
                      <pic:pic>
                        <pic:nvPicPr>
                          <pic:cNvPr id="16334140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83136 Néoules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4285144" name="Picture">
</wp:docPr>
                  <a:graphic>
                    <a:graphicData uri="http://schemas.openxmlformats.org/drawingml/2006/picture">
                      <pic:pic>
                        <pic:nvPicPr>
                          <pic:cNvPr id="8042851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Neoules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37235698" name="Picture">
</wp:docPr>
                  <a:graphic>
                    <a:graphicData uri="http://schemas.openxmlformats.org/drawingml/2006/picture">
                      <pic:pic>
                        <pic:nvPicPr>
                          <pic:cNvPr id="937235698"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7729253" name="Picture">
</wp:docPr>
                  <a:graphic>
                    <a:graphicData uri="http://schemas.openxmlformats.org/drawingml/2006/picture">
                      <pic:pic>
                        <pic:nvPicPr>
                          <pic:cNvPr id="164772925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35962742" name="Picture">
</wp:docPr>
                  <a:graphic>
                    <a:graphicData uri="http://schemas.openxmlformats.org/drawingml/2006/picture">
                      <pic:pic>
                        <pic:nvPicPr>
                          <pic:cNvPr id="2035962742"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6898053" name="Picture">
</wp:docPr>
                        <a:graphic>
                          <a:graphicData uri="http://schemas.openxmlformats.org/drawingml/2006/picture">
                            <pic:pic>
                              <pic:nvPicPr>
                                <pic:cNvPr id="25689805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1561952" name="Picture">
</wp:docPr>
                        <a:graphic>
                          <a:graphicData uri="http://schemas.openxmlformats.org/drawingml/2006/picture">
                            <pic:pic>
                              <pic:nvPicPr>
                                <pic:cNvPr id="351561952"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4752807" name="Picture">
</wp:docPr>
                  <a:graphic>
                    <a:graphicData uri="http://schemas.openxmlformats.org/drawingml/2006/picture">
                      <pic:pic>
                        <pic:nvPicPr>
                          <pic:cNvPr id="16847528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3838412" name="Picture">
</wp:docPr>
                  <a:graphic>
                    <a:graphicData uri="http://schemas.openxmlformats.org/drawingml/2006/picture">
                      <pic:pic>
                        <pic:nvPicPr>
                          <pic:cNvPr id="18538384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83136 Néoules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8584630" name="Picture">
</wp:docPr>
                  <a:graphic>
                    <a:graphicData uri="http://schemas.openxmlformats.org/drawingml/2006/picture">
                      <pic:pic>
                        <pic:nvPicPr>
                          <pic:cNvPr id="19785846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Neoules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38919749" name="Picture">
</wp:docPr>
                  <a:graphic>
                    <a:graphicData uri="http://schemas.openxmlformats.org/drawingml/2006/picture">
                      <pic:pic>
                        <pic:nvPicPr>
                          <pic:cNvPr id="2038919749"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0247297" name="Picture">
</wp:docPr>
                  <a:graphic>
                    <a:graphicData uri="http://schemas.openxmlformats.org/drawingml/2006/picture">
                      <pic:pic>
                        <pic:nvPicPr>
                          <pic:cNvPr id="194024729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70128340" name="Picture">
</wp:docPr>
                  <a:graphic>
                    <a:graphicData uri="http://schemas.openxmlformats.org/drawingml/2006/picture">
                      <pic:pic>
                        <pic:nvPicPr>
                          <pic:cNvPr id="1870128340"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2939307" name="Picture">
</wp:docPr>
                        <a:graphic>
                          <a:graphicData uri="http://schemas.openxmlformats.org/drawingml/2006/picture">
                            <pic:pic>
                              <pic:nvPicPr>
                                <pic:cNvPr id="1572939307"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2588427" name="Picture">
</wp:docPr>
                  <a:graphic>
                    <a:graphicData uri="http://schemas.openxmlformats.org/drawingml/2006/picture">
                      <pic:pic>
                        <pic:nvPicPr>
                          <pic:cNvPr id="7625884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928996" name="Picture">
</wp:docPr>
                  <a:graphic>
                    <a:graphicData uri="http://schemas.openxmlformats.org/drawingml/2006/picture">
                      <pic:pic>
                        <pic:nvPicPr>
                          <pic:cNvPr id="879289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83136 Néoules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7685348" name="Picture">
</wp:docPr>
                  <a:graphic>
                    <a:graphicData uri="http://schemas.openxmlformats.org/drawingml/2006/picture">
                      <pic:pic>
                        <pic:nvPicPr>
                          <pic:cNvPr id="8876853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Neoules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56605286" name="Picture">
</wp:docPr>
                  <a:graphic>
                    <a:graphicData uri="http://schemas.openxmlformats.org/drawingml/2006/picture">
                      <pic:pic>
                        <pic:nvPicPr>
                          <pic:cNvPr id="1956605286" name="Picture"/>
                          <pic:cNvPicPr/>
                        </pic:nvPicPr>
                        <pic:blipFill>
                          <a:blip r:embed="img_0_7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8733436" name="Picture">
</wp:docPr>
                  <a:graphic>
                    <a:graphicData uri="http://schemas.openxmlformats.org/drawingml/2006/picture">
                      <pic:pic>
                        <pic:nvPicPr>
                          <pic:cNvPr id="48873343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04914671" name="Picture">
</wp:docPr>
                  <a:graphic>
                    <a:graphicData uri="http://schemas.openxmlformats.org/drawingml/2006/picture">
                      <pic:pic>
                        <pic:nvPicPr>
                          <pic:cNvPr id="2104914671" name="Picture"/>
                          <pic:cNvPicPr/>
                        </pic:nvPicPr>
                        <pic:blipFill>
                          <a:blip r:embed="img_0_7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1272601" name="Picture">
</wp:docPr>
                        <a:graphic>
                          <a:graphicData uri="http://schemas.openxmlformats.org/drawingml/2006/picture">
                            <pic:pic>
                              <pic:nvPicPr>
                                <pic:cNvPr id="100127260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IOME2415881A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02/07/2024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IOME2308745A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01/04/2022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INTE1824834A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01/07/2017</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20/10/2018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4691511" name="Picture">
</wp:docPr>
                  <a:graphic>
                    <a:graphicData uri="http://schemas.openxmlformats.org/drawingml/2006/picture">
                      <pic:pic>
                        <pic:nvPicPr>
                          <pic:cNvPr id="7846915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4075756" name="Picture">
</wp:docPr>
                  <a:graphic>
                    <a:graphicData uri="http://schemas.openxmlformats.org/drawingml/2006/picture">
                      <pic:pic>
                        <pic:nvPicPr>
                          <pic:cNvPr id="15740757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83136 Néoules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7882290" name="Picture">
</wp:docPr>
                  <a:graphic>
                    <a:graphicData uri="http://schemas.openxmlformats.org/drawingml/2006/picture">
                      <pic:pic>
                        <pic:nvPicPr>
                          <pic:cNvPr id="3878822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Neoules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88520944" name="Picture">
</wp:docPr>
                  <a:graphic>
                    <a:graphicData uri="http://schemas.openxmlformats.org/drawingml/2006/picture">
                      <pic:pic>
                        <pic:nvPicPr>
                          <pic:cNvPr id="1788520944"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1496595" name="Picture">
</wp:docPr>
                  <a:graphic>
                    <a:graphicData uri="http://schemas.openxmlformats.org/drawingml/2006/picture">
                      <pic:pic>
                        <pic:nvPicPr>
                          <pic:cNvPr id="123149659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784046882" name="Picture">
</wp:docPr>
                  <a:graphic>
                    <a:graphicData uri="http://schemas.openxmlformats.org/drawingml/2006/picture">
                      <pic:pic>
                        <pic:nvPicPr>
                          <pic:cNvPr id="1784046882"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9597258" name="Picture">
</wp:docPr>
                        <a:graphic>
                          <a:graphicData uri="http://schemas.openxmlformats.org/drawingml/2006/picture">
                            <pic:pic>
                              <pic:nvPicPr>
                                <pic:cNvPr id="153959725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1118550" name="Picture">
</wp:docPr>
                        <a:graphic>
                          <a:graphicData uri="http://schemas.openxmlformats.org/drawingml/2006/picture">
                            <pic:pic>
                              <pic:nvPicPr>
                                <pic:cNvPr id="691118550"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8608009" name="Picture">
</wp:docPr>
                  <a:graphic>
                    <a:graphicData uri="http://schemas.openxmlformats.org/drawingml/2006/picture">
                      <pic:pic>
                        <pic:nvPicPr>
                          <pic:cNvPr id="13686080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1604244" name="Picture">
</wp:docPr>
                  <a:graphic>
                    <a:graphicData uri="http://schemas.openxmlformats.org/drawingml/2006/picture">
                      <pic:pic>
                        <pic:nvPicPr>
                          <pic:cNvPr id="10816042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83136 Néoules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1765008" name="Picture">
</wp:docPr>
                  <a:graphic>
                    <a:graphicData uri="http://schemas.openxmlformats.org/drawingml/2006/picture">
                      <pic:pic>
                        <pic:nvPicPr>
                          <pic:cNvPr id="17917650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Neoules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2798103" name="Picture">
</wp:docPr>
                  <a:graphic>
                    <a:graphicData uri="http://schemas.openxmlformats.org/drawingml/2006/picture">
                      <pic:pic>
                        <pic:nvPicPr>
                          <pic:cNvPr id="122798103"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2995185" name="Picture">
</wp:docPr>
                  <a:graphic>
                    <a:graphicData uri="http://schemas.openxmlformats.org/drawingml/2006/picture">
                      <pic:pic>
                        <pic:nvPicPr>
                          <pic:cNvPr id="25299518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75545635" name="Picture">
</wp:docPr>
                  <a:graphic>
                    <a:graphicData uri="http://schemas.openxmlformats.org/drawingml/2006/picture">
                      <pic:pic>
                        <pic:nvPicPr>
                          <pic:cNvPr id="575545635"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907218" name="Picture">
</wp:docPr>
                        <a:graphic>
                          <a:graphicData uri="http://schemas.openxmlformats.org/drawingml/2006/picture">
                            <pic:pic>
                              <pic:nvPicPr>
                                <pic:cNvPr id="6790721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1211145" name="Picture">
</wp:docPr>
                  <a:graphic>
                    <a:graphicData uri="http://schemas.openxmlformats.org/drawingml/2006/picture">
                      <pic:pic>
                        <pic:nvPicPr>
                          <pic:cNvPr id="14612111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1496411" name="Picture">
</wp:docPr>
                  <a:graphic>
                    <a:graphicData uri="http://schemas.openxmlformats.org/drawingml/2006/picture">
                      <pic:pic>
                        <pic:nvPicPr>
                          <pic:cNvPr id="19814964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83136 Néoules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1913975" name="Picture">
</wp:docPr>
                  <a:graphic>
                    <a:graphicData uri="http://schemas.openxmlformats.org/drawingml/2006/picture">
                      <pic:pic>
                        <pic:nvPicPr>
                          <pic:cNvPr id="13419139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Neoules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66947385" name="Picture">
</wp:docPr>
                  <a:graphic>
                    <a:graphicData uri="http://schemas.openxmlformats.org/drawingml/2006/picture">
                      <pic:pic>
                        <pic:nvPicPr>
                          <pic:cNvPr id="466947385"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4722986" name="Picture">
</wp:docPr>
                  <a:graphic>
                    <a:graphicData uri="http://schemas.openxmlformats.org/drawingml/2006/picture">
                      <pic:pic>
                        <pic:nvPicPr>
                          <pic:cNvPr id="179472298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22547943" name="Picture">
</wp:docPr>
                  <a:graphic>
                    <a:graphicData uri="http://schemas.openxmlformats.org/drawingml/2006/picture">
                      <pic:pic>
                        <pic:nvPicPr>
                          <pic:cNvPr id="1822547943"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0349594" name="Picture">
</wp:docPr>
                  <a:graphic>
                    <a:graphicData uri="http://schemas.openxmlformats.org/drawingml/2006/picture">
                      <pic:pic>
                        <pic:nvPicPr>
                          <pic:cNvPr id="9003495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9366411" name="Picture">
</wp:docPr>
                  <a:graphic>
                    <a:graphicData uri="http://schemas.openxmlformats.org/drawingml/2006/picture">
                      <pic:pic>
                        <pic:nvPicPr>
                          <pic:cNvPr id="20493664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83136 Néoules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0997926" name="Picture">
</wp:docPr>
                  <a:graphic>
                    <a:graphicData uri="http://schemas.openxmlformats.org/drawingml/2006/picture">
                      <pic:pic>
                        <pic:nvPicPr>
                          <pic:cNvPr id="18109979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"https://fiches-risques.brgm.fr/fr/georisques/mvt-synthetique/68300301" \t "_self" </w:instrText>
            </w:r>
            <w:r>
              <w:fldChar w:fldCharType="separate"/>
            </w:r>
            <w:r>
              <w:rPr>
                <w:rFonts w:ascii="Marianne" w:hAnsi="Marianne" w:eastAsia="Marianne" w:cs="Marianne"/>
                <w:sz w:val="14"/>
              </w:rPr>
              <w:t xml:space="preserve">68300301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Cros d'Ansanne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"https://fiches-risques.brgm.fr/fr/georisques/mvt-synthetique/68300302" \t "_self" </w:instrText>
            </w:r>
            <w:r>
              <w:fldChar w:fldCharType="separate"/>
            </w:r>
            <w:r>
              <w:rPr>
                <w:rFonts w:ascii="Marianne" w:hAnsi="Marianne" w:eastAsia="Marianne" w:cs="Marianne"/>
                <w:sz w:val="14"/>
              </w:rPr>
              <w:t xml:space="preserve">68300302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Berges de l'Issole</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7566522" name="Picture">
</wp:docPr>
                  <a:graphic>
                    <a:graphicData uri="http://schemas.openxmlformats.org/drawingml/2006/picture">
                      <pic:pic>
                        <pic:nvPicPr>
                          <pic:cNvPr id="15375665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7954662" name="Picture">
</wp:docPr>
                  <a:graphic>
                    <a:graphicData uri="http://schemas.openxmlformats.org/drawingml/2006/picture">
                      <pic:pic>
                        <pic:nvPicPr>
                          <pic:cNvPr id="2679546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83136 Néoules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3957244" name="Picture">
</wp:docPr>
                  <a:graphic>
                    <a:graphicData uri="http://schemas.openxmlformats.org/drawingml/2006/picture">
                      <pic:pic>
                        <pic:nvPicPr>
                          <pic:cNvPr id="18839572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9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"https://fiches-risques.brgm.fr/georisques/cavite/PACAA0002534" \t "_self" </w:instrText>
            </w:r>
            <w:r>
              <w:fldChar w:fldCharType="separate"/>
            </w:r>
            <w:r>
              <w:rPr>
                <w:rFonts w:ascii="Marianne" w:hAnsi="Marianne" w:eastAsia="Marianne" w:cs="Marianne"/>
                <w:sz w:val="14"/>
              </w:rPr>
              <w:t xml:space="preserve">PACAA0002534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RÉSURGENCE DU DOMAINE DE TRIANS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"https://fiches-risques.brgm.fr/georisques/cavite/PACAA0002536" \t "_self" </w:instrText>
            </w:r>
            <w:r>
              <w:fldChar w:fldCharType="separate"/>
            </w:r>
            <w:r>
              <w:rPr>
                <w:rFonts w:ascii="Marianne" w:hAnsi="Marianne" w:eastAsia="Marianne" w:cs="Marianne"/>
                <w:sz w:val="14"/>
              </w:rPr>
              <w:t xml:space="preserve">PACAA0002536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RAGAGE DE LA CARRIÈRE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"https://fiches-risques.brgm.fr/georisques/cavite/PACAA0002562" \t "_self" </w:instrText>
            </w:r>
            <w:r>
              <w:fldChar w:fldCharType="separate"/>
            </w:r>
            <w:r>
              <w:rPr>
                <w:rFonts w:ascii="Marianne" w:hAnsi="Marianne" w:eastAsia="Marianne" w:cs="Marianne"/>
                <w:sz w:val="14"/>
              </w:rPr>
              <w:t xml:space="preserve">PACAA0002562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RÉSURGENCE DE TRIANS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"https://fiches-risques.brgm.fr/georisques/cavite/PACAA0002563" \t "_self" </w:instrText>
            </w:r>
            <w:r>
              <w:fldChar w:fldCharType="separate"/>
            </w:r>
            <w:r>
              <w:rPr>
                <w:rFonts w:ascii="Marianne" w:hAnsi="Marianne" w:eastAsia="Marianne" w:cs="Marianne"/>
                <w:sz w:val="14"/>
              </w:rPr>
              <w:t xml:space="preserve">PACAA0002563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 DE LA BATAILLIÈRE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"https://fiches-risques.brgm.fr/georisques/cavite/PACAA0002564" \t "_self" </w:instrText>
            </w:r>
            <w:r>
              <w:fldChar w:fldCharType="separate"/>
            </w:r>
            <w:r>
              <w:rPr>
                <w:rFonts w:ascii="Marianne" w:hAnsi="Marianne" w:eastAsia="Marianne" w:cs="Marianne"/>
                <w:sz w:val="14"/>
              </w:rPr>
              <w:t xml:space="preserve">PACAA0002564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DE BRÉMOND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"https://fiches-risques.brgm.fr/georisques/cavite/PACAA0002565" \t "_self" </w:instrText>
            </w:r>
            <w:r>
              <w:fldChar w:fldCharType="separate"/>
            </w:r>
            <w:r>
              <w:rPr>
                <w:rFonts w:ascii="Marianne" w:hAnsi="Marianne" w:eastAsia="Marianne" w:cs="Marianne"/>
                <w:sz w:val="14"/>
              </w:rPr>
              <w:t xml:space="preserve">PACAA0002565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RÉSURGENCE TEMPORAIRE BEAUNE DE SANTHOME OU NÉOULES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"https://fiches-risques.brgm.fr/georisques/cavite/PACAA0002566" \t "_self" </w:instrText>
            </w:r>
            <w:r>
              <w:fldChar w:fldCharType="separate"/>
            </w:r>
            <w:r>
              <w:rPr>
                <w:rFonts w:ascii="Marianne" w:hAnsi="Marianne" w:eastAsia="Marianne" w:cs="Marianne"/>
                <w:sz w:val="14"/>
              </w:rPr>
              <w:t xml:space="preserve">PACAA0002566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 DE NÉOULES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"https://fiches-risques.brgm.fr/georisques/cavite/PACAA0002568" \t "_self" </w:instrText>
            </w:r>
            <w:r>
              <w:fldChar w:fldCharType="separate"/>
            </w:r>
            <w:r>
              <w:rPr>
                <w:rFonts w:ascii="Marianne" w:hAnsi="Marianne" w:eastAsia="Marianne" w:cs="Marianne"/>
                <w:sz w:val="14"/>
              </w:rPr>
              <w:t xml:space="preserve">PACAA0002568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AVEN COSTE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"https://fiches-risques.brgm.fr/georisques/cavite/PACAA0002570" \t "_self" </w:instrText>
            </w:r>
            <w:r>
              <w:fldChar w:fldCharType="separate"/>
            </w:r>
            <w:r>
              <w:rPr>
                <w:rFonts w:ascii="Marianne" w:hAnsi="Marianne" w:eastAsia="Marianne" w:cs="Marianne"/>
                <w:sz w:val="14"/>
              </w:rPr>
              <w:t xml:space="preserve">PACAA0002570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RAGAÏ DE NÉOULES</w:t>
            </w:r>
          </w:p>
        </w:tc>
        <w:tc>
          <w:tcPr>
     </w:tcPr>
          <w:p>
            <w:pPr>
              <w:pStyle w:val="EMPTY_CELL_STYLE"/>
            </w:pPr>
          </w:p>
        </w:tc>
        <w:tc>
          <w:tcPr>
     </w:tcPr>
          <w:p>
            <w:pPr>
              <w:pStyle w:val="EMPTY_CELL_STYLE"/>
            </w:pPr>
          </w:p>
        </w:tc>
        <w:tc>
          <w:tcPr>
     </w:tcPr>
          <w:p>
            <w:pPr>
              <w:pStyle w:val="EMPTY_CELL_STYLE"/>
            </w:pPr>
          </w:p>
        </w:tc>
      </w:tr>
      <w:tr>
        <w:trPr>
          <w:trHeight w:hRule="exact" w:val="8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4007192" name="Picture">
</wp:docPr>
                  <a:graphic>
                    <a:graphicData uri="http://schemas.openxmlformats.org/drawingml/2006/picture">
                      <pic:pic>
                        <pic:nvPicPr>
                          <pic:cNvPr id="19440071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9527789" name="Picture">
</wp:docPr>
                  <a:graphic>
                    <a:graphicData uri="http://schemas.openxmlformats.org/drawingml/2006/picture">
                      <pic:pic>
                        <pic:nvPicPr>
                          <pic:cNvPr id="7195277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83136 Néoules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6606604" name="Picture">
</wp:docPr>
                  <a:graphic>
                    <a:graphicData uri="http://schemas.openxmlformats.org/drawingml/2006/picture">
                      <pic:pic>
                        <pic:nvPicPr>
                          <pic:cNvPr id="12066066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"https://fiches-risques.brgm.fr/georisques/casias/SSP3995597" \t "_blank" </w:instrText>
            </w:r>
            <w:r>
              <w:fldChar w:fldCharType="separate"/>
            </w:r>
            <w:r>
              <w:rPr>
                <w:rFonts w:ascii="Marianne" w:hAnsi="Marianne" w:eastAsia="Marianne" w:cs="Marianne"/>
                <w:sz w:val="14"/>
              </w:rPr>
              <w:t xml:space="preserve">SSP3995597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TOTAL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33.jpg" Type="http://schemas.openxmlformats.org/officeDocument/2006/relationships/image" Target="media/img_0_7_33.jpg"/>
 <Relationship Id="img_0_7_7.png" Type="http://schemas.openxmlformats.org/officeDocument/2006/relationships/image" Target="media/img_0_7_7.png"/>
 <Relationship Id="img_0_7_32.png" Type="http://schemas.openxmlformats.org/officeDocument/2006/relationships/image" Target="media/img_0_7_32.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