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039046" name="Picture">
</wp:docPr>
                  <a:graphic>
                    <a:graphicData uri="http://schemas.openxmlformats.org/drawingml/2006/picture">
                      <pic:pic>
                        <pic:nvPicPr>
                          <pic:cNvPr id="43903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8747663" name="Picture">
</wp:docPr>
                  <a:graphic>
                    <a:graphicData uri="http://schemas.openxmlformats.org/drawingml/2006/picture">
                      <pic:pic>
                        <pic:nvPicPr>
                          <pic:cNvPr id="1948747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9483210" name="Picture">
</wp:docPr>
                        <a:graphic>
                          <a:graphicData uri="http://schemas.openxmlformats.org/drawingml/2006/picture">
                            <pic:pic>
                              <pic:nvPicPr>
                                <pic:cNvPr id="1039483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Nébing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4944126" name="Picture">
</wp:docPr>
                  <a:graphic>
                    <a:graphicData uri="http://schemas.openxmlformats.org/drawingml/2006/picture">
                      <pic:pic>
                        <pic:nvPicPr>
                          <pic:cNvPr id="1134944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1441365" name="Picture">
</wp:docPr>
                  <a:graphic>
                    <a:graphicData uri="http://schemas.openxmlformats.org/drawingml/2006/picture">
                      <pic:pic>
                        <pic:nvPicPr>
                          <pic:cNvPr id="16614413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493796" name="Picture">
</wp:docPr>
                  <a:graphic>
                    <a:graphicData uri="http://schemas.openxmlformats.org/drawingml/2006/picture">
                      <pic:pic>
                        <pic:nvPicPr>
                          <pic:cNvPr id="129249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40791" name="Picture">
</wp:docPr>
                  <a:graphic>
                    <a:graphicData uri="http://schemas.openxmlformats.org/drawingml/2006/picture">
                      <pic:pic>
                        <pic:nvPicPr>
                          <pic:cNvPr id="13234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Nébing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43091" name="Picture">
</wp:docPr>
                  <a:graphic>
                    <a:graphicData uri="http://schemas.openxmlformats.org/drawingml/2006/picture">
                      <pic:pic>
                        <pic:nvPicPr>
                          <pic:cNvPr id="180254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483560" name="Picture">
</wp:docPr>
                        <a:graphic>
                          <a:graphicData uri="http://schemas.openxmlformats.org/drawingml/2006/picture">
                            <pic:pic>
                              <pic:nvPicPr>
                                <pic:cNvPr id="6354835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320744" name="Picture">
</wp:docPr>
                        <a:graphic>
                          <a:graphicData uri="http://schemas.openxmlformats.org/drawingml/2006/picture">
                            <pic:pic>
                              <pic:nvPicPr>
                                <pic:cNvPr id="19003207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084509" name="Picture">
</wp:docPr>
                        <a:graphic>
                          <a:graphicData uri="http://schemas.openxmlformats.org/drawingml/2006/picture">
                            <pic:pic>
                              <pic:nvPicPr>
                                <pic:cNvPr id="19790845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406196" name="Picture">
</wp:docPr>
                        <a:graphic>
                          <a:graphicData uri="http://schemas.openxmlformats.org/drawingml/2006/picture">
                            <pic:pic>
                              <pic:nvPicPr>
                                <pic:cNvPr id="8324061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56792" name="Picture">
</wp:docPr>
                        <a:graphic>
                          <a:graphicData uri="http://schemas.openxmlformats.org/drawingml/2006/picture">
                            <pic:pic>
                              <pic:nvPicPr>
                                <pic:cNvPr id="81256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644467" name="Picture">
</wp:docPr>
                        <a:graphic>
                          <a:graphicData uri="http://schemas.openxmlformats.org/drawingml/2006/picture">
                            <pic:pic>
                              <pic:nvPicPr>
                                <pic:cNvPr id="21346444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638085" name="Picture">
</wp:docPr>
                        <a:graphic>
                          <a:graphicData uri="http://schemas.openxmlformats.org/drawingml/2006/picture">
                            <pic:pic>
                              <pic:nvPicPr>
                                <pic:cNvPr id="15856380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120235" name="Picture">
</wp:docPr>
                        <a:graphic>
                          <a:graphicData uri="http://schemas.openxmlformats.org/drawingml/2006/picture">
                            <pic:pic>
                              <pic:nvPicPr>
                                <pic:cNvPr id="328120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079923" name="Picture">
</wp:docPr>
                        <a:graphic>
                          <a:graphicData uri="http://schemas.openxmlformats.org/drawingml/2006/picture">
                            <pic:pic>
                              <pic:nvPicPr>
                                <pic:cNvPr id="152407992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226080" name="Picture">
</wp:docPr>
                        <a:graphic>
                          <a:graphicData uri="http://schemas.openxmlformats.org/drawingml/2006/picture">
                            <pic:pic>
                              <pic:nvPicPr>
                                <pic:cNvPr id="1392226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297649" name="Picture">
</wp:docPr>
                        <a:graphic>
                          <a:graphicData uri="http://schemas.openxmlformats.org/drawingml/2006/picture">
                            <pic:pic>
                              <pic:nvPicPr>
                                <pic:cNvPr id="561297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264939" name="Picture">
</wp:docPr>
                        <a:graphic>
                          <a:graphicData uri="http://schemas.openxmlformats.org/drawingml/2006/picture">
                            <pic:pic>
                              <pic:nvPicPr>
                                <pic:cNvPr id="18702649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922501" name="Picture">
</wp:docPr>
                        <a:graphic>
                          <a:graphicData uri="http://schemas.openxmlformats.org/drawingml/2006/picture">
                            <pic:pic>
                              <pic:nvPicPr>
                                <pic:cNvPr id="2559225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07117" name="Picture">
</wp:docPr>
                        <a:graphic>
                          <a:graphicData uri="http://schemas.openxmlformats.org/drawingml/2006/picture">
                            <pic:pic>
                              <pic:nvPicPr>
                                <pic:cNvPr id="11793071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072994" name="Picture">
</wp:docPr>
                        <a:graphic>
                          <a:graphicData uri="http://schemas.openxmlformats.org/drawingml/2006/picture">
                            <pic:pic>
                              <pic:nvPicPr>
                                <pic:cNvPr id="20950729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90341" name="Picture">
</wp:docPr>
                  <a:graphic>
                    <a:graphicData uri="http://schemas.openxmlformats.org/drawingml/2006/picture">
                      <pic:pic>
                        <pic:nvPicPr>
                          <pic:cNvPr id="12789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732232" name="Picture">
</wp:docPr>
                  <a:graphic>
                    <a:graphicData uri="http://schemas.openxmlformats.org/drawingml/2006/picture">
                      <pic:pic>
                        <pic:nvPicPr>
                          <pic:cNvPr id="60173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Nébing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558433" name="Picture">
</wp:docPr>
                  <a:graphic>
                    <a:graphicData uri="http://schemas.openxmlformats.org/drawingml/2006/picture">
                      <pic:pic>
                        <pic:nvPicPr>
                          <pic:cNvPr id="46155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Nebing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874969" name="Picture">
</wp:docPr>
                  <a:graphic>
                    <a:graphicData uri="http://schemas.openxmlformats.org/drawingml/2006/picture">
                      <pic:pic>
                        <pic:nvPicPr>
                          <pic:cNvPr id="10628749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83391" name="Picture">
</wp:docPr>
                  <a:graphic>
                    <a:graphicData uri="http://schemas.openxmlformats.org/drawingml/2006/picture">
                      <pic:pic>
                        <pic:nvPicPr>
                          <pic:cNvPr id="11316833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6257597" name="Picture">
</wp:docPr>
                  <a:graphic>
                    <a:graphicData uri="http://schemas.openxmlformats.org/drawingml/2006/picture">
                      <pic:pic>
                        <pic:nvPicPr>
                          <pic:cNvPr id="15562575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839820" name="Picture">
</wp:docPr>
                        <a:graphic>
                          <a:graphicData uri="http://schemas.openxmlformats.org/drawingml/2006/picture">
                            <pic:pic>
                              <pic:nvPicPr>
                                <pic:cNvPr id="20348398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077123" name="Picture">
</wp:docPr>
                        <a:graphic>
                          <a:graphicData uri="http://schemas.openxmlformats.org/drawingml/2006/picture">
                            <pic:pic>
                              <pic:nvPicPr>
                                <pic:cNvPr id="16110771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425456" name="Picture">
</wp:docPr>
                  <a:graphic>
                    <a:graphicData uri="http://schemas.openxmlformats.org/drawingml/2006/picture">
                      <pic:pic>
                        <pic:nvPicPr>
                          <pic:cNvPr id="158642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961229" name="Picture">
</wp:docPr>
                  <a:graphic>
                    <a:graphicData uri="http://schemas.openxmlformats.org/drawingml/2006/picture">
                      <pic:pic>
                        <pic:nvPicPr>
                          <pic:cNvPr id="2049961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Nébing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643013" name="Picture">
</wp:docPr>
                  <a:graphic>
                    <a:graphicData uri="http://schemas.openxmlformats.org/drawingml/2006/picture">
                      <pic:pic>
                        <pic:nvPicPr>
                          <pic:cNvPr id="57464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Nebing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129150" name="Picture">
</wp:docPr>
                  <a:graphic>
                    <a:graphicData uri="http://schemas.openxmlformats.org/drawingml/2006/picture">
                      <pic:pic>
                        <pic:nvPicPr>
                          <pic:cNvPr id="13681291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94497" name="Picture">
</wp:docPr>
                  <a:graphic>
                    <a:graphicData uri="http://schemas.openxmlformats.org/drawingml/2006/picture">
                      <pic:pic>
                        <pic:nvPicPr>
                          <pic:cNvPr id="2735944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7663233" name="Picture">
</wp:docPr>
                  <a:graphic>
                    <a:graphicData uri="http://schemas.openxmlformats.org/drawingml/2006/picture">
                      <pic:pic>
                        <pic:nvPicPr>
                          <pic:cNvPr id="13676632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464728" name="Picture">
</wp:docPr>
                        <a:graphic>
                          <a:graphicData uri="http://schemas.openxmlformats.org/drawingml/2006/picture">
                            <pic:pic>
                              <pic:nvPicPr>
                                <pic:cNvPr id="3484647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046646" name="Picture">
</wp:docPr>
                  <a:graphic>
                    <a:graphicData uri="http://schemas.openxmlformats.org/drawingml/2006/picture">
                      <pic:pic>
                        <pic:nvPicPr>
                          <pic:cNvPr id="169904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056183" name="Picture">
</wp:docPr>
                  <a:graphic>
                    <a:graphicData uri="http://schemas.openxmlformats.org/drawingml/2006/picture">
                      <pic:pic>
                        <pic:nvPicPr>
                          <pic:cNvPr id="1129056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Nébing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284672" name="Picture">
</wp:docPr>
                  <a:graphic>
                    <a:graphicData uri="http://schemas.openxmlformats.org/drawingml/2006/picture">
                      <pic:pic>
                        <pic:nvPicPr>
                          <pic:cNvPr id="185928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Nebing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913986" name="Picture">
</wp:docPr>
                  <a:graphic>
                    <a:graphicData uri="http://schemas.openxmlformats.org/drawingml/2006/picture">
                      <pic:pic>
                        <pic:nvPicPr>
                          <pic:cNvPr id="5659139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900250" name="Picture">
</wp:docPr>
                  <a:graphic>
                    <a:graphicData uri="http://schemas.openxmlformats.org/drawingml/2006/picture">
                      <pic:pic>
                        <pic:nvPicPr>
                          <pic:cNvPr id="637900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4130824" name="Picture">
</wp:docPr>
                  <a:graphic>
                    <a:graphicData uri="http://schemas.openxmlformats.org/drawingml/2006/picture">
                      <pic:pic>
                        <pic:nvPicPr>
                          <pic:cNvPr id="197413082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998144" name="Picture">
</wp:docPr>
                        <a:graphic>
                          <a:graphicData uri="http://schemas.openxmlformats.org/drawingml/2006/picture">
                            <pic:pic>
                              <pic:nvPicPr>
                                <pic:cNvPr id="512998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536051" name="Picture">
</wp:docPr>
                  <a:graphic>
                    <a:graphicData uri="http://schemas.openxmlformats.org/drawingml/2006/picture">
                      <pic:pic>
                        <pic:nvPicPr>
                          <pic:cNvPr id="45653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138463" name="Picture">
</wp:docPr>
                  <a:graphic>
                    <a:graphicData uri="http://schemas.openxmlformats.org/drawingml/2006/picture">
                      <pic:pic>
                        <pic:nvPicPr>
                          <pic:cNvPr id="1821138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Nébing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161909" name="Picture">
</wp:docPr>
                  <a:graphic>
                    <a:graphicData uri="http://schemas.openxmlformats.org/drawingml/2006/picture">
                      <pic:pic>
                        <pic:nvPicPr>
                          <pic:cNvPr id="187516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Nebing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078173" name="Picture">
</wp:docPr>
                  <a:graphic>
                    <a:graphicData uri="http://schemas.openxmlformats.org/drawingml/2006/picture">
                      <pic:pic>
                        <pic:nvPicPr>
                          <pic:cNvPr id="18870781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0778" name="Picture">
</wp:docPr>
                  <a:graphic>
                    <a:graphicData uri="http://schemas.openxmlformats.org/drawingml/2006/picture">
                      <pic:pic>
                        <pic:nvPicPr>
                          <pic:cNvPr id="192140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013985" name="Picture">
</wp:docPr>
                  <a:graphic>
                    <a:graphicData uri="http://schemas.openxmlformats.org/drawingml/2006/picture">
                      <pic:pic>
                        <pic:nvPicPr>
                          <pic:cNvPr id="12210139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149759" name="Picture">
</wp:docPr>
                        <a:graphic>
                          <a:graphicData uri="http://schemas.openxmlformats.org/drawingml/2006/picture">
                            <pic:pic>
                              <pic:nvPicPr>
                                <pic:cNvPr id="12961497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617836" name="Picture">
</wp:docPr>
                  <a:graphic>
                    <a:graphicData uri="http://schemas.openxmlformats.org/drawingml/2006/picture">
                      <pic:pic>
                        <pic:nvPicPr>
                          <pic:cNvPr id="182361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10609" name="Picture">
</wp:docPr>
                  <a:graphic>
                    <a:graphicData uri="http://schemas.openxmlformats.org/drawingml/2006/picture">
                      <pic:pic>
                        <pic:nvPicPr>
                          <pic:cNvPr id="75211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Nébing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47816" name="Picture">
</wp:docPr>
                  <a:graphic>
                    <a:graphicData uri="http://schemas.openxmlformats.org/drawingml/2006/picture">
                      <pic:pic>
                        <pic:nvPicPr>
                          <pic:cNvPr id="1458747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Nebing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643627" name="Picture">
</wp:docPr>
                  <a:graphic>
                    <a:graphicData uri="http://schemas.openxmlformats.org/drawingml/2006/picture">
                      <pic:pic>
                        <pic:nvPicPr>
                          <pic:cNvPr id="64664362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155700" name="Picture">
</wp:docPr>
                  <a:graphic>
                    <a:graphicData uri="http://schemas.openxmlformats.org/drawingml/2006/picture">
                      <pic:pic>
                        <pic:nvPicPr>
                          <pic:cNvPr id="9941557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4242936" name="Picture">
</wp:docPr>
                  <a:graphic>
                    <a:graphicData uri="http://schemas.openxmlformats.org/drawingml/2006/picture">
                      <pic:pic>
                        <pic:nvPicPr>
                          <pic:cNvPr id="90424293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275652" name="Picture">
</wp:docPr>
                  <a:graphic>
                    <a:graphicData uri="http://schemas.openxmlformats.org/drawingml/2006/picture">
                      <pic:pic>
                        <pic:nvPicPr>
                          <pic:cNvPr id="152527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187016" name="Picture">
</wp:docPr>
                  <a:graphic>
                    <a:graphicData uri="http://schemas.openxmlformats.org/drawingml/2006/picture">
                      <pic:pic>
                        <pic:nvPicPr>
                          <pic:cNvPr id="404187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Nébing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296117" name="Picture">
</wp:docPr>
                  <a:graphic>
                    <a:graphicData uri="http://schemas.openxmlformats.org/drawingml/2006/picture">
                      <pic:pic>
                        <pic:nvPicPr>
                          <pic:cNvPr id="158029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"https://fiches-risques.brgm.fr/georisques/infosols/instruction/SSP001051501" \t "_blank" </w:instrText>
            </w:r>
            <w:r>
              <w:fldChar w:fldCharType="separate"/>
            </w:r>
            <w:r>
              <w:rPr>
                <w:rFonts w:ascii="Marianne" w:hAnsi="Marianne" w:eastAsia="Marianne" w:cs="Marianne"/>
                <w:sz w:val="14"/>
              </w:rPr>
              <w:t xml:space="preserve">SSP001051501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MINE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807116" name="Picture">
</wp:docPr>
                  <a:graphic>
                    <a:graphicData uri="http://schemas.openxmlformats.org/drawingml/2006/picture">
                      <pic:pic>
                        <pic:nvPicPr>
                          <pic:cNvPr id="161880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574341" name="Picture">
</wp:docPr>
                  <a:graphic>
                    <a:graphicData uri="http://schemas.openxmlformats.org/drawingml/2006/picture">
                      <pic:pic>
                        <pic:nvPicPr>
                          <pic:cNvPr id="34457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Nébing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781336" name="Picture">
</wp:docPr>
                  <a:graphic>
                    <a:graphicData uri="http://schemas.openxmlformats.org/drawingml/2006/picture">
                      <pic:pic>
                        <pic:nvPicPr>
                          <pic:cNvPr id="1744781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"https://fiches-risques.brgm.fr/georisques/casias/SSP3917499" \t "_blank" </w:instrText>
            </w:r>
            <w:r>
              <w:fldChar w:fldCharType="separate"/>
            </w:r>
            <w:r>
              <w:rPr>
                <w:rFonts w:ascii="Marianne" w:hAnsi="Marianne" w:eastAsia="Marianne" w:cs="Marianne"/>
                <w:sz w:val="14"/>
              </w:rPr>
              <w:t xml:space="preserve">SSP3917499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du travail du bois et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"https://fiches-risques.brgm.fr/georisques/casias/SSP3916386" \t "_blank" </w:instrText>
            </w:r>
            <w:r>
              <w:fldChar w:fldCharType="separate"/>
            </w:r>
            <w:r>
              <w:rPr>
                <w:rFonts w:ascii="Marianne" w:hAnsi="Marianne" w:eastAsia="Marianne" w:cs="Marianne"/>
                <w:sz w:val="14"/>
              </w:rPr>
              <w:t xml:space="preserve">SSP3916386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Enlèvement et traitement des 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"https://fiches-risques.brgm.fr/georisques/casias/SSP3915972" \t "_blank" </w:instrText>
            </w:r>
            <w:r>
              <w:fldChar w:fldCharType="separate"/>
            </w:r>
            <w:r>
              <w:rPr>
                <w:rFonts w:ascii="Marianne" w:hAnsi="Marianne" w:eastAsia="Marianne" w:cs="Marianne"/>
                <w:sz w:val="14"/>
              </w:rPr>
              <w:t xml:space="preserve">SSP3915972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d'amadou et d'allumettes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