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015678" name="Picture">
</wp:docPr>
                  <a:graphic>
                    <a:graphicData uri="http://schemas.openxmlformats.org/drawingml/2006/picture">
                      <pic:pic>
                        <pic:nvPicPr>
                          <pic:cNvPr id="1782015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3743586" name="Picture">
</wp:docPr>
                  <a:graphic>
                    <a:graphicData uri="http://schemas.openxmlformats.org/drawingml/2006/picture">
                      <pic:pic>
                        <pic:nvPicPr>
                          <pic:cNvPr id="553743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535503" name="Picture">
</wp:docPr>
                        <a:graphic>
                          <a:graphicData uri="http://schemas.openxmlformats.org/drawingml/2006/picture">
                            <pic:pic>
                              <pic:nvPicPr>
                                <pic:cNvPr id="815355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11100 Narbonne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1795293" name="Picture">
</wp:docPr>
                  <a:graphic>
                    <a:graphicData uri="http://schemas.openxmlformats.org/drawingml/2006/picture">
                      <pic:pic>
                        <pic:nvPicPr>
                          <pic:cNvPr id="11517952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6790339" name="Picture">
</wp:docPr>
                  <a:graphic>
                    <a:graphicData uri="http://schemas.openxmlformats.org/drawingml/2006/picture">
                      <pic:pic>
                        <pic:nvPicPr>
                          <pic:cNvPr id="4467903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18874" name="Picture">
</wp:docPr>
                  <a:graphic>
                    <a:graphicData uri="http://schemas.openxmlformats.org/drawingml/2006/picture">
                      <pic:pic>
                        <pic:nvPicPr>
                          <pic:cNvPr id="16881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982203" name="Picture">
</wp:docPr>
                  <a:graphic>
                    <a:graphicData uri="http://schemas.openxmlformats.org/drawingml/2006/picture">
                      <pic:pic>
                        <pic:nvPicPr>
                          <pic:cNvPr id="1740982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259465" name="Picture">
</wp:docPr>
                  <a:graphic>
                    <a:graphicData uri="http://schemas.openxmlformats.org/drawingml/2006/picture">
                      <pic:pic>
                        <pic:nvPicPr>
                          <pic:cNvPr id="155625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640133" name="Picture">
</wp:docPr>
                        <a:graphic>
                          <a:graphicData uri="http://schemas.openxmlformats.org/drawingml/2006/picture">
                            <pic:pic>
                              <pic:nvPicPr>
                                <pic:cNvPr id="5956401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58091" name="Picture">
</wp:docPr>
                        <a:graphic>
                          <a:graphicData uri="http://schemas.openxmlformats.org/drawingml/2006/picture">
                            <pic:pic>
                              <pic:nvPicPr>
                                <pic:cNvPr id="1215580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562117" name="Picture">
</wp:docPr>
                        <a:graphic>
                          <a:graphicData uri="http://schemas.openxmlformats.org/drawingml/2006/picture">
                            <pic:pic>
                              <pic:nvPicPr>
                                <pic:cNvPr id="12715621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867582" name="Picture">
</wp:docPr>
                        <a:graphic>
                          <a:graphicData uri="http://schemas.openxmlformats.org/drawingml/2006/picture">
                            <pic:pic>
                              <pic:nvPicPr>
                                <pic:cNvPr id="6228675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235430" name="Picture">
</wp:docPr>
                        <a:graphic>
                          <a:graphicData uri="http://schemas.openxmlformats.org/drawingml/2006/picture">
                            <pic:pic>
                              <pic:nvPicPr>
                                <pic:cNvPr id="11882354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193812" name="Picture">
</wp:docPr>
                        <a:graphic>
                          <a:graphicData uri="http://schemas.openxmlformats.org/drawingml/2006/picture">
                            <pic:pic>
                              <pic:nvPicPr>
                                <pic:cNvPr id="15121938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44795" name="Picture">
</wp:docPr>
                        <a:graphic>
                          <a:graphicData uri="http://schemas.openxmlformats.org/drawingml/2006/picture">
                            <pic:pic>
                              <pic:nvPicPr>
                                <pic:cNvPr id="1254447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094195" name="Picture">
</wp:docPr>
                        <a:graphic>
                          <a:graphicData uri="http://schemas.openxmlformats.org/drawingml/2006/picture">
                            <pic:pic>
                              <pic:nvPicPr>
                                <pic:cNvPr id="14950941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280343" name="Picture">
</wp:docPr>
                        <a:graphic>
                          <a:graphicData uri="http://schemas.openxmlformats.org/drawingml/2006/picture">
                            <pic:pic>
                              <pic:nvPicPr>
                                <pic:cNvPr id="10322803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11196" name="Picture">
</wp:docPr>
                        <a:graphic>
                          <a:graphicData uri="http://schemas.openxmlformats.org/drawingml/2006/picture">
                            <pic:pic>
                              <pic:nvPicPr>
                                <pic:cNvPr id="1960111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018597" name="Picture">
</wp:docPr>
                        <a:graphic>
                          <a:graphicData uri="http://schemas.openxmlformats.org/drawingml/2006/picture">
                            <pic:pic>
                              <pic:nvPicPr>
                                <pic:cNvPr id="10280185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089101" name="Picture">
</wp:docPr>
                        <a:graphic>
                          <a:graphicData uri="http://schemas.openxmlformats.org/drawingml/2006/picture">
                            <pic:pic>
                              <pic:nvPicPr>
                                <pic:cNvPr id="127908910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528350" name="Picture">
</wp:docPr>
                        <a:graphic>
                          <a:graphicData uri="http://schemas.openxmlformats.org/drawingml/2006/picture">
                            <pic:pic>
                              <pic:nvPicPr>
                                <pic:cNvPr id="19115283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97573" name="Picture">
</wp:docPr>
                        <a:graphic>
                          <a:graphicData uri="http://schemas.openxmlformats.org/drawingml/2006/picture">
                            <pic:pic>
                              <pic:nvPicPr>
                                <pic:cNvPr id="832975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65072" name="Picture">
</wp:docPr>
                        <a:graphic>
                          <a:graphicData uri="http://schemas.openxmlformats.org/drawingml/2006/picture">
                            <pic:pic>
                              <pic:nvPicPr>
                                <pic:cNvPr id="13426507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548731" name="Picture">
</wp:docPr>
                        <a:graphic>
                          <a:graphicData uri="http://schemas.openxmlformats.org/drawingml/2006/picture">
                            <pic:pic>
                              <pic:nvPicPr>
                                <pic:cNvPr id="47354873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505129" name="Picture">
</wp:docPr>
                        <a:graphic>
                          <a:graphicData uri="http://schemas.openxmlformats.org/drawingml/2006/picture">
                            <pic:pic>
                              <pic:nvPicPr>
                                <pic:cNvPr id="14525051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447114" name="Picture">
</wp:docPr>
                        <a:graphic>
                          <a:graphicData uri="http://schemas.openxmlformats.org/drawingml/2006/picture">
                            <pic:pic>
                              <pic:nvPicPr>
                                <pic:cNvPr id="105744711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526335" name="Picture">
</wp:docPr>
                        <a:graphic>
                          <a:graphicData uri="http://schemas.openxmlformats.org/drawingml/2006/picture">
                            <pic:pic>
                              <pic:nvPicPr>
                                <pic:cNvPr id="15295263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348549" name="Picture">
</wp:docPr>
                        <a:graphic>
                          <a:graphicData uri="http://schemas.openxmlformats.org/drawingml/2006/picture">
                            <pic:pic>
                              <pic:nvPicPr>
                                <pic:cNvPr id="19003485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671016" name="Picture">
</wp:docPr>
                        <a:graphic>
                          <a:graphicData uri="http://schemas.openxmlformats.org/drawingml/2006/picture">
                            <pic:pic>
                              <pic:nvPicPr>
                                <pic:cNvPr id="153067101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560705" name="Picture">
</wp:docPr>
                        <a:graphic>
                          <a:graphicData uri="http://schemas.openxmlformats.org/drawingml/2006/picture">
                            <pic:pic>
                              <pic:nvPicPr>
                                <pic:cNvPr id="50856070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883013" name="Picture">
</wp:docPr>
                        <a:graphic>
                          <a:graphicData uri="http://schemas.openxmlformats.org/drawingml/2006/picture">
                            <pic:pic>
                              <pic:nvPicPr>
                                <pic:cNvPr id="20528830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581832" name="Picture">
</wp:docPr>
                        <a:graphic>
                          <a:graphicData uri="http://schemas.openxmlformats.org/drawingml/2006/picture">
                            <pic:pic>
                              <pic:nvPicPr>
                                <pic:cNvPr id="823581832"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254218" name="Picture">
</wp:docPr>
                        <a:graphic>
                          <a:graphicData uri="http://schemas.openxmlformats.org/drawingml/2006/picture">
                            <pic:pic>
                              <pic:nvPicPr>
                                <pic:cNvPr id="194425421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783730" name="Picture">
</wp:docPr>
                        <a:graphic>
                          <a:graphicData uri="http://schemas.openxmlformats.org/drawingml/2006/picture">
                            <pic:pic>
                              <pic:nvPicPr>
                                <pic:cNvPr id="4547837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708309" name="Picture">
</wp:docPr>
                        <a:graphic>
                          <a:graphicData uri="http://schemas.openxmlformats.org/drawingml/2006/picture">
                            <pic:pic>
                              <pic:nvPicPr>
                                <pic:cNvPr id="8747083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400257" name="Picture">
</wp:docPr>
                  <a:graphic>
                    <a:graphicData uri="http://schemas.openxmlformats.org/drawingml/2006/picture">
                      <pic:pic>
                        <pic:nvPicPr>
                          <pic:cNvPr id="195340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250268" name="Picture">
</wp:docPr>
                  <a:graphic>
                    <a:graphicData uri="http://schemas.openxmlformats.org/drawingml/2006/picture">
                      <pic:pic>
                        <pic:nvPicPr>
                          <pic:cNvPr id="662250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382158" name="Picture">
</wp:docPr>
                  <a:graphic>
                    <a:graphicData uri="http://schemas.openxmlformats.org/drawingml/2006/picture">
                      <pic:pic>
                        <pic:nvPicPr>
                          <pic:cNvPr id="499382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494200" name="Picture">
</wp:docPr>
                        <a:graphic>
                          <a:graphicData uri="http://schemas.openxmlformats.org/drawingml/2006/picture">
                            <pic:pic>
                              <pic:nvPicPr>
                                <pic:cNvPr id="137749420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961938" name="Picture">
</wp:docPr>
                        <a:graphic>
                          <a:graphicData uri="http://schemas.openxmlformats.org/drawingml/2006/picture">
                            <pic:pic>
                              <pic:nvPicPr>
                                <pic:cNvPr id="100996193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255330" name="Picture">
</wp:docPr>
                        <a:graphic>
                          <a:graphicData uri="http://schemas.openxmlformats.org/drawingml/2006/picture">
                            <pic:pic>
                              <pic:nvPicPr>
                                <pic:cNvPr id="92825533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313508" name="Picture">
</wp:docPr>
                        <a:graphic>
                          <a:graphicData uri="http://schemas.openxmlformats.org/drawingml/2006/picture">
                            <pic:pic>
                              <pic:nvPicPr>
                                <pic:cNvPr id="1581313508"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913467" name="Picture">
</wp:docPr>
                        <a:graphic>
                          <a:graphicData uri="http://schemas.openxmlformats.org/drawingml/2006/picture">
                            <pic:pic>
                              <pic:nvPicPr>
                                <pic:cNvPr id="2063913467"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205389" name="Picture">
</wp:docPr>
                        <a:graphic>
                          <a:graphicData uri="http://schemas.openxmlformats.org/drawingml/2006/picture">
                            <pic:pic>
                              <pic:nvPicPr>
                                <pic:cNvPr id="1544205389"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443921" name="Picture">
</wp:docPr>
                        <a:graphic>
                          <a:graphicData uri="http://schemas.openxmlformats.org/drawingml/2006/picture">
                            <pic:pic>
                              <pic:nvPicPr>
                                <pic:cNvPr id="640443921" name="Picture"/>
                                <pic:cNvPicPr/>
                              </pic:nvPicPr>
                              <pic:blipFill>
                                <a:blip r:embed="img_0_2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011817" name="Picture">
</wp:docPr>
                        <a:graphic>
                          <a:graphicData uri="http://schemas.openxmlformats.org/drawingml/2006/picture">
                            <pic:pic>
                              <pic:nvPicPr>
                                <pic:cNvPr id="963011817"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942570" name="Picture">
</wp:docPr>
                        <a:graphic>
                          <a:graphicData uri="http://schemas.openxmlformats.org/drawingml/2006/picture">
                            <pic:pic>
                              <pic:nvPicPr>
                                <pic:cNvPr id="935942570"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042109" name="Picture">
</wp:docPr>
                  <a:graphic>
                    <a:graphicData uri="http://schemas.openxmlformats.org/drawingml/2006/picture">
                      <pic:pic>
                        <pic:nvPicPr>
                          <pic:cNvPr id="205004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143833" name="Picture">
</wp:docPr>
                  <a:graphic>
                    <a:graphicData uri="http://schemas.openxmlformats.org/drawingml/2006/picture">
                      <pic:pic>
                        <pic:nvPicPr>
                          <pic:cNvPr id="1083143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508784" name="Picture">
</wp:docPr>
                  <a:graphic>
                    <a:graphicData uri="http://schemas.openxmlformats.org/drawingml/2006/picture">
                      <pic:pic>
                        <pic:nvPicPr>
                          <pic:cNvPr id="2014508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Narbonne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691625" name="Picture">
</wp:docPr>
                  <a:graphic>
                    <a:graphicData uri="http://schemas.openxmlformats.org/drawingml/2006/picture">
                      <pic:pic>
                        <pic:nvPicPr>
                          <pic:cNvPr id="184569162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075768" name="Picture">
</wp:docPr>
                  <a:graphic>
                    <a:graphicData uri="http://schemas.openxmlformats.org/drawingml/2006/picture">
                      <pic:pic>
                        <pic:nvPicPr>
                          <pic:cNvPr id="16700757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216134" name="Picture">
</wp:docPr>
                  <a:graphic>
                    <a:graphicData uri="http://schemas.openxmlformats.org/drawingml/2006/picture">
                      <pic:pic>
                        <pic:nvPicPr>
                          <pic:cNvPr id="13521613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Narbonne BPA (11DDTM20080008)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107262" name="Picture">
</wp:docPr>
                        <a:graphic>
                          <a:graphicData uri="http://schemas.openxmlformats.org/drawingml/2006/picture">
                            <pic:pic>
                              <pic:nvPicPr>
                                <pic:cNvPr id="52710726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Narbonne BPA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07/03/1996</w:t>
                    <w:br/>
                    <w:t xml:space="preserve">Date d'approbation : 08/09/2008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294643" name="Picture">
</wp:docPr>
                  <a:graphic>
                    <a:graphicData uri="http://schemas.openxmlformats.org/drawingml/2006/picture">
                      <pic:pic>
                        <pic:nvPicPr>
                          <pic:cNvPr id="1747294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174052" name="Picture">
</wp:docPr>
                  <a:graphic>
                    <a:graphicData uri="http://schemas.openxmlformats.org/drawingml/2006/picture">
                      <pic:pic>
                        <pic:nvPicPr>
                          <pic:cNvPr id="454174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643378" name="Picture">
</wp:docPr>
                  <a:graphic>
                    <a:graphicData uri="http://schemas.openxmlformats.org/drawingml/2006/picture">
                      <pic:pic>
                        <pic:nvPicPr>
                          <pic:cNvPr id="340643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Narbonne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Rec du Veyret (11DDTM20050011)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398320" name="Picture">
</wp:docPr>
                        <a:graphic>
                          <a:graphicData uri="http://schemas.openxmlformats.org/drawingml/2006/picture">
                            <pic:pic>
                              <pic:nvPicPr>
                                <pic:cNvPr id="173839832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Rec du Veyret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23/10/2002</w:t>
                    <w:br/>
                    <w:t xml:space="preserve">Date d'approbation : 08/09/2008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de Narbonne (11DDTM20120036)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77148" name="Picture">
</wp:docPr>
                        <a:graphic>
                          <a:graphicData uri="http://schemas.openxmlformats.org/drawingml/2006/picture">
                            <pic:pic>
                              <pic:nvPicPr>
                                <pic:cNvPr id="7197714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de Narbonne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- 04 : Interdiction stricte</w:t>
                    <w:br/>
                    <w:t xml:space="preserve">Date de prescription : 11/10/2012</w:t>
                    <w:br/>
                    <w:t xml:space="preserve">Date d'approbation : 26/10/2016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"/donnee-risques/PPR/Fiche-ppr/pprn/11DDTM20120036"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Narbonne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790408" name="Picture">
</wp:docPr>
                        <a:graphic>
                          <a:graphicData uri="http://schemas.openxmlformats.org/drawingml/2006/picture">
                            <pic:pic>
                              <pic:nvPicPr>
                                <pic:cNvPr id="1252790408"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11DDTM20120040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164134" name="Picture">
</wp:docPr>
                        <a:graphic>
                          <a:graphicData uri="http://schemas.openxmlformats.org/drawingml/2006/picture">
                            <pic:pic>
                              <pic:nvPicPr>
                                <pic:cNvPr id="1179164134"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427910" name="Picture">
</wp:docPr>
                        <a:graphic>
                          <a:graphicData uri="http://schemas.openxmlformats.org/drawingml/2006/picture">
                            <pic:pic>
                              <pic:nvPicPr>
                                <pic:cNvPr id="1562427910" name="Picture"/>
                                <pic:cNvPicPr/>
                              </pic:nvPicPr>
                              <pic:blipFill>
                                <a:blip r:embed="img_0_4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154542" name="Picture">
</wp:docPr>
                  <a:graphic>
                    <a:graphicData uri="http://schemas.openxmlformats.org/drawingml/2006/picture">
                      <pic:pic>
                        <pic:nvPicPr>
                          <pic:cNvPr id="1790154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857799" name="Picture">
</wp:docPr>
                  <a:graphic>
                    <a:graphicData uri="http://schemas.openxmlformats.org/drawingml/2006/picture">
                      <pic:pic>
                        <pic:nvPicPr>
                          <pic:cNvPr id="87885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626775" name="Picture">
</wp:docPr>
                  <a:graphic>
                    <a:graphicData uri="http://schemas.openxmlformats.org/drawingml/2006/picture">
                      <pic:pic>
                        <pic:nvPicPr>
                          <pic:cNvPr id="186562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Narbonne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859233" name="Picture">
</wp:docPr>
                        <a:graphic>
                          <a:graphicData uri="http://schemas.openxmlformats.org/drawingml/2006/picture">
                            <pic:pic>
                              <pic:nvPicPr>
                                <pic:cNvPr id="1067859233"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INTE1418131A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INTE0400157A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722738" name="Picture">
</wp:docPr>
                  <a:graphic>
                    <a:graphicData uri="http://schemas.openxmlformats.org/drawingml/2006/picture">
                      <pic:pic>
                        <pic:nvPicPr>
                          <pic:cNvPr id="77572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021208" name="Picture">
</wp:docPr>
                  <a:graphic>
                    <a:graphicData uri="http://schemas.openxmlformats.org/drawingml/2006/picture">
                      <pic:pic>
                        <pic:nvPicPr>
                          <pic:cNvPr id="1593021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900754" name="Picture">
</wp:docPr>
                  <a:graphic>
                    <a:graphicData uri="http://schemas.openxmlformats.org/drawingml/2006/picture">
                      <pic:pic>
                        <pic:nvPicPr>
                          <pic:cNvPr id="135390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Narbonne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374878" name="Picture">
</wp:docPr>
                  <a:graphic>
                    <a:graphicData uri="http://schemas.openxmlformats.org/drawingml/2006/picture">
                      <pic:pic>
                        <pic:nvPicPr>
                          <pic:cNvPr id="198737487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038447" name="Picture">
</wp:docPr>
                  <a:graphic>
                    <a:graphicData uri="http://schemas.openxmlformats.org/drawingml/2006/picture">
                      <pic:pic>
                        <pic:nvPicPr>
                          <pic:cNvPr id="10110384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0077130" name="Picture">
</wp:docPr>
                  <a:graphic>
                    <a:graphicData uri="http://schemas.openxmlformats.org/drawingml/2006/picture">
                      <pic:pic>
                        <pic:nvPicPr>
                          <pic:cNvPr id="540077130"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170124" name="Picture">
</wp:docPr>
                        <a:graphic>
                          <a:graphicData uri="http://schemas.openxmlformats.org/drawingml/2006/picture">
                            <pic:pic>
                              <pic:nvPicPr>
                                <pic:cNvPr id="9751701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92799" name="Picture">
</wp:docPr>
                        <a:graphic>
                          <a:graphicData uri="http://schemas.openxmlformats.org/drawingml/2006/picture">
                            <pic:pic>
                              <pic:nvPicPr>
                                <pic:cNvPr id="17739279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106571" name="Picture">
</wp:docPr>
                  <a:graphic>
                    <a:graphicData uri="http://schemas.openxmlformats.org/drawingml/2006/picture">
                      <pic:pic>
                        <pic:nvPicPr>
                          <pic:cNvPr id="1327106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94394" name="Picture">
</wp:docPr>
                  <a:graphic>
                    <a:graphicData uri="http://schemas.openxmlformats.org/drawingml/2006/picture">
                      <pic:pic>
                        <pic:nvPicPr>
                          <pic:cNvPr id="3579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744391" name="Picture">
</wp:docPr>
                  <a:graphic>
                    <a:graphicData uri="http://schemas.openxmlformats.org/drawingml/2006/picture">
                      <pic:pic>
                        <pic:nvPicPr>
                          <pic:cNvPr id="288744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Narbonne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107945" name="Picture">
</wp:docPr>
                  <a:graphic>
                    <a:graphicData uri="http://schemas.openxmlformats.org/drawingml/2006/picture">
                      <pic:pic>
                        <pic:nvPicPr>
                          <pic:cNvPr id="12741079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644421" name="Picture">
</wp:docPr>
                  <a:graphic>
                    <a:graphicData uri="http://schemas.openxmlformats.org/drawingml/2006/picture">
                      <pic:pic>
                        <pic:nvPicPr>
                          <pic:cNvPr id="4346444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77322173" name="Picture">
</wp:docPr>
                  <a:graphic>
                    <a:graphicData uri="http://schemas.openxmlformats.org/drawingml/2006/picture">
                      <pic:pic>
                        <pic:nvPicPr>
                          <pic:cNvPr id="1177322173" name="Picture"/>
                          <pic:cNvPicPr/>
                        </pic:nvPicPr>
                        <pic:blipFill>
                          <a:blip r:embed="img_0_7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de Narbonne (11DDTM20120036)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192743" name="Picture">
</wp:docPr>
                        <a:graphic>
                          <a:graphicData uri="http://schemas.openxmlformats.org/drawingml/2006/picture">
                            <pic:pic>
                              <pic:nvPicPr>
                                <pic:cNvPr id="7631927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de Narbonne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11/10/2012</w:t>
                    <w:br/>
                    <w:t xml:space="preserve">Date d'approbation : 26/10/2016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"/donnee-risques/PPR/Fiche-ppr/pprn/11DDTM20120036"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740703" name="Picture">
</wp:docPr>
                  <a:graphic>
                    <a:graphicData uri="http://schemas.openxmlformats.org/drawingml/2006/picture">
                      <pic:pic>
                        <pic:nvPicPr>
                          <pic:cNvPr id="266740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10338" name="Picture">
</wp:docPr>
                  <a:graphic>
                    <a:graphicData uri="http://schemas.openxmlformats.org/drawingml/2006/picture">
                      <pic:pic>
                        <pic:nvPicPr>
                          <pic:cNvPr id="64310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585658" name="Picture">
</wp:docPr>
                  <a:graphic>
                    <a:graphicData uri="http://schemas.openxmlformats.org/drawingml/2006/picture">
                      <pic:pic>
                        <pic:nvPicPr>
                          <pic:cNvPr id="164658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Narbonne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Narbonne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989606" name="Picture">
</wp:docPr>
                        <a:graphic>
                          <a:graphicData uri="http://schemas.openxmlformats.org/drawingml/2006/picture">
                            <pic:pic>
                              <pic:nvPicPr>
                                <pic:cNvPr id="198298960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11DDTM20120040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760642" name="Picture">
</wp:docPr>
                        <a:graphic>
                          <a:graphicData uri="http://schemas.openxmlformats.org/drawingml/2006/picture">
                            <pic:pic>
                              <pic:nvPicPr>
                                <pic:cNvPr id="461760642"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541359" name="Picture">
</wp:docPr>
                        <a:graphic>
                          <a:graphicData uri="http://schemas.openxmlformats.org/drawingml/2006/picture">
                            <pic:pic>
                              <pic:nvPicPr>
                                <pic:cNvPr id="1093541359" name="Picture"/>
                                <pic:cNvPicPr/>
                              </pic:nvPicPr>
                              <pic:blipFill>
                                <a:blip r:embed="img_0_8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05/03/2013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96133" name="Picture">
</wp:docPr>
                  <a:graphic>
                    <a:graphicData uri="http://schemas.openxmlformats.org/drawingml/2006/picture">
                      <pic:pic>
                        <pic:nvPicPr>
                          <pic:cNvPr id="117396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789040" name="Picture">
</wp:docPr>
                  <a:graphic>
                    <a:graphicData uri="http://schemas.openxmlformats.org/drawingml/2006/picture">
                      <pic:pic>
                        <pic:nvPicPr>
                          <pic:cNvPr id="92378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943245" name="Picture">
</wp:docPr>
                  <a:graphic>
                    <a:graphicData uri="http://schemas.openxmlformats.org/drawingml/2006/picture">
                      <pic:pic>
                        <pic:nvPicPr>
                          <pic:cNvPr id="454943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Narbonne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5164" name="Picture">
</wp:docPr>
                  <a:graphic>
                    <a:graphicData uri="http://schemas.openxmlformats.org/drawingml/2006/picture">
                      <pic:pic>
                        <pic:nvPicPr>
                          <pic:cNvPr id="9025164" name="Picture"/>
                          <pic:cNvPicPr/>
                        </pic:nvPicPr>
                        <pic:blipFill>
                          <a:blip r:embed="img_0_9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107618" name="Picture">
</wp:docPr>
                  <a:graphic>
                    <a:graphicData uri="http://schemas.openxmlformats.org/drawingml/2006/picture">
                      <pic:pic>
                        <pic:nvPicPr>
                          <pic:cNvPr id="15531076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7898790" name="Picture">
</wp:docPr>
                  <a:graphic>
                    <a:graphicData uri="http://schemas.openxmlformats.org/drawingml/2006/picture">
                      <pic:pic>
                        <pic:nvPicPr>
                          <pic:cNvPr id="1937898790" name="Picture"/>
                          <pic:cNvPicPr/>
                        </pic:nvPicPr>
                        <pic:blipFill>
                          <a:blip r:embed="img_0_9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011164" name="Picture">
</wp:docPr>
                        <a:graphic>
                          <a:graphicData uri="http://schemas.openxmlformats.org/drawingml/2006/picture">
                            <pic:pic>
                              <pic:nvPicPr>
                                <pic:cNvPr id="5460111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911255" name="Picture">
</wp:docPr>
                        <a:graphic>
                          <a:graphicData uri="http://schemas.openxmlformats.org/drawingml/2006/picture">
                            <pic:pic>
                              <pic:nvPicPr>
                                <pic:cNvPr id="142491125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379706" name="Picture">
</wp:docPr>
                  <a:graphic>
                    <a:graphicData uri="http://schemas.openxmlformats.org/drawingml/2006/picture">
                      <pic:pic>
                        <pic:nvPicPr>
                          <pic:cNvPr id="229379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549572" name="Picture">
</wp:docPr>
                  <a:graphic>
                    <a:graphicData uri="http://schemas.openxmlformats.org/drawingml/2006/picture">
                      <pic:pic>
                        <pic:nvPicPr>
                          <pic:cNvPr id="182054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124944" name="Picture">
</wp:docPr>
                  <a:graphic>
                    <a:graphicData uri="http://schemas.openxmlformats.org/drawingml/2006/picture">
                      <pic:pic>
                        <pic:nvPicPr>
                          <pic:cNvPr id="1268124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Narbonne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819450" name="Picture">
</wp:docPr>
                  <a:graphic>
                    <a:graphicData uri="http://schemas.openxmlformats.org/drawingml/2006/picture">
                      <pic:pic>
                        <pic:nvPicPr>
                          <pic:cNvPr id="2083819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73529" name="Picture">
</wp:docPr>
                  <a:graphic>
                    <a:graphicData uri="http://schemas.openxmlformats.org/drawingml/2006/picture">
                      <pic:pic>
                        <pic:nvPicPr>
                          <pic:cNvPr id="198073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979357" name="Picture">
</wp:docPr>
                  <a:graphic>
                    <a:graphicData uri="http://schemas.openxmlformats.org/drawingml/2006/picture">
                      <pic:pic>
                        <pic:nvPicPr>
                          <pic:cNvPr id="1883979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Narbonne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462568" name="Picture">
</wp:docPr>
                  <a:graphic>
                    <a:graphicData uri="http://schemas.openxmlformats.org/drawingml/2006/picture">
                      <pic:pic>
                        <pic:nvPicPr>
                          <pic:cNvPr id="110046256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249608" name="Picture">
</wp:docPr>
                  <a:graphic>
                    <a:graphicData uri="http://schemas.openxmlformats.org/drawingml/2006/picture">
                      <pic:pic>
                        <pic:nvPicPr>
                          <pic:cNvPr id="6592496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9019541" name="Picture">
</wp:docPr>
                  <a:graphic>
                    <a:graphicData uri="http://schemas.openxmlformats.org/drawingml/2006/picture">
                      <pic:pic>
                        <pic:nvPicPr>
                          <pic:cNvPr id="1479019541" name="Picture"/>
                          <pic:cNvPicPr/>
                        </pic:nvPicPr>
                        <pic:blipFill>
                          <a:blip r:embed="img_0_11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477351" name="Picture">
</wp:docPr>
                        <a:graphic>
                          <a:graphicData uri="http://schemas.openxmlformats.org/drawingml/2006/picture">
                            <pic:pic>
                              <pic:nvPicPr>
                                <pic:cNvPr id="124247735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792639" name="Picture">
</wp:docPr>
                  <a:graphic>
                    <a:graphicData uri="http://schemas.openxmlformats.org/drawingml/2006/picture">
                      <pic:pic>
                        <pic:nvPicPr>
                          <pic:cNvPr id="1335792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154322" name="Picture">
</wp:docPr>
                  <a:graphic>
                    <a:graphicData uri="http://schemas.openxmlformats.org/drawingml/2006/picture">
                      <pic:pic>
                        <pic:nvPicPr>
                          <pic:cNvPr id="142615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232184" name="Picture">
</wp:docPr>
                  <a:graphic>
                    <a:graphicData uri="http://schemas.openxmlformats.org/drawingml/2006/picture">
                      <pic:pic>
                        <pic:nvPicPr>
                          <pic:cNvPr id="373232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Narbonne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658148" name="Picture">
</wp:docPr>
                  <a:graphic>
                    <a:graphicData uri="http://schemas.openxmlformats.org/drawingml/2006/picture">
                      <pic:pic>
                        <pic:nvPicPr>
                          <pic:cNvPr id="860658148" name="Picture"/>
                          <pic:cNvPicPr/>
                        </pic:nvPicPr>
                        <pic:blipFill>
                          <a:blip r:embed="img_0_1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397836" name="Picture">
</wp:docPr>
                  <a:graphic>
                    <a:graphicData uri="http://schemas.openxmlformats.org/drawingml/2006/picture">
                      <pic:pic>
                        <pic:nvPicPr>
                          <pic:cNvPr id="6543978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1190369" name="Picture">
</wp:docPr>
                  <a:graphic>
                    <a:graphicData uri="http://schemas.openxmlformats.org/drawingml/2006/picture">
                      <pic:pic>
                        <pic:nvPicPr>
                          <pic:cNvPr id="1031190369" name="Picture"/>
                          <pic:cNvPicPr/>
                        </pic:nvPicPr>
                        <pic:blipFill>
                          <a:blip r:embed="img_0_12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657461" name="Picture">
</wp:docPr>
                        <a:graphic>
                          <a:graphicData uri="http://schemas.openxmlformats.org/drawingml/2006/picture">
                            <pic:pic>
                              <pic:nvPicPr>
                                <pic:cNvPr id="160065746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IOME2218165A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INTE1731322A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601101" name="Picture">
</wp:docPr>
                  <a:graphic>
                    <a:graphicData uri="http://schemas.openxmlformats.org/drawingml/2006/picture">
                      <pic:pic>
                        <pic:nvPicPr>
                          <pic:cNvPr id="2008601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700337" name="Picture">
</wp:docPr>
                  <a:graphic>
                    <a:graphicData uri="http://schemas.openxmlformats.org/drawingml/2006/picture">
                      <pic:pic>
                        <pic:nvPicPr>
                          <pic:cNvPr id="913700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320954" name="Picture">
</wp:docPr>
                  <a:graphic>
                    <a:graphicData uri="http://schemas.openxmlformats.org/drawingml/2006/picture">
                      <pic:pic>
                        <pic:nvPicPr>
                          <pic:cNvPr id="69232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Narbonne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531311" name="Picture">
</wp:docPr>
                  <a:graphic>
                    <a:graphicData uri="http://schemas.openxmlformats.org/drawingml/2006/picture">
                      <pic:pic>
                        <pic:nvPicPr>
                          <pic:cNvPr id="1256531311" name="Picture"/>
                          <pic:cNvPicPr/>
                        </pic:nvPicPr>
                        <pic:blipFill>
                          <a:blip r:embed="img_0_1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948157" name="Picture">
</wp:docPr>
                  <a:graphic>
                    <a:graphicData uri="http://schemas.openxmlformats.org/drawingml/2006/picture">
                      <pic:pic>
                        <pic:nvPicPr>
                          <pic:cNvPr id="116694815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4135403" name="Picture">
</wp:docPr>
                  <a:graphic>
                    <a:graphicData uri="http://schemas.openxmlformats.org/drawingml/2006/picture">
                      <pic:pic>
                        <pic:nvPicPr>
                          <pic:cNvPr id="1784135403" name="Picture"/>
                          <pic:cNvPicPr/>
                        </pic:nvPicPr>
                        <pic:blipFill>
                          <a:blip r:embed="img_0_13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970808" name="Picture">
</wp:docPr>
                        <a:graphic>
                          <a:graphicData uri="http://schemas.openxmlformats.org/drawingml/2006/picture">
                            <pic:pic>
                              <pic:nvPicPr>
                                <pic:cNvPr id="67897080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405085" name="Picture">
</wp:docPr>
                        <a:graphic>
                          <a:graphicData uri="http://schemas.openxmlformats.org/drawingml/2006/picture">
                            <pic:pic>
                              <pic:nvPicPr>
                                <pic:cNvPr id="682405085"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957173" name="Picture">
</wp:docPr>
                  <a:graphic>
                    <a:graphicData uri="http://schemas.openxmlformats.org/drawingml/2006/picture">
                      <pic:pic>
                        <pic:nvPicPr>
                          <pic:cNvPr id="111695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678875" name="Picture">
</wp:docPr>
                  <a:graphic>
                    <a:graphicData uri="http://schemas.openxmlformats.org/drawingml/2006/picture">
                      <pic:pic>
                        <pic:nvPicPr>
                          <pic:cNvPr id="116067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792553" name="Picture">
</wp:docPr>
                  <a:graphic>
                    <a:graphicData uri="http://schemas.openxmlformats.org/drawingml/2006/picture">
                      <pic:pic>
                        <pic:nvPicPr>
                          <pic:cNvPr id="739792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Narbonne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839024" name="Picture">
</wp:docPr>
                  <a:graphic>
                    <a:graphicData uri="http://schemas.openxmlformats.org/drawingml/2006/picture">
                      <pic:pic>
                        <pic:nvPicPr>
                          <pic:cNvPr id="2017839024"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290017" name="Picture">
</wp:docPr>
                  <a:graphic>
                    <a:graphicData uri="http://schemas.openxmlformats.org/drawingml/2006/picture">
                      <pic:pic>
                        <pic:nvPicPr>
                          <pic:cNvPr id="171029001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5702908" name="Picture">
</wp:docPr>
                  <a:graphic>
                    <a:graphicData uri="http://schemas.openxmlformats.org/drawingml/2006/picture">
                      <pic:pic>
                        <pic:nvPicPr>
                          <pic:cNvPr id="215702908"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218072" name="Picture">
</wp:docPr>
                        <a:graphic>
                          <a:graphicData uri="http://schemas.openxmlformats.org/drawingml/2006/picture">
                            <pic:pic>
                              <pic:nvPicPr>
                                <pic:cNvPr id="54821807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670988" name="Picture">
</wp:docPr>
                  <a:graphic>
                    <a:graphicData uri="http://schemas.openxmlformats.org/drawingml/2006/picture">
                      <pic:pic>
                        <pic:nvPicPr>
                          <pic:cNvPr id="1984670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654428" name="Picture">
</wp:docPr>
                  <a:graphic>
                    <a:graphicData uri="http://schemas.openxmlformats.org/drawingml/2006/picture">
                      <pic:pic>
                        <pic:nvPicPr>
                          <pic:cNvPr id="1325654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647786" name="Picture">
</wp:docPr>
                  <a:graphic>
                    <a:graphicData uri="http://schemas.openxmlformats.org/drawingml/2006/picture">
                      <pic:pic>
                        <pic:nvPicPr>
                          <pic:cNvPr id="617647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Narbonne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089116" name="Picture">
</wp:docPr>
                  <a:graphic>
                    <a:graphicData uri="http://schemas.openxmlformats.org/drawingml/2006/picture">
                      <pic:pic>
                        <pic:nvPicPr>
                          <pic:cNvPr id="1275089116"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520935" name="Picture">
</wp:docPr>
                  <a:graphic>
                    <a:graphicData uri="http://schemas.openxmlformats.org/drawingml/2006/picture">
                      <pic:pic>
                        <pic:nvPicPr>
                          <pic:cNvPr id="137552093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31023968" name="Picture">
</wp:docPr>
                  <a:graphic>
                    <a:graphicData uri="http://schemas.openxmlformats.org/drawingml/2006/picture">
                      <pic:pic>
                        <pic:nvPicPr>
                          <pic:cNvPr id="1931023968" name="Picture"/>
                          <pic:cNvPicPr/>
                        </pic:nvPicPr>
                        <pic:blipFill>
                          <a:blip r:embed="img_0_1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Orano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687021" name="Picture">
</wp:docPr>
                        <a:graphic>
                          <a:graphicData uri="http://schemas.openxmlformats.org/drawingml/2006/picture">
                            <pic:pic>
                              <pic:nvPicPr>
                                <pic:cNvPr id="2125687021"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Orano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- 05 : Délaissement possible</w:t>
                    <w:br/>
                    <w:t xml:space="preserve">Date de prescription : 17/04/2009</w:t>
                    <w:br/>
                    <w:t xml:space="preserve">Date d'approbation : 23/01/2013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"/donnee-risques/PPR/Fiche-ppr/pprt/11DDTM20120027"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497267" name="Picture">
</wp:docPr>
                  <a:graphic>
                    <a:graphicData uri="http://schemas.openxmlformats.org/drawingml/2006/picture">
                      <pic:pic>
                        <pic:nvPicPr>
                          <pic:cNvPr id="1650497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123628" name="Picture">
</wp:docPr>
                  <a:graphic>
                    <a:graphicData uri="http://schemas.openxmlformats.org/drawingml/2006/picture">
                      <pic:pic>
                        <pic:nvPicPr>
                          <pic:cNvPr id="1349123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355239" name="Picture">
</wp:docPr>
                  <a:graphic>
                    <a:graphicData uri="http://schemas.openxmlformats.org/drawingml/2006/picture">
                      <pic:pic>
                        <pic:nvPicPr>
                          <pic:cNvPr id="1411355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Narbonne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869210" name="Picture">
</wp:docPr>
                        <a:graphic>
                          <a:graphicData uri="http://schemas.openxmlformats.org/drawingml/2006/picture">
                            <pic:pic>
                              <pic:nvPicPr>
                                <pic:cNvPr id="1620869210" name="Picture"/>
                                <pic:cNvPicPr/>
                              </pic:nvPicPr>
                              <pic:blipFill>
                                <a:blip r:embed="img_0_1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36700" name="Picture">
</wp:docPr>
                  <a:graphic>
                    <a:graphicData uri="http://schemas.openxmlformats.org/drawingml/2006/picture">
                      <pic:pic>
                        <pic:nvPicPr>
                          <pic:cNvPr id="146536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79268" name="Picture">
</wp:docPr>
                  <a:graphic>
                    <a:graphicData uri="http://schemas.openxmlformats.org/drawingml/2006/picture">
                      <pic:pic>
                        <pic:nvPicPr>
                          <pic:cNvPr id="99779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12528" name="Picture">
</wp:docPr>
                  <a:graphic>
                    <a:graphicData uri="http://schemas.openxmlformats.org/drawingml/2006/picture">
                      <pic:pic>
                        <pic:nvPicPr>
                          <pic:cNvPr id="2361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Narbonne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644851" name="Picture">
</wp:docPr>
                  <a:graphic>
                    <a:graphicData uri="http://schemas.openxmlformats.org/drawingml/2006/picture">
                      <pic:pic>
                        <pic:nvPicPr>
                          <pic:cNvPr id="2080644851" name="Picture"/>
                          <pic:cNvPicPr/>
                        </pic:nvPicPr>
                        <pic:blipFill>
                          <a:blip r:embed="img_0_1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545379" name="Picture">
</wp:docPr>
                  <a:graphic>
                    <a:graphicData uri="http://schemas.openxmlformats.org/drawingml/2006/picture">
                      <pic:pic>
                        <pic:nvPicPr>
                          <pic:cNvPr id="703545379"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7480835" name="Picture">
</wp:docPr>
                  <a:graphic>
                    <a:graphicData uri="http://schemas.openxmlformats.org/drawingml/2006/picture">
                      <pic:pic>
                        <pic:nvPicPr>
                          <pic:cNvPr id="547480835" name="Picture"/>
                          <pic:cNvPicPr/>
                        </pic:nvPicPr>
                        <pic:blipFill>
                          <a:blip r:embed="img_0_1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392510" name="Picture">
</wp:docPr>
                  <a:graphic>
                    <a:graphicData uri="http://schemas.openxmlformats.org/drawingml/2006/picture">
                      <pic:pic>
                        <pic:nvPicPr>
                          <pic:cNvPr id="558392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588700" name="Picture">
</wp:docPr>
                  <a:graphic>
                    <a:graphicData uri="http://schemas.openxmlformats.org/drawingml/2006/picture">
                      <pic:pic>
                        <pic:nvPicPr>
                          <pic:cNvPr id="813588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598157" name="Picture">
</wp:docPr>
                  <a:graphic>
                    <a:graphicData uri="http://schemas.openxmlformats.org/drawingml/2006/picture">
                      <pic:pic>
                        <pic:nvPicPr>
                          <pic:cNvPr id="1813598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Narbonne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412764" name="Picture">
</wp:docPr>
                  <a:graphic>
                    <a:graphicData uri="http://schemas.openxmlformats.org/drawingml/2006/picture">
                      <pic:pic>
                        <pic:nvPicPr>
                          <pic:cNvPr id="763412764" name="Picture"/>
                          <pic:cNvPicPr/>
                        </pic:nvPicPr>
                        <pic:blipFill>
                          <a:blip r:embed="img_0_18_2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708673" name="Picture">
</wp:docPr>
                  <a:graphic>
                    <a:graphicData uri="http://schemas.openxmlformats.org/drawingml/2006/picture">
                      <pic:pic>
                        <pic:nvPicPr>
                          <pic:cNvPr id="618708673"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00008379" name="Picture">
</wp:docPr>
                  <a:graphic>
                    <a:graphicData uri="http://schemas.openxmlformats.org/drawingml/2006/picture">
                      <pic:pic>
                        <pic:nvPicPr>
                          <pic:cNvPr id="1400008379" name="Picture"/>
                          <pic:cNvPicPr/>
                        </pic:nvPicPr>
                        <pic:blipFill>
                          <a:blip r:embed="img_0_18_21.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Entreposage confiné de résidus issus de la conversion </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NARBONNE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179042" name="Picture">
</wp:docPr>
                  <a:graphic>
                    <a:graphicData uri="http://schemas.openxmlformats.org/drawingml/2006/picture">
                      <pic:pic>
                        <pic:nvPicPr>
                          <pic:cNvPr id="191717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543193" name="Picture">
</wp:docPr>
                  <a:graphic>
                    <a:graphicData uri="http://schemas.openxmlformats.org/drawingml/2006/picture">
                      <pic:pic>
                        <pic:nvPicPr>
                          <pic:cNvPr id="1703543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592615" name="Picture">
</wp:docPr>
                  <a:graphic>
                    <a:graphicData uri="http://schemas.openxmlformats.org/drawingml/2006/picture">
                      <pic:pic>
                        <pic:nvPicPr>
                          <pic:cNvPr id="1986592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Narbonne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019997" name="Picture">
</wp:docPr>
                  <a:graphic>
                    <a:graphicData uri="http://schemas.openxmlformats.org/drawingml/2006/picture">
                      <pic:pic>
                        <pic:nvPicPr>
                          <pic:cNvPr id="577019997" name="Picture"/>
                          <pic:cNvPicPr/>
                        </pic:nvPicPr>
                        <pic:blipFill>
                          <a:blip r:embed="img_0_1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247331" name="Picture">
</wp:docPr>
                  <a:graphic>
                    <a:graphicData uri="http://schemas.openxmlformats.org/drawingml/2006/picture">
                      <pic:pic>
                        <pic:nvPicPr>
                          <pic:cNvPr id="1886247331" name="Picture"/>
                          <pic:cNvPicPr/>
                        </pic:nvPicPr>
                        <pic:blipFill>
                          <a:blip r:embed="img_0_1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6077931" name="Picture">
</wp:docPr>
                  <a:graphic>
                    <a:graphicData uri="http://schemas.openxmlformats.org/drawingml/2006/picture">
                      <pic:pic>
                        <pic:nvPicPr>
                          <pic:cNvPr id="1706077931" name="Picture"/>
                          <pic:cNvPicPr/>
                        </pic:nvPicPr>
                        <pic:blipFill>
                          <a:blip r:embed="img_0_1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940803" name="Picture">
</wp:docPr>
                        <a:graphic>
                          <a:graphicData uri="http://schemas.openxmlformats.org/drawingml/2006/picture">
                            <pic:pic>
                              <pic:nvPicPr>
                                <pic:cNvPr id="1344940803" name="Picture"/>
                                <pic:cNvPicPr/>
                              </pic:nvPicPr>
                              <pic:blipFill>
                                <a:blip r:embed="img_0_1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795227" name="Picture">
</wp:docPr>
                  <a:graphic>
                    <a:graphicData uri="http://schemas.openxmlformats.org/drawingml/2006/picture">
                      <pic:pic>
                        <pic:nvPicPr>
                          <pic:cNvPr id="138379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379040" name="Picture">
</wp:docPr>
                  <a:graphic>
                    <a:graphicData uri="http://schemas.openxmlformats.org/drawingml/2006/picture">
                      <pic:pic>
                        <pic:nvPicPr>
                          <pic:cNvPr id="197537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632691" name="Picture">
</wp:docPr>
                  <a:graphic>
                    <a:graphicData uri="http://schemas.openxmlformats.org/drawingml/2006/picture">
                      <pic:pic>
                        <pic:nvPicPr>
                          <pic:cNvPr id="1230632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"https://fiches-risques.brgm.fr/fr/georisques/mvt-synthetique/11306072" \t "_self" </w:instrText>
            </w:r>
            <w:r>
              <w:fldChar w:fldCharType="separate"/>
            </w:r>
            <w:r>
              <w:rPr>
                <w:rFonts w:ascii="Marianne" w:hAnsi="Marianne" w:eastAsia="Marianne" w:cs="Marianne"/>
                <w:sz w:val="14"/>
              </w:rPr>
              <w:t xml:space="preserve">11306072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Grange Neuve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746121" name="Picture">
</wp:docPr>
                  <a:graphic>
                    <a:graphicData uri="http://schemas.openxmlformats.org/drawingml/2006/picture">
                      <pic:pic>
                        <pic:nvPicPr>
                          <pic:cNvPr id="1382746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941652" name="Picture">
</wp:docPr>
                  <a:graphic>
                    <a:graphicData uri="http://schemas.openxmlformats.org/drawingml/2006/picture">
                      <pic:pic>
                        <pic:nvPicPr>
                          <pic:cNvPr id="1845941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429922" name="Picture">
</wp:docPr>
                  <a:graphic>
                    <a:graphicData uri="http://schemas.openxmlformats.org/drawingml/2006/picture">
                      <pic:pic>
                        <pic:nvPicPr>
                          <pic:cNvPr id="1211429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"https://fiches-risques.brgm.fr/georisques/cavite/LROAA0010469" \t "_self" </w:instrText>
            </w:r>
            <w:r>
              <w:fldChar w:fldCharType="separate"/>
            </w:r>
            <w:r>
              <w:rPr>
                <w:rFonts w:ascii="Marianne" w:hAnsi="Marianne" w:eastAsia="Marianne" w:cs="Marianne"/>
                <w:sz w:val="14"/>
              </w:rPr>
              <w:t xml:space="preserve">LROAA0010469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l'HOSPITALET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"https://fiches-risques.brgm.fr/georisques/cavite/LROAA0010470" \t "_self" </w:instrText>
            </w:r>
            <w:r>
              <w:fldChar w:fldCharType="separate"/>
            </w:r>
            <w:r>
              <w:rPr>
                <w:rFonts w:ascii="Marianne" w:hAnsi="Marianne" w:eastAsia="Marianne" w:cs="Marianne"/>
                <w:sz w:val="14"/>
              </w:rPr>
              <w:t xml:space="preserve">LROAA0010470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VIVIER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"https://fiches-risques.brgm.fr/georisques/cavite/LROAA0010479" \t "_self" </w:instrText>
            </w:r>
            <w:r>
              <w:fldChar w:fldCharType="separate"/>
            </w:r>
            <w:r>
              <w:rPr>
                <w:rFonts w:ascii="Marianne" w:hAnsi="Marianne" w:eastAsia="Marianne" w:cs="Marianne"/>
                <w:sz w:val="14"/>
              </w:rPr>
              <w:t xml:space="preserve">LROAA0010479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R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"https://fiches-risques.brgm.fr/georisques/cavite/LROAA0010480" \t "_self" </w:instrText>
            </w:r>
            <w:r>
              <w:fldChar w:fldCharType="separate"/>
            </w:r>
            <w:r>
              <w:rPr>
                <w:rFonts w:ascii="Marianne" w:hAnsi="Marianne" w:eastAsia="Marianne" w:cs="Marianne"/>
                <w:sz w:val="14"/>
              </w:rPr>
              <w:t xml:space="preserve">LROAA0010480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R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"https://fiches-risques.brgm.fr/georisques/cavite/LROAA0010481" \t "_self" </w:instrText>
            </w:r>
            <w:r>
              <w:fldChar w:fldCharType="separate"/>
            </w:r>
            <w:r>
              <w:rPr>
                <w:rFonts w:ascii="Marianne" w:hAnsi="Marianne" w:eastAsia="Marianne" w:cs="Marianne"/>
                <w:sz w:val="14"/>
              </w:rPr>
              <w:t xml:space="preserve">LROAA0010481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R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"https://fiches-risques.brgm.fr/georisques/cavite/LROAA0010482" \t "_self" </w:instrText>
            </w:r>
            <w:r>
              <w:fldChar w:fldCharType="separate"/>
            </w:r>
            <w:r>
              <w:rPr>
                <w:rFonts w:ascii="Marianne" w:hAnsi="Marianne" w:eastAsia="Marianne" w:cs="Marianne"/>
                <w:sz w:val="14"/>
              </w:rPr>
              <w:t xml:space="preserve">LROAA0010482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R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"https://fiches-risques.brgm.fr/georisques/cavite/LROAA0010483" \t "_self" </w:instrText>
            </w:r>
            <w:r>
              <w:fldChar w:fldCharType="separate"/>
            </w:r>
            <w:r>
              <w:rPr>
                <w:rFonts w:ascii="Marianne" w:hAnsi="Marianne" w:eastAsia="Marianne" w:cs="Marianne"/>
                <w:sz w:val="14"/>
              </w:rPr>
              <w:t xml:space="preserve">LROAA0010483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R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"https://fiches-risques.brgm.fr/georisques/cavite/LROAA0010484" \t "_self" </w:instrText>
            </w:r>
            <w:r>
              <w:fldChar w:fldCharType="separate"/>
            </w:r>
            <w:r>
              <w:rPr>
                <w:rFonts w:ascii="Marianne" w:hAnsi="Marianne" w:eastAsia="Marianne" w:cs="Marianne"/>
                <w:sz w:val="14"/>
              </w:rPr>
              <w:t xml:space="preserve">LROAA0010484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R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"https://fiches-risques.brgm.fr/georisques/cavite/LROAA0010485" \t "_self" </w:instrText>
            </w:r>
            <w:r>
              <w:fldChar w:fldCharType="separate"/>
            </w:r>
            <w:r>
              <w:rPr>
                <w:rFonts w:ascii="Marianne" w:hAnsi="Marianne" w:eastAsia="Marianne" w:cs="Marianne"/>
                <w:sz w:val="14"/>
              </w:rPr>
              <w:t xml:space="preserve">LROAA0010485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R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"https://fiches-risques.brgm.fr/georisques/cavite/LROAA0010486" \t "_self" </w:instrText>
            </w:r>
            <w:r>
              <w:fldChar w:fldCharType="separate"/>
            </w:r>
            <w:r>
              <w:rPr>
                <w:rFonts w:ascii="Marianne" w:hAnsi="Marianne" w:eastAsia="Marianne" w:cs="Marianne"/>
                <w:sz w:val="14"/>
              </w:rPr>
              <w:t xml:space="preserve">LROAA0010486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Avens de CAMPLAZENS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"https://fiches-risques.brgm.fr/georisques/cavite/LROAA0010487" \t "_self" </w:instrText>
            </w:r>
            <w:r>
              <w:fldChar w:fldCharType="separate"/>
            </w:r>
            <w:r>
              <w:rPr>
                <w:rFonts w:ascii="Marianne" w:hAnsi="Marianne" w:eastAsia="Marianne" w:cs="Marianne"/>
                <w:sz w:val="14"/>
              </w:rPr>
              <w:t xml:space="preserve">LROAA0010487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Avens de CAMPLAZENS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"https://fiches-risques.brgm.fr/georisques/cavite/LROAA0010488" \t "_self" </w:instrText>
            </w:r>
            <w:r>
              <w:fldChar w:fldCharType="separate"/>
            </w:r>
            <w:r>
              <w:rPr>
                <w:rFonts w:ascii="Marianne" w:hAnsi="Marianne" w:eastAsia="Marianne" w:cs="Marianne"/>
                <w:sz w:val="14"/>
              </w:rPr>
              <w:t xml:space="preserve">LROAA0010488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LEVRETTES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"https://fiches-risques.brgm.fr/georisques/cavite/LROAA0010489" \t "_self" </w:instrText>
            </w:r>
            <w:r>
              <w:fldChar w:fldCharType="separate"/>
            </w:r>
            <w:r>
              <w:rPr>
                <w:rFonts w:ascii="Marianne" w:hAnsi="Marianne" w:eastAsia="Marianne" w:cs="Marianne"/>
                <w:sz w:val="14"/>
              </w:rPr>
              <w:t xml:space="preserve">LROAA0010489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CRISTAL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"https://fiches-risques.brgm.fr/georisques/cavite/LROAA0010490" \t "_self" </w:instrText>
            </w:r>
            <w:r>
              <w:fldChar w:fldCharType="separate"/>
            </w:r>
            <w:r>
              <w:rPr>
                <w:rFonts w:ascii="Marianne" w:hAnsi="Marianne" w:eastAsia="Marianne" w:cs="Marianne"/>
                <w:sz w:val="14"/>
              </w:rPr>
              <w:t xml:space="preserve">LROAA0010490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AÏGUES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"https://fiches-risques.brgm.fr/georisques/cavite/LROAA0010491" \t "_self" </w:instrText>
            </w:r>
            <w:r>
              <w:fldChar w:fldCharType="separate"/>
            </w:r>
            <w:r>
              <w:rPr>
                <w:rFonts w:ascii="Marianne" w:hAnsi="Marianne" w:eastAsia="Marianne" w:cs="Marianne"/>
                <w:sz w:val="14"/>
              </w:rPr>
              <w:t xml:space="preserve">LROAA0010491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KARANTES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"https://fiches-risques.brgm.fr/georisques/cavite/LROAA0010492" \t "_self" </w:instrText>
            </w:r>
            <w:r>
              <w:fldChar w:fldCharType="separate"/>
            </w:r>
            <w:r>
              <w:rPr>
                <w:rFonts w:ascii="Marianne" w:hAnsi="Marianne" w:eastAsia="Marianne" w:cs="Marianne"/>
                <w:sz w:val="14"/>
              </w:rPr>
              <w:t xml:space="preserve">LROAA0010492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"https://fiches-risques.brgm.fr/georisques/cavite/LROAA0010493" \t "_self" </w:instrText>
            </w:r>
            <w:r>
              <w:fldChar w:fldCharType="separate"/>
            </w:r>
            <w:r>
              <w:rPr>
                <w:rFonts w:ascii="Marianne" w:hAnsi="Marianne" w:eastAsia="Marianne" w:cs="Marianne"/>
                <w:sz w:val="14"/>
              </w:rPr>
              <w:t xml:space="preserve">LROAA0010493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Vierge de CRUQUE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"https://fiches-risques.brgm.fr/georisques/cavite/LROAA0010495" \t "_self" </w:instrText>
            </w:r>
            <w:r>
              <w:fldChar w:fldCharType="separate"/>
            </w:r>
            <w:r>
              <w:rPr>
                <w:rFonts w:ascii="Marianne" w:hAnsi="Marianne" w:eastAsia="Marianne" w:cs="Marianne"/>
                <w:sz w:val="14"/>
              </w:rPr>
              <w:t xml:space="preserve">LROAA0010495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COMBE de LAVIT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"https://fiches-risques.brgm.fr/georisques/cavite/LROAA0010498" \t "_self" </w:instrText>
            </w:r>
            <w:r>
              <w:fldChar w:fldCharType="separate"/>
            </w:r>
            <w:r>
              <w:rPr>
                <w:rFonts w:ascii="Marianne" w:hAnsi="Marianne" w:eastAsia="Marianne" w:cs="Marianne"/>
                <w:sz w:val="14"/>
              </w:rPr>
              <w:t xml:space="preserve">LROAA0010498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COMBE MALE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"https://fiches-risques.brgm.fr/georisques/cavite/LROAA0010499" \t "_self" </w:instrText>
            </w:r>
            <w:r>
              <w:fldChar w:fldCharType="separate"/>
            </w:r>
            <w:r>
              <w:rPr>
                <w:rFonts w:ascii="Marianne" w:hAnsi="Marianne" w:eastAsia="Marianne" w:cs="Marianne"/>
                <w:sz w:val="14"/>
              </w:rPr>
              <w:t xml:space="preserve">LROAA0010499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FALAISE DE LA COULEUVRE</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360552" name="Picture">
</wp:docPr>
                  <a:graphic>
                    <a:graphicData uri="http://schemas.openxmlformats.org/drawingml/2006/picture">
                      <pic:pic>
                        <pic:nvPicPr>
                          <pic:cNvPr id="152736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285568" name="Picture">
</wp:docPr>
                  <a:graphic>
                    <a:graphicData uri="http://schemas.openxmlformats.org/drawingml/2006/picture">
                      <pic:pic>
                        <pic:nvPicPr>
                          <pic:cNvPr id="1511285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300194" name="Picture">
</wp:docPr>
                  <a:graphic>
                    <a:graphicData uri="http://schemas.openxmlformats.org/drawingml/2006/picture">
                      <pic:pic>
                        <pic:nvPicPr>
                          <pic:cNvPr id="292300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"https://fiches-risques.brgm.fr/georisques/infosols/instruction/SSP000190601" \t "_blank" </w:instrText>
            </w:r>
            <w:r>
              <w:fldChar w:fldCharType="separate"/>
            </w:r>
            <w:r>
              <w:rPr>
                <w:rFonts w:ascii="Marianne" w:hAnsi="Marianne" w:eastAsia="Marianne" w:cs="Marianne"/>
                <w:sz w:val="14"/>
              </w:rPr>
              <w:t xml:space="preserve">SSP000190601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Languedocienne de Micron-Couleur (S.L.M.C.)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"https://fiches-risques.brgm.fr/georisques/infosols/instruction/SSP000748201" \t "_blank" </w:instrText>
            </w:r>
            <w:r>
              <w:fldChar w:fldCharType="separate"/>
            </w:r>
            <w:r>
              <w:rPr>
                <w:rFonts w:ascii="Marianne" w:hAnsi="Marianne" w:eastAsia="Marianne" w:cs="Marianne"/>
                <w:sz w:val="14"/>
              </w:rPr>
              <w:t xml:space="preserve">SSP000748201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Lagunes de COMURHEX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"https://fiches-risques.brgm.fr/georisques/infosols/instruction/SSP000930901" \t "_blank" </w:instrText>
            </w:r>
            <w:r>
              <w:fldChar w:fldCharType="separate"/>
            </w:r>
            <w:r>
              <w:rPr>
                <w:rFonts w:ascii="Marianne" w:hAnsi="Marianne" w:eastAsia="Marianne" w:cs="Marianne"/>
                <w:sz w:val="14"/>
              </w:rPr>
              <w:t xml:space="preserve">SSP000930901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ELF ANTAR FRANCE (Station Service)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"https://fiches-risques.brgm.fr/georisques/infosols/instruction/SSP000947301" \t "_blank" </w:instrText>
            </w:r>
            <w:r>
              <w:fldChar w:fldCharType="separate"/>
            </w:r>
            <w:r>
              <w:rPr>
                <w:rFonts w:ascii="Marianne" w:hAnsi="Marianne" w:eastAsia="Marianne" w:cs="Marianne"/>
                <w:sz w:val="14"/>
              </w:rPr>
              <w:t xml:space="preserve">SSP000947301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D'OCCITANIE (Corbières)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"https://fiches-risques.brgm.fr/georisques/infosols/instruction/SSP000948501" \t "_blank" </w:instrText>
            </w:r>
            <w:r>
              <w:fldChar w:fldCharType="separate"/>
            </w:r>
            <w:r>
              <w:rPr>
                <w:rFonts w:ascii="Marianne" w:hAnsi="Marianne" w:eastAsia="Marianne" w:cs="Marianne"/>
                <w:sz w:val="14"/>
              </w:rPr>
              <w:t xml:space="preserve">SSP000948501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D'OCCITANIE (Plaisance)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"https://fiches-risques.brgm.fr/georisques/infosols/instruction/SSP000190301" \t "_blank" </w:instrText>
            </w:r>
            <w:r>
              <w:fldChar w:fldCharType="separate"/>
            </w:r>
            <w:r>
              <w:rPr>
                <w:rFonts w:ascii="Marianne" w:hAnsi="Marianne" w:eastAsia="Marianne" w:cs="Marianne"/>
                <w:sz w:val="14"/>
              </w:rPr>
              <w:t xml:space="preserve">SSP000190301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Agence EFD GDF</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"https://fiches-risques.brgm.fr/georisques/infosols/instruction/SSP64192501" \t "_blank" </w:instrText>
            </w:r>
            <w:r>
              <w:fldChar w:fldCharType="separate"/>
            </w:r>
            <w:r>
              <w:rPr>
                <w:rFonts w:ascii="Marianne" w:hAnsi="Marianne" w:eastAsia="Marianne" w:cs="Marianne"/>
                <w:sz w:val="14"/>
              </w:rPr>
              <w:t xml:space="preserve">SSP64192501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DES AMARAT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"https://fiches-risques.brgm.fr/georisques/infosols/instruction/SSP64004001" \t "_blank" </w:instrText>
            </w:r>
            <w:r>
              <w:fldChar w:fldCharType="separate"/>
            </w:r>
            <w:r>
              <w:rPr>
                <w:rFonts w:ascii="Marianne" w:hAnsi="Marianne" w:eastAsia="Marianne" w:cs="Marianne"/>
                <w:sz w:val="14"/>
              </w:rPr>
              <w:t xml:space="preserve">SSP64004001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SLMC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673798" name="Picture">
</wp:docPr>
                  <a:graphic>
                    <a:graphicData uri="http://schemas.openxmlformats.org/drawingml/2006/picture">
                      <pic:pic>
                        <pic:nvPicPr>
                          <pic:cNvPr id="55967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59180" name="Picture">
</wp:docPr>
                  <a:graphic>
                    <a:graphicData uri="http://schemas.openxmlformats.org/drawingml/2006/picture">
                      <pic:pic>
                        <pic:nvPicPr>
                          <pic:cNvPr id="35859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563354" name="Picture">
</wp:docPr>
                  <a:graphic>
                    <a:graphicData uri="http://schemas.openxmlformats.org/drawingml/2006/picture">
                      <pic:pic>
                        <pic:nvPicPr>
                          <pic:cNvPr id="89556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"https://fiches-risques.brgm.fr/georisques/casias/SSP4257835" \t "_blank" </w:instrText>
            </w:r>
            <w:r>
              <w:fldChar w:fldCharType="separate"/>
            </w:r>
            <w:r>
              <w:rPr>
                <w:rFonts w:ascii="Marianne" w:hAnsi="Marianne" w:eastAsia="Marianne" w:cs="Marianne"/>
                <w:sz w:val="14"/>
              </w:rPr>
              <w:t xml:space="preserve">SSP4257835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POSEIDON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"https://fiches-risques.brgm.fr/georisques/casias/SSP4257685" \t "_blank" </w:instrText>
            </w:r>
            <w:r>
              <w:fldChar w:fldCharType="separate"/>
            </w:r>
            <w:r>
              <w:rPr>
                <w:rFonts w:ascii="Marianne" w:hAnsi="Marianne" w:eastAsia="Marianne" w:cs="Marianne"/>
                <w:sz w:val="14"/>
              </w:rPr>
              <w:t xml:space="preserve">SSP4257685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CRANSAC MEDITERRANEE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"https://fiches-risques.brgm.fr/georisques/casias/SSP4257657" \t "_blank" </w:instrText>
            </w:r>
            <w:r>
              <w:fldChar w:fldCharType="separate"/>
            </w:r>
            <w:r>
              <w:rPr>
                <w:rFonts w:ascii="Marianne" w:hAnsi="Marianne" w:eastAsia="Marianne" w:cs="Marianne"/>
                <w:sz w:val="14"/>
              </w:rPr>
              <w:t xml:space="preserve">SSP4257657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SPH-GERARD BERTRAND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"https://fiches-risques.brgm.fr/georisques/casias/SSP4255628" \t "_blank" </w:instrText>
            </w:r>
            <w:r>
              <w:fldChar w:fldCharType="separate"/>
            </w:r>
            <w:r>
              <w:rPr>
                <w:rFonts w:ascii="Marianne" w:hAnsi="Marianne" w:eastAsia="Marianne" w:cs="Marianne"/>
                <w:sz w:val="14"/>
              </w:rPr>
              <w:t xml:space="preserve">SSP4255628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COTILLONS NARBONNAIS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"https://fiches-risques.brgm.fr/georisques/casias/SSP4254640" \t "_blank" </w:instrText>
            </w:r>
            <w:r>
              <w:fldChar w:fldCharType="separate"/>
            </w:r>
            <w:r>
              <w:rPr>
                <w:rFonts w:ascii="Marianne" w:hAnsi="Marianne" w:eastAsia="Marianne" w:cs="Marianne"/>
                <w:sz w:val="14"/>
              </w:rPr>
              <w:t xml:space="preserve">SSP4254640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CASINO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"https://fiches-risques.brgm.fr/georisques/casias/SSP4254574" \t "_blank" </w:instrText>
            </w:r>
            <w:r>
              <w:fldChar w:fldCharType="separate"/>
            </w:r>
            <w:r>
              <w:rPr>
                <w:rFonts w:ascii="Marianne" w:hAnsi="Marianne" w:eastAsia="Marianne" w:cs="Marianne"/>
                <w:sz w:val="14"/>
              </w:rPr>
              <w:t xml:space="preserve">SSP4254574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ORANGE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"https://fiches-risques.brgm.fr/georisques/casias/SSP4177239" \t "_blank" </w:instrText>
            </w:r>
            <w:r>
              <w:fldChar w:fldCharType="separate"/>
            </w:r>
            <w:r>
              <w:rPr>
                <w:rFonts w:ascii="Marianne" w:hAnsi="Marianne" w:eastAsia="Marianne" w:cs="Marianne"/>
                <w:sz w:val="14"/>
              </w:rPr>
              <w:t xml:space="preserve">SSP4177239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ANSE DES GALERES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"https://fiches-risques.brgm.fr/georisques/casias/SSP4177238" \t "_blank" </w:instrText>
            </w:r>
            <w:r>
              <w:fldChar w:fldCharType="separate"/>
            </w:r>
            <w:r>
              <w:rPr>
                <w:rFonts w:ascii="Marianne" w:hAnsi="Marianne" w:eastAsia="Marianne" w:cs="Marianne"/>
                <w:sz w:val="14"/>
              </w:rPr>
              <w:t xml:space="preserve">SSP4177238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LES POUZETS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"https://fiches-risques.brgm.fr/georisques/casias/SSP3926323" \t "_blank" </w:instrText>
            </w:r>
            <w:r>
              <w:fldChar w:fldCharType="separate"/>
            </w:r>
            <w:r>
              <w:rPr>
                <w:rFonts w:ascii="Marianne" w:hAnsi="Marianne" w:eastAsia="Marianne" w:cs="Marianne"/>
                <w:sz w:val="14"/>
              </w:rPr>
              <w:t xml:space="preserve">SSP3926323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Stérile de melvisi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"https://fiches-risques.brgm.fr/georisques/casias/SSP3926276" \t "_blank" </w:instrText>
            </w:r>
            <w:r>
              <w:fldChar w:fldCharType="separate"/>
            </w:r>
            <w:r>
              <w:rPr>
                <w:rFonts w:ascii="Marianne" w:hAnsi="Marianne" w:eastAsia="Marianne" w:cs="Marianne"/>
                <w:sz w:val="14"/>
              </w:rPr>
              <w:t xml:space="preserve">SSP3926276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"https://fiches-risques.brgm.fr/georisques/casias/SSP3926275" \t "_blank" </w:instrText>
            </w:r>
            <w:r>
              <w:fldChar w:fldCharType="separate"/>
            </w:r>
            <w:r>
              <w:rPr>
                <w:rFonts w:ascii="Marianne" w:hAnsi="Marianne" w:eastAsia="Marianne" w:cs="Marianne"/>
                <w:sz w:val="14"/>
              </w:rPr>
              <w:t xml:space="preserve">SSP3926275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"https://fiches-risques.brgm.fr/georisques/casias/SSP3926269" \t "_blank" </w:instrText>
            </w:r>
            <w:r>
              <w:fldChar w:fldCharType="separate"/>
            </w:r>
            <w:r>
              <w:rPr>
                <w:rFonts w:ascii="Marianne" w:hAnsi="Marianne" w:eastAsia="Marianne" w:cs="Marianne"/>
                <w:sz w:val="14"/>
              </w:rPr>
              <w:t xml:space="preserve">SSP3926269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"https://fiches-risques.brgm.fr/georisques/casias/SSP3926197" \t "_blank" </w:instrText>
            </w:r>
            <w:r>
              <w:fldChar w:fldCharType="separate"/>
            </w:r>
            <w:r>
              <w:rPr>
                <w:rFonts w:ascii="Marianne" w:hAnsi="Marianne" w:eastAsia="Marianne" w:cs="Marianne"/>
                <w:sz w:val="14"/>
              </w:rPr>
              <w:t xml:space="preserve">SSP3926197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"https://fiches-risques.brgm.fr/georisques/casias/SSP3926196" \t "_blank" </w:instrText>
            </w:r>
            <w:r>
              <w:fldChar w:fldCharType="separate"/>
            </w:r>
            <w:r>
              <w:rPr>
                <w:rFonts w:ascii="Marianne" w:hAnsi="Marianne" w:eastAsia="Marianne" w:cs="Marianne"/>
                <w:sz w:val="14"/>
              </w:rPr>
              <w:t xml:space="preserve">SSP3926196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"https://fiches-risques.brgm.fr/georisques/casias/SSP3926195" \t "_blank" </w:instrText>
            </w:r>
            <w:r>
              <w:fldChar w:fldCharType="separate"/>
            </w:r>
            <w:r>
              <w:rPr>
                <w:rFonts w:ascii="Marianne" w:hAnsi="Marianne" w:eastAsia="Marianne" w:cs="Marianne"/>
                <w:sz w:val="14"/>
              </w:rPr>
              <w:t xml:space="preserve">SSP3926195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"https://fiches-risques.brgm.fr/georisques/casias/SSP3926194" \t "_blank" </w:instrText>
            </w:r>
            <w:r>
              <w:fldChar w:fldCharType="separate"/>
            </w:r>
            <w:r>
              <w:rPr>
                <w:rFonts w:ascii="Marianne" w:hAnsi="Marianne" w:eastAsia="Marianne" w:cs="Marianne"/>
                <w:sz w:val="14"/>
              </w:rPr>
              <w:t xml:space="preserve">SSP3926194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"https://fiches-risques.brgm.fr/georisques/casias/SSP3926193" \t "_blank" </w:instrText>
            </w:r>
            <w:r>
              <w:fldChar w:fldCharType="separate"/>
            </w:r>
            <w:r>
              <w:rPr>
                <w:rFonts w:ascii="Marianne" w:hAnsi="Marianne" w:eastAsia="Marianne" w:cs="Marianne"/>
                <w:sz w:val="14"/>
              </w:rPr>
              <w:t xml:space="preserve">SSP3926193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"https://fiches-risques.brgm.fr/georisques/casias/SSP3926191" \t "_blank" </w:instrText>
            </w:r>
            <w:r>
              <w:fldChar w:fldCharType="separate"/>
            </w:r>
            <w:r>
              <w:rPr>
                <w:rFonts w:ascii="Marianne" w:hAnsi="Marianne" w:eastAsia="Marianne" w:cs="Marianne"/>
                <w:sz w:val="14"/>
              </w:rPr>
              <w:t xml:space="preserve">SSP3926191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"https://fiches-risques.brgm.fr/georisques/casias/SSP3926168" \t "_blank" </w:instrText>
            </w:r>
            <w:r>
              <w:fldChar w:fldCharType="separate"/>
            </w:r>
            <w:r>
              <w:rPr>
                <w:rFonts w:ascii="Marianne" w:hAnsi="Marianne" w:eastAsia="Marianne" w:cs="Marianne"/>
                <w:sz w:val="14"/>
              </w:rPr>
              <w:t xml:space="preserve">SSP3926168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"https://fiches-risques.brgm.fr/georisques/casias/SSP3926167" \t "_blank" </w:instrText>
            </w:r>
            <w:r>
              <w:fldChar w:fldCharType="separate"/>
            </w:r>
            <w:r>
              <w:rPr>
                <w:rFonts w:ascii="Marianne" w:hAnsi="Marianne" w:eastAsia="Marianne" w:cs="Marianne"/>
                <w:sz w:val="14"/>
              </w:rPr>
              <w:t xml:space="preserve">SSP3926167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"https://fiches-risques.brgm.fr/georisques/casias/SSP3926164" \t "_blank" </w:instrText>
            </w:r>
            <w:r>
              <w:fldChar w:fldCharType="separate"/>
            </w:r>
            <w:r>
              <w:rPr>
                <w:rFonts w:ascii="Marianne" w:hAnsi="Marianne" w:eastAsia="Marianne" w:cs="Marianne"/>
                <w:sz w:val="14"/>
              </w:rPr>
              <w:t xml:space="preserve">SSP3926164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"https://fiches-risques.brgm.fr/georisques/casias/SSP3926163" \t "_blank" </w:instrText>
            </w:r>
            <w:r>
              <w:fldChar w:fldCharType="separate"/>
            </w:r>
            <w:r>
              <w:rPr>
                <w:rFonts w:ascii="Marianne" w:hAnsi="Marianne" w:eastAsia="Marianne" w:cs="Marianne"/>
                <w:sz w:val="14"/>
              </w:rPr>
              <w:t xml:space="preserve">SSP3926163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"https://fiches-risques.brgm.fr/georisques/casias/SSP3926162" \t "_blank" </w:instrText>
            </w:r>
            <w:r>
              <w:fldChar w:fldCharType="separate"/>
            </w:r>
            <w:r>
              <w:rPr>
                <w:rFonts w:ascii="Marianne" w:hAnsi="Marianne" w:eastAsia="Marianne" w:cs="Marianne"/>
                <w:sz w:val="14"/>
              </w:rPr>
              <w:t xml:space="preserve">SSP3926162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"https://fiches-risques.brgm.fr/georisques/casias/SSP3926161" \t "_blank" </w:instrText>
            </w:r>
            <w:r>
              <w:fldChar w:fldCharType="separate"/>
            </w:r>
            <w:r>
              <w:rPr>
                <w:rFonts w:ascii="Marianne" w:hAnsi="Marianne" w:eastAsia="Marianne" w:cs="Marianne"/>
                <w:sz w:val="14"/>
              </w:rPr>
              <w:t xml:space="preserve">SSP3926161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BALDY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"https://fiches-risques.brgm.fr/georisques/casias/SSP3926160" \t "_blank" </w:instrText>
            </w:r>
            <w:r>
              <w:fldChar w:fldCharType="separate"/>
            </w:r>
            <w:r>
              <w:rPr>
                <w:rFonts w:ascii="Marianne" w:hAnsi="Marianne" w:eastAsia="Marianne" w:cs="Marianne"/>
                <w:sz w:val="14"/>
              </w:rPr>
              <w:t xml:space="preserve">SSP3926160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TUILERIES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"https://fiches-risques.brgm.fr/georisques/casias/SSP3926159" \t "_blank" </w:instrText>
            </w:r>
            <w:r>
              <w:fldChar w:fldCharType="separate"/>
            </w:r>
            <w:r>
              <w:rPr>
                <w:rFonts w:ascii="Marianne" w:hAnsi="Marianne" w:eastAsia="Marianne" w:cs="Marianne"/>
                <w:sz w:val="14"/>
              </w:rPr>
              <w:t xml:space="preserve">SSP3926159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"https://fiches-risques.brgm.fr/georisques/casias/SSP3926108" \t "_blank" </w:instrText>
            </w:r>
            <w:r>
              <w:fldChar w:fldCharType="separate"/>
            </w:r>
            <w:r>
              <w:rPr>
                <w:rFonts w:ascii="Marianne" w:hAnsi="Marianne" w:eastAsia="Marianne" w:cs="Marianne"/>
                <w:sz w:val="14"/>
              </w:rPr>
              <w:t xml:space="preserve">SSP3926108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"https://fiches-risques.brgm.fr/georisques/casias/SSP3926107" \t "_blank" </w:instrText>
            </w:r>
            <w:r>
              <w:fldChar w:fldCharType="separate"/>
            </w:r>
            <w:r>
              <w:rPr>
                <w:rFonts w:ascii="Marianne" w:hAnsi="Marianne" w:eastAsia="Marianne" w:cs="Marianne"/>
                <w:sz w:val="14"/>
              </w:rPr>
              <w:t xml:space="preserve">SSP3926107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HOPITAL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"https://fiches-risques.brgm.fr/georisques/casias/SSP3926098" \t "_blank" </w:instrText>
            </w:r>
            <w:r>
              <w:fldChar w:fldCharType="separate"/>
            </w:r>
            <w:r>
              <w:rPr>
                <w:rFonts w:ascii="Marianne" w:hAnsi="Marianne" w:eastAsia="Marianne" w:cs="Marianne"/>
                <w:sz w:val="14"/>
              </w:rPr>
              <w:t xml:space="preserve">SSP3926098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"https://fiches-risques.brgm.fr/georisques/casias/SSP3926097" \t "_blank" </w:instrText>
            </w:r>
            <w:r>
              <w:fldChar w:fldCharType="separate"/>
            </w:r>
            <w:r>
              <w:rPr>
                <w:rFonts w:ascii="Marianne" w:hAnsi="Marianne" w:eastAsia="Marianne" w:cs="Marianne"/>
                <w:sz w:val="14"/>
              </w:rPr>
              <w:t xml:space="preserve">SSP3926097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"https://fiches-risques.brgm.fr/georisques/casias/SSP3926074" \t "_blank" </w:instrText>
            </w:r>
            <w:r>
              <w:fldChar w:fldCharType="separate"/>
            </w:r>
            <w:r>
              <w:rPr>
                <w:rFonts w:ascii="Marianne" w:hAnsi="Marianne" w:eastAsia="Marianne" w:cs="Marianne"/>
                <w:sz w:val="14"/>
              </w:rPr>
              <w:t xml:space="preserve">SSP3926074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"https://fiches-risques.brgm.fr/georisques/casias/SSP3926038" \t "_blank" </w:instrText>
            </w:r>
            <w:r>
              <w:fldChar w:fldCharType="separate"/>
            </w:r>
            <w:r>
              <w:rPr>
                <w:rFonts w:ascii="Marianne" w:hAnsi="Marianne" w:eastAsia="Marianne" w:cs="Marianne"/>
                <w:sz w:val="14"/>
              </w:rPr>
              <w:t xml:space="preserve">SSP3926038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"https://fiches-risques.brgm.fr/georisques/casias/SSP3926037" \t "_blank" </w:instrText>
            </w:r>
            <w:r>
              <w:fldChar w:fldCharType="separate"/>
            </w:r>
            <w:r>
              <w:rPr>
                <w:rFonts w:ascii="Marianne" w:hAnsi="Marianne" w:eastAsia="Marianne" w:cs="Marianne"/>
                <w:sz w:val="14"/>
              </w:rPr>
              <w:t xml:space="preserve">SSP3926037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"https://fiches-risques.brgm.fr/georisques/casias/SSP3926008" \t "_blank" </w:instrText>
            </w:r>
            <w:r>
              <w:fldChar w:fldCharType="separate"/>
            </w:r>
            <w:r>
              <w:rPr>
                <w:rFonts w:ascii="Marianne" w:hAnsi="Marianne" w:eastAsia="Marianne" w:cs="Marianne"/>
                <w:sz w:val="14"/>
              </w:rPr>
              <w:t xml:space="preserve">SSP3926008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"https://fiches-risques.brgm.fr/georisques/casias/SSP3926006" \t "_blank" </w:instrText>
            </w:r>
            <w:r>
              <w:fldChar w:fldCharType="separate"/>
            </w:r>
            <w:r>
              <w:rPr>
                <w:rFonts w:ascii="Marianne" w:hAnsi="Marianne" w:eastAsia="Marianne" w:cs="Marianne"/>
                <w:sz w:val="14"/>
              </w:rPr>
              <w:t xml:space="preserve">SSP3926006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"https://fiches-risques.brgm.fr/georisques/casias/SSP3926005" \t "_blank" </w:instrText>
            </w:r>
            <w:r>
              <w:fldChar w:fldCharType="separate"/>
            </w:r>
            <w:r>
              <w:rPr>
                <w:rFonts w:ascii="Marianne" w:hAnsi="Marianne" w:eastAsia="Marianne" w:cs="Marianne"/>
                <w:sz w:val="14"/>
              </w:rPr>
              <w:t xml:space="preserve">SSP3926005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"https://fiches-risques.brgm.fr/georisques/casias/SSP3926004" \t "_blank" </w:instrText>
            </w:r>
            <w:r>
              <w:fldChar w:fldCharType="separate"/>
            </w:r>
            <w:r>
              <w:rPr>
                <w:rFonts w:ascii="Marianne" w:hAnsi="Marianne" w:eastAsia="Marianne" w:cs="Marianne"/>
                <w:sz w:val="14"/>
              </w:rPr>
              <w:t xml:space="preserve">SSP3926004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"https://fiches-risques.brgm.fr/georisques/casias/SSP3926003" \t "_blank" </w:instrText>
            </w:r>
            <w:r>
              <w:fldChar w:fldCharType="separate"/>
            </w:r>
            <w:r>
              <w:rPr>
                <w:rFonts w:ascii="Marianne" w:hAnsi="Marianne" w:eastAsia="Marianne" w:cs="Marianne"/>
                <w:sz w:val="14"/>
              </w:rPr>
              <w:t xml:space="preserve">SSP3926003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016471" name="Picture">
</wp:docPr>
                  <a:graphic>
                    <a:graphicData uri="http://schemas.openxmlformats.org/drawingml/2006/picture">
                      <pic:pic>
                        <pic:nvPicPr>
                          <pic:cNvPr id="110001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325187" name="Picture">
</wp:docPr>
                  <a:graphic>
                    <a:graphicData uri="http://schemas.openxmlformats.org/drawingml/2006/picture">
                      <pic:pic>
                        <pic:nvPicPr>
                          <pic:cNvPr id="1518325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775472" name="Picture">
</wp:docPr>
                  <a:graphic>
                    <a:graphicData uri="http://schemas.openxmlformats.org/drawingml/2006/picture">
                      <pic:pic>
                        <pic:nvPicPr>
                          <pic:cNvPr id="1720775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"https://fiches-risques.brgm.fr/georisques/casias/SSP3926002" \t "_blank" </w:instrText>
            </w:r>
            <w:r>
              <w:fldChar w:fldCharType="separate"/>
            </w:r>
            <w:r>
              <w:rPr>
                <w:rFonts w:ascii="Marianne" w:hAnsi="Marianne" w:eastAsia="Marianne" w:cs="Marianne"/>
                <w:sz w:val="14"/>
              </w:rPr>
              <w:t xml:space="preserve">SSP3926002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FARGES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"https://fiches-risques.brgm.fr/georisques/casias/SSP3926001" \t "_blank" </w:instrText>
            </w:r>
            <w:r>
              <w:fldChar w:fldCharType="separate"/>
            </w:r>
            <w:r>
              <w:rPr>
                <w:rFonts w:ascii="Marianne" w:hAnsi="Marianne" w:eastAsia="Marianne" w:cs="Marianne"/>
                <w:sz w:val="14"/>
              </w:rPr>
              <w:t xml:space="preserve">SSP3926001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"https://fiches-risques.brgm.fr/georisques/casias/SSP3926000" \t "_blank" </w:instrText>
            </w:r>
            <w:r>
              <w:fldChar w:fldCharType="separate"/>
            </w:r>
            <w:r>
              <w:rPr>
                <w:rFonts w:ascii="Marianne" w:hAnsi="Marianne" w:eastAsia="Marianne" w:cs="Marianne"/>
                <w:sz w:val="14"/>
              </w:rPr>
              <w:t xml:space="preserve">SSP3926000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"https://fiches-risques.brgm.fr/georisques/casias/SSP3925992" \t "_blank" </w:instrText>
            </w:r>
            <w:r>
              <w:fldChar w:fldCharType="separate"/>
            </w:r>
            <w:r>
              <w:rPr>
                <w:rFonts w:ascii="Marianne" w:hAnsi="Marianne" w:eastAsia="Marianne" w:cs="Marianne"/>
                <w:sz w:val="14"/>
              </w:rPr>
              <w:t xml:space="preserve">SSP3925992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"https://fiches-risques.brgm.fr/georisques/casias/SSP3925592" \t "_blank" </w:instrText>
            </w:r>
            <w:r>
              <w:fldChar w:fldCharType="separate"/>
            </w:r>
            <w:r>
              <w:rPr>
                <w:rFonts w:ascii="Marianne" w:hAnsi="Marianne" w:eastAsia="Marianne" w:cs="Marianne"/>
                <w:sz w:val="14"/>
              </w:rPr>
              <w:t xml:space="preserve">SSP3925592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"https://fiches-risques.brgm.fr/georisques/casias/SSP3925590" \t "_blank" </w:instrText>
            </w:r>
            <w:r>
              <w:fldChar w:fldCharType="separate"/>
            </w:r>
            <w:r>
              <w:rPr>
                <w:rFonts w:ascii="Marianne" w:hAnsi="Marianne" w:eastAsia="Marianne" w:cs="Marianne"/>
                <w:sz w:val="14"/>
              </w:rPr>
              <w:t xml:space="preserve">SSP3925590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"https://fiches-risques.brgm.fr/georisques/casias/SSP3925589" \t "_blank" </w:instrText>
            </w:r>
            <w:r>
              <w:fldChar w:fldCharType="separate"/>
            </w:r>
            <w:r>
              <w:rPr>
                <w:rFonts w:ascii="Marianne" w:hAnsi="Marianne" w:eastAsia="Marianne" w:cs="Marianne"/>
                <w:sz w:val="14"/>
              </w:rPr>
              <w:t xml:space="preserve">SSP3925589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"https://fiches-risques.brgm.fr/georisques/casias/SSP3925588" \t "_blank" </w:instrText>
            </w:r>
            <w:r>
              <w:fldChar w:fldCharType="separate"/>
            </w:r>
            <w:r>
              <w:rPr>
                <w:rFonts w:ascii="Marianne" w:hAnsi="Marianne" w:eastAsia="Marianne" w:cs="Marianne"/>
                <w:sz w:val="14"/>
              </w:rPr>
              <w:t xml:space="preserve">SSP3925588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"https://fiches-risques.brgm.fr/georisques/casias/SSP3925587" \t "_blank" </w:instrText>
            </w:r>
            <w:r>
              <w:fldChar w:fldCharType="separate"/>
            </w:r>
            <w:r>
              <w:rPr>
                <w:rFonts w:ascii="Marianne" w:hAnsi="Marianne" w:eastAsia="Marianne" w:cs="Marianne"/>
                <w:sz w:val="14"/>
              </w:rPr>
              <w:t xml:space="preserve">SSP3925587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DYNEFF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"https://fiches-risques.brgm.fr/georisques/casias/SSP3925586" \t "_blank" </w:instrText>
            </w:r>
            <w:r>
              <w:fldChar w:fldCharType="separate"/>
            </w:r>
            <w:r>
              <w:rPr>
                <w:rFonts w:ascii="Marianne" w:hAnsi="Marianne" w:eastAsia="Marianne" w:cs="Marianne"/>
                <w:sz w:val="14"/>
              </w:rPr>
              <w:t xml:space="preserve">SSP3925586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"https://fiches-risques.brgm.fr/georisques/casias/SSP3925585" \t "_blank" </w:instrText>
            </w:r>
            <w:r>
              <w:fldChar w:fldCharType="separate"/>
            </w:r>
            <w:r>
              <w:rPr>
                <w:rFonts w:ascii="Marianne" w:hAnsi="Marianne" w:eastAsia="Marianne" w:cs="Marianne"/>
                <w:sz w:val="14"/>
              </w:rPr>
              <w:t xml:space="preserve">SSP3925585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"https://fiches-risques.brgm.fr/georisques/casias/SSP3925583" \t "_blank" </w:instrText>
            </w:r>
            <w:r>
              <w:fldChar w:fldCharType="separate"/>
            </w:r>
            <w:r>
              <w:rPr>
                <w:rFonts w:ascii="Marianne" w:hAnsi="Marianne" w:eastAsia="Marianne" w:cs="Marianne"/>
                <w:sz w:val="14"/>
              </w:rPr>
              <w:t xml:space="preserve">SSP3925583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"https://fiches-risques.brgm.fr/georisques/casias/SSP3925582" \t "_blank" </w:instrText>
            </w:r>
            <w:r>
              <w:fldChar w:fldCharType="separate"/>
            </w:r>
            <w:r>
              <w:rPr>
                <w:rFonts w:ascii="Marianne" w:hAnsi="Marianne" w:eastAsia="Marianne" w:cs="Marianne"/>
                <w:sz w:val="14"/>
              </w:rPr>
              <w:t xml:space="preserve">SSP3925582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CONTINENT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"https://fiches-risques.brgm.fr/georisques/casias/SSP3925581" \t "_blank" </w:instrText>
            </w:r>
            <w:r>
              <w:fldChar w:fldCharType="separate"/>
            </w:r>
            <w:r>
              <w:rPr>
                <w:rFonts w:ascii="Marianne" w:hAnsi="Marianne" w:eastAsia="Marianne" w:cs="Marianne"/>
                <w:sz w:val="14"/>
              </w:rPr>
              <w:t xml:space="preserve">SSP3925581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"https://fiches-risques.brgm.fr/georisques/casias/SSP3925579" \t "_blank" </w:instrText>
            </w:r>
            <w:r>
              <w:fldChar w:fldCharType="separate"/>
            </w:r>
            <w:r>
              <w:rPr>
                <w:rFonts w:ascii="Marianne" w:hAnsi="Marianne" w:eastAsia="Marianne" w:cs="Marianne"/>
                <w:sz w:val="14"/>
              </w:rPr>
              <w:t xml:space="preserve">SSP3925579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"https://fiches-risques.brgm.fr/georisques/casias/SSP3925578" \t "_blank" </w:instrText>
            </w:r>
            <w:r>
              <w:fldChar w:fldCharType="separate"/>
            </w:r>
            <w:r>
              <w:rPr>
                <w:rFonts w:ascii="Marianne" w:hAnsi="Marianne" w:eastAsia="Marianne" w:cs="Marianne"/>
                <w:sz w:val="14"/>
              </w:rPr>
              <w:t xml:space="preserve">SSP3925578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"https://fiches-risques.brgm.fr/georisques/casias/SSP3925577" \t "_blank" </w:instrText>
            </w:r>
            <w:r>
              <w:fldChar w:fldCharType="separate"/>
            </w:r>
            <w:r>
              <w:rPr>
                <w:rFonts w:ascii="Marianne" w:hAnsi="Marianne" w:eastAsia="Marianne" w:cs="Marianne"/>
                <w:sz w:val="14"/>
              </w:rPr>
              <w:t xml:space="preserve">SSP3925577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"https://fiches-risques.brgm.fr/georisques/casias/SSP3925576" \t "_blank" </w:instrText>
            </w:r>
            <w:r>
              <w:fldChar w:fldCharType="separate"/>
            </w:r>
            <w:r>
              <w:rPr>
                <w:rFonts w:ascii="Marianne" w:hAnsi="Marianne" w:eastAsia="Marianne" w:cs="Marianne"/>
                <w:sz w:val="14"/>
              </w:rPr>
              <w:t xml:space="preserve">SSP3925576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"https://fiches-risques.brgm.fr/georisques/casias/SSP3925574" \t "_blank" </w:instrText>
            </w:r>
            <w:r>
              <w:fldChar w:fldCharType="separate"/>
            </w:r>
            <w:r>
              <w:rPr>
                <w:rFonts w:ascii="Marianne" w:hAnsi="Marianne" w:eastAsia="Marianne" w:cs="Marianne"/>
                <w:sz w:val="14"/>
              </w:rPr>
              <w:t xml:space="preserve">SSP3925574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DYNEFF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"https://fiches-risques.brgm.fr/georisques/casias/SSP3925573" \t "_blank" </w:instrText>
            </w:r>
            <w:r>
              <w:fldChar w:fldCharType="separate"/>
            </w:r>
            <w:r>
              <w:rPr>
                <w:rFonts w:ascii="Marianne" w:hAnsi="Marianne" w:eastAsia="Marianne" w:cs="Marianne"/>
                <w:sz w:val="14"/>
              </w:rPr>
              <w:t xml:space="preserve">SSP3925573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"https://fiches-risques.brgm.fr/georisques/casias/SSP3925571" \t "_blank" </w:instrText>
            </w:r>
            <w:r>
              <w:fldChar w:fldCharType="separate"/>
            </w:r>
            <w:r>
              <w:rPr>
                <w:rFonts w:ascii="Marianne" w:hAnsi="Marianne" w:eastAsia="Marianne" w:cs="Marianne"/>
                <w:sz w:val="14"/>
              </w:rPr>
              <w:t xml:space="preserve">SSP3925571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"https://fiches-risques.brgm.fr/georisques/casias/SSP3925570" \t "_blank" </w:instrText>
            </w:r>
            <w:r>
              <w:fldChar w:fldCharType="separate"/>
            </w:r>
            <w:r>
              <w:rPr>
                <w:rFonts w:ascii="Marianne" w:hAnsi="Marianne" w:eastAsia="Marianne" w:cs="Marianne"/>
                <w:sz w:val="14"/>
              </w:rPr>
              <w:t xml:space="preserve">SSP3925570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"https://fiches-risques.brgm.fr/georisques/casias/SSP3925569" \t "_blank" </w:instrText>
            </w:r>
            <w:r>
              <w:fldChar w:fldCharType="separate"/>
            </w:r>
            <w:r>
              <w:rPr>
                <w:rFonts w:ascii="Marianne" w:hAnsi="Marianne" w:eastAsia="Marianne" w:cs="Marianne"/>
                <w:sz w:val="14"/>
              </w:rPr>
              <w:t xml:space="preserve">SSP3925569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"https://fiches-risques.brgm.fr/georisques/casias/SSP3925568" \t "_blank" </w:instrText>
            </w:r>
            <w:r>
              <w:fldChar w:fldCharType="separate"/>
            </w:r>
            <w:r>
              <w:rPr>
                <w:rFonts w:ascii="Marianne" w:hAnsi="Marianne" w:eastAsia="Marianne" w:cs="Marianne"/>
                <w:sz w:val="14"/>
              </w:rPr>
              <w:t xml:space="preserve">SSP3925568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"https://fiches-risques.brgm.fr/georisques/casias/SSP3925567" \t "_blank" </w:instrText>
            </w:r>
            <w:r>
              <w:fldChar w:fldCharType="separate"/>
            </w:r>
            <w:r>
              <w:rPr>
                <w:rFonts w:ascii="Marianne" w:hAnsi="Marianne" w:eastAsia="Marianne" w:cs="Marianne"/>
                <w:sz w:val="14"/>
              </w:rPr>
              <w:t xml:space="preserve">SSP3925567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"https://fiches-risques.brgm.fr/georisques/casias/SSP3925566" \t "_blank" </w:instrText>
            </w:r>
            <w:r>
              <w:fldChar w:fldCharType="separate"/>
            </w:r>
            <w:r>
              <w:rPr>
                <w:rFonts w:ascii="Marianne" w:hAnsi="Marianne" w:eastAsia="Marianne" w:cs="Marianne"/>
                <w:sz w:val="14"/>
              </w:rPr>
              <w:t xml:space="preserve">SSP3925566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"https://fiches-risques.brgm.fr/georisques/casias/SSP3925565" \t "_blank" </w:instrText>
            </w:r>
            <w:r>
              <w:fldChar w:fldCharType="separate"/>
            </w:r>
            <w:r>
              <w:rPr>
                <w:rFonts w:ascii="Marianne" w:hAnsi="Marianne" w:eastAsia="Marianne" w:cs="Marianne"/>
                <w:sz w:val="14"/>
              </w:rPr>
              <w:t xml:space="preserve">SSP3925565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"https://fiches-risques.brgm.fr/georisques/casias/SSP3925563" \t "_blank" </w:instrText>
            </w:r>
            <w:r>
              <w:fldChar w:fldCharType="separate"/>
            </w:r>
            <w:r>
              <w:rPr>
                <w:rFonts w:ascii="Marianne" w:hAnsi="Marianne" w:eastAsia="Marianne" w:cs="Marianne"/>
                <w:sz w:val="14"/>
              </w:rPr>
              <w:t xml:space="preserve">SSP3925563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"https://fiches-risques.brgm.fr/georisques/casias/SSP3925562" \t "_blank" </w:instrText>
            </w:r>
            <w:r>
              <w:fldChar w:fldCharType="separate"/>
            </w:r>
            <w:r>
              <w:rPr>
                <w:rFonts w:ascii="Marianne" w:hAnsi="Marianne" w:eastAsia="Marianne" w:cs="Marianne"/>
                <w:sz w:val="14"/>
              </w:rPr>
              <w:t xml:space="preserve">SSP3925562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"https://fiches-risques.brgm.fr/georisques/casias/SSP3925561" \t "_blank" </w:instrText>
            </w:r>
            <w:r>
              <w:fldChar w:fldCharType="separate"/>
            </w:r>
            <w:r>
              <w:rPr>
                <w:rFonts w:ascii="Marianne" w:hAnsi="Marianne" w:eastAsia="Marianne" w:cs="Marianne"/>
                <w:sz w:val="14"/>
              </w:rPr>
              <w:t xml:space="preserve">SSP3925561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"https://fiches-risques.brgm.fr/georisques/casias/SSP3925560" \t "_blank" </w:instrText>
            </w:r>
            <w:r>
              <w:fldChar w:fldCharType="separate"/>
            </w:r>
            <w:r>
              <w:rPr>
                <w:rFonts w:ascii="Marianne" w:hAnsi="Marianne" w:eastAsia="Marianne" w:cs="Marianne"/>
                <w:sz w:val="14"/>
              </w:rPr>
              <w:t xml:space="preserve">SSP3925560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"https://fiches-risques.brgm.fr/georisques/casias/SSP3925559" \t "_blank" </w:instrText>
            </w:r>
            <w:r>
              <w:fldChar w:fldCharType="separate"/>
            </w:r>
            <w:r>
              <w:rPr>
                <w:rFonts w:ascii="Marianne" w:hAnsi="Marianne" w:eastAsia="Marianne" w:cs="Marianne"/>
                <w:sz w:val="14"/>
              </w:rPr>
              <w:t xml:space="preserve">SSP3925559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"https://fiches-risques.brgm.fr/georisques/casias/SSP3925558" \t "_blank" </w:instrText>
            </w:r>
            <w:r>
              <w:fldChar w:fldCharType="separate"/>
            </w:r>
            <w:r>
              <w:rPr>
                <w:rFonts w:ascii="Marianne" w:hAnsi="Marianne" w:eastAsia="Marianne" w:cs="Marianne"/>
                <w:sz w:val="14"/>
              </w:rPr>
              <w:t xml:space="preserve">SSP3925558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"https://fiches-risques.brgm.fr/georisques/casias/SSP3925557" \t "_blank" </w:instrText>
            </w:r>
            <w:r>
              <w:fldChar w:fldCharType="separate"/>
            </w:r>
            <w:r>
              <w:rPr>
                <w:rFonts w:ascii="Marianne" w:hAnsi="Marianne" w:eastAsia="Marianne" w:cs="Marianne"/>
                <w:sz w:val="14"/>
              </w:rPr>
              <w:t xml:space="preserve">SSP3925557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"https://fiches-risques.brgm.fr/georisques/casias/SSP3925556" \t "_blank" </w:instrText>
            </w:r>
            <w:r>
              <w:fldChar w:fldCharType="separate"/>
            </w:r>
            <w:r>
              <w:rPr>
                <w:rFonts w:ascii="Marianne" w:hAnsi="Marianne" w:eastAsia="Marianne" w:cs="Marianne"/>
                <w:sz w:val="14"/>
              </w:rPr>
              <w:t xml:space="preserve">SSP3925556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"https://fiches-risques.brgm.fr/georisques/casias/SSP3925555" \t "_blank" </w:instrText>
            </w:r>
            <w:r>
              <w:fldChar w:fldCharType="separate"/>
            </w:r>
            <w:r>
              <w:rPr>
                <w:rFonts w:ascii="Marianne" w:hAnsi="Marianne" w:eastAsia="Marianne" w:cs="Marianne"/>
                <w:sz w:val="14"/>
              </w:rPr>
              <w:t xml:space="preserve">SSP3925555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"https://fiches-risques.brgm.fr/georisques/casias/SSP3925554" \t "_blank" </w:instrText>
            </w:r>
            <w:r>
              <w:fldChar w:fldCharType="separate"/>
            </w:r>
            <w:r>
              <w:rPr>
                <w:rFonts w:ascii="Marianne" w:hAnsi="Marianne" w:eastAsia="Marianne" w:cs="Marianne"/>
                <w:sz w:val="14"/>
              </w:rPr>
              <w:t xml:space="preserve">SSP3925554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"https://fiches-risques.brgm.fr/georisques/casias/SSP3925553" \t "_blank" </w:instrText>
            </w:r>
            <w:r>
              <w:fldChar w:fldCharType="separate"/>
            </w:r>
            <w:r>
              <w:rPr>
                <w:rFonts w:ascii="Marianne" w:hAnsi="Marianne" w:eastAsia="Marianne" w:cs="Marianne"/>
                <w:sz w:val="14"/>
              </w:rPr>
              <w:t xml:space="preserve">SSP3925553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"https://fiches-risques.brgm.fr/georisques/casias/SSP3925552" \t "_blank" </w:instrText>
            </w:r>
            <w:r>
              <w:fldChar w:fldCharType="separate"/>
            </w:r>
            <w:r>
              <w:rPr>
                <w:rFonts w:ascii="Marianne" w:hAnsi="Marianne" w:eastAsia="Marianne" w:cs="Marianne"/>
                <w:sz w:val="14"/>
              </w:rPr>
              <w:t xml:space="preserve">SSP3925552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"https://fiches-risques.brgm.fr/georisques/casias/SSP3925551" \t "_blank" </w:instrText>
            </w:r>
            <w:r>
              <w:fldChar w:fldCharType="separate"/>
            </w:r>
            <w:r>
              <w:rPr>
                <w:rFonts w:ascii="Marianne" w:hAnsi="Marianne" w:eastAsia="Marianne" w:cs="Marianne"/>
                <w:sz w:val="14"/>
              </w:rPr>
              <w:t xml:space="preserve">SSP3925551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"https://fiches-risques.brgm.fr/georisques/casias/SSP3925549" \t "_blank" </w:instrText>
            </w:r>
            <w:r>
              <w:fldChar w:fldCharType="separate"/>
            </w:r>
            <w:r>
              <w:rPr>
                <w:rFonts w:ascii="Marianne" w:hAnsi="Marianne" w:eastAsia="Marianne" w:cs="Marianne"/>
                <w:sz w:val="14"/>
              </w:rPr>
              <w:t xml:space="preserve">SSP3925549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"https://fiches-risques.brgm.fr/georisques/casias/SSP3925548" \t "_blank" </w:instrText>
            </w:r>
            <w:r>
              <w:fldChar w:fldCharType="separate"/>
            </w:r>
            <w:r>
              <w:rPr>
                <w:rFonts w:ascii="Marianne" w:hAnsi="Marianne" w:eastAsia="Marianne" w:cs="Marianne"/>
                <w:sz w:val="14"/>
              </w:rPr>
              <w:t xml:space="preserve">SSP3925548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"https://fiches-risques.brgm.fr/georisques/casias/SSP3925547" \t "_blank" </w:instrText>
            </w:r>
            <w:r>
              <w:fldChar w:fldCharType="separate"/>
            </w:r>
            <w:r>
              <w:rPr>
                <w:rFonts w:ascii="Marianne" w:hAnsi="Marianne" w:eastAsia="Marianne" w:cs="Marianne"/>
                <w:sz w:val="14"/>
              </w:rPr>
              <w:t xml:space="preserve">SSP3925547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"https://fiches-risques.brgm.fr/georisques/casias/SSP3925546" \t "_blank" </w:instrText>
            </w:r>
            <w:r>
              <w:fldChar w:fldCharType="separate"/>
            </w:r>
            <w:r>
              <w:rPr>
                <w:rFonts w:ascii="Marianne" w:hAnsi="Marianne" w:eastAsia="Marianne" w:cs="Marianne"/>
                <w:sz w:val="14"/>
              </w:rPr>
              <w:t xml:space="preserve">SSP3925546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"https://fiches-risques.brgm.fr/georisques/casias/SSP3925545" \t "_blank" </w:instrText>
            </w:r>
            <w:r>
              <w:fldChar w:fldCharType="separate"/>
            </w:r>
            <w:r>
              <w:rPr>
                <w:rFonts w:ascii="Marianne" w:hAnsi="Marianne" w:eastAsia="Marianne" w:cs="Marianne"/>
                <w:sz w:val="14"/>
              </w:rPr>
              <w:t xml:space="preserve">SSP3925545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891536" name="Picture">
</wp:docPr>
                  <a:graphic>
                    <a:graphicData uri="http://schemas.openxmlformats.org/drawingml/2006/picture">
                      <pic:pic>
                        <pic:nvPicPr>
                          <pic:cNvPr id="107389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748678" name="Picture">
</wp:docPr>
                  <a:graphic>
                    <a:graphicData uri="http://schemas.openxmlformats.org/drawingml/2006/picture">
                      <pic:pic>
                        <pic:nvPicPr>
                          <pic:cNvPr id="168974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69875" name="Picture">
</wp:docPr>
                  <a:graphic>
                    <a:graphicData uri="http://schemas.openxmlformats.org/drawingml/2006/picture">
                      <pic:pic>
                        <pic:nvPicPr>
                          <pic:cNvPr id="90169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"https://fiches-risques.brgm.fr/georisques/casias/SSP3925544" \t "_blank" </w:instrText>
            </w:r>
            <w:r>
              <w:fldChar w:fldCharType="separate"/>
            </w:r>
            <w:r>
              <w:rPr>
                <w:rFonts w:ascii="Marianne" w:hAnsi="Marianne" w:eastAsia="Marianne" w:cs="Marianne"/>
                <w:sz w:val="14"/>
              </w:rPr>
              <w:t xml:space="preserve">SSP3925544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DYNEFF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"https://fiches-risques.brgm.fr/georisques/casias/SSP3925543" \t "_blank" </w:instrText>
            </w:r>
            <w:r>
              <w:fldChar w:fldCharType="separate"/>
            </w:r>
            <w:r>
              <w:rPr>
                <w:rFonts w:ascii="Marianne" w:hAnsi="Marianne" w:eastAsia="Marianne" w:cs="Marianne"/>
                <w:sz w:val="14"/>
              </w:rPr>
              <w:t xml:space="preserve">SSP3925543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"https://fiches-risques.brgm.fr/georisques/casias/SSP3925542" \t "_blank" </w:instrText>
            </w:r>
            <w:r>
              <w:fldChar w:fldCharType="separate"/>
            </w:r>
            <w:r>
              <w:rPr>
                <w:rFonts w:ascii="Marianne" w:hAnsi="Marianne" w:eastAsia="Marianne" w:cs="Marianne"/>
                <w:sz w:val="14"/>
              </w:rPr>
              <w:t xml:space="preserve">SSP3925542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"https://fiches-risques.brgm.fr/georisques/casias/SSP3925541" \t "_blank" </w:instrText>
            </w:r>
            <w:r>
              <w:fldChar w:fldCharType="separate"/>
            </w:r>
            <w:r>
              <w:rPr>
                <w:rFonts w:ascii="Marianne" w:hAnsi="Marianne" w:eastAsia="Marianne" w:cs="Marianne"/>
                <w:sz w:val="14"/>
              </w:rPr>
              <w:t xml:space="preserve">SSP3925541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"https://fiches-risques.brgm.fr/georisques/casias/SSP3925540" \t "_blank" </w:instrText>
            </w:r>
            <w:r>
              <w:fldChar w:fldCharType="separate"/>
            </w:r>
            <w:r>
              <w:rPr>
                <w:rFonts w:ascii="Marianne" w:hAnsi="Marianne" w:eastAsia="Marianne" w:cs="Marianne"/>
                <w:sz w:val="14"/>
              </w:rPr>
              <w:t xml:space="preserve">SSP3925540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"https://fiches-risques.brgm.fr/georisques/casias/SSP3925538" \t "_blank" </w:instrText>
            </w:r>
            <w:r>
              <w:fldChar w:fldCharType="separate"/>
            </w:r>
            <w:r>
              <w:rPr>
                <w:rFonts w:ascii="Marianne" w:hAnsi="Marianne" w:eastAsia="Marianne" w:cs="Marianne"/>
                <w:sz w:val="14"/>
              </w:rPr>
              <w:t xml:space="preserve">SSP3925538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"https://fiches-risques.brgm.fr/georisques/casias/SSP3925537" \t "_blank" </w:instrText>
            </w:r>
            <w:r>
              <w:fldChar w:fldCharType="separate"/>
            </w:r>
            <w:r>
              <w:rPr>
                <w:rFonts w:ascii="Marianne" w:hAnsi="Marianne" w:eastAsia="Marianne" w:cs="Marianne"/>
                <w:sz w:val="14"/>
              </w:rPr>
              <w:t xml:space="preserve">SSP3925537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"https://fiches-risques.brgm.fr/georisques/casias/SSP3925536" \t "_blank" </w:instrText>
            </w:r>
            <w:r>
              <w:fldChar w:fldCharType="separate"/>
            </w:r>
            <w:r>
              <w:rPr>
                <w:rFonts w:ascii="Marianne" w:hAnsi="Marianne" w:eastAsia="Marianne" w:cs="Marianne"/>
                <w:sz w:val="14"/>
              </w:rPr>
              <w:t xml:space="preserve">SSP3925536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"https://fiches-risques.brgm.fr/georisques/casias/SSP3925535" \t "_blank" </w:instrText>
            </w:r>
            <w:r>
              <w:fldChar w:fldCharType="separate"/>
            </w:r>
            <w:r>
              <w:rPr>
                <w:rFonts w:ascii="Marianne" w:hAnsi="Marianne" w:eastAsia="Marianne" w:cs="Marianne"/>
                <w:sz w:val="14"/>
              </w:rPr>
              <w:t xml:space="preserve">SSP3925535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LES EXALS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"https://fiches-risques.brgm.fr/georisques/casias/SSP3925532" \t "_blank" </w:instrText>
            </w:r>
            <w:r>
              <w:fldChar w:fldCharType="separate"/>
            </w:r>
            <w:r>
              <w:rPr>
                <w:rFonts w:ascii="Marianne" w:hAnsi="Marianne" w:eastAsia="Marianne" w:cs="Marianne"/>
                <w:sz w:val="14"/>
              </w:rPr>
              <w:t xml:space="preserve">SSP3925532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"https://fiches-risques.brgm.fr/georisques/casias/SSP3925531" \t "_blank" </w:instrText>
            </w:r>
            <w:r>
              <w:fldChar w:fldCharType="separate"/>
            </w:r>
            <w:r>
              <w:rPr>
                <w:rFonts w:ascii="Marianne" w:hAnsi="Marianne" w:eastAsia="Marianne" w:cs="Marianne"/>
                <w:sz w:val="14"/>
              </w:rPr>
              <w:t xml:space="preserve">SSP3925531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"https://fiches-risques.brgm.fr/georisques/casias/SSP3925530" \t "_blank" </w:instrText>
            </w:r>
            <w:r>
              <w:fldChar w:fldCharType="separate"/>
            </w:r>
            <w:r>
              <w:rPr>
                <w:rFonts w:ascii="Marianne" w:hAnsi="Marianne" w:eastAsia="Marianne" w:cs="Marianne"/>
                <w:sz w:val="14"/>
              </w:rPr>
              <w:t xml:space="preserve">SSP3925530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"https://fiches-risques.brgm.fr/georisques/casias/SSP3925529" \t "_blank" </w:instrText>
            </w:r>
            <w:r>
              <w:fldChar w:fldCharType="separate"/>
            </w:r>
            <w:r>
              <w:rPr>
                <w:rFonts w:ascii="Marianne" w:hAnsi="Marianne" w:eastAsia="Marianne" w:cs="Marianne"/>
                <w:sz w:val="14"/>
              </w:rPr>
              <w:t xml:space="preserve">SSP3925529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"https://fiches-risques.brgm.fr/georisques/casias/SSP3925528" \t "_blank" </w:instrText>
            </w:r>
            <w:r>
              <w:fldChar w:fldCharType="separate"/>
            </w:r>
            <w:r>
              <w:rPr>
                <w:rFonts w:ascii="Marianne" w:hAnsi="Marianne" w:eastAsia="Marianne" w:cs="Marianne"/>
                <w:sz w:val="14"/>
              </w:rPr>
              <w:t xml:space="preserve">SSP3925528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"https://fiches-risques.brgm.fr/georisques/casias/SSP3925527" \t "_blank" </w:instrText>
            </w:r>
            <w:r>
              <w:fldChar w:fldCharType="separate"/>
            </w:r>
            <w:r>
              <w:rPr>
                <w:rFonts w:ascii="Marianne" w:hAnsi="Marianne" w:eastAsia="Marianne" w:cs="Marianne"/>
                <w:sz w:val="14"/>
              </w:rPr>
              <w:t xml:space="preserve">SSP3925527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"https://fiches-risques.brgm.fr/georisques/casias/SSP3925526" \t "_blank" </w:instrText>
            </w:r>
            <w:r>
              <w:fldChar w:fldCharType="separate"/>
            </w:r>
            <w:r>
              <w:rPr>
                <w:rFonts w:ascii="Marianne" w:hAnsi="Marianne" w:eastAsia="Marianne" w:cs="Marianne"/>
                <w:sz w:val="14"/>
              </w:rPr>
              <w:t xml:space="preserve">SSP3925526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"https://fiches-risques.brgm.fr/georisques/casias/SSP3925525" \t "_blank" </w:instrText>
            </w:r>
            <w:r>
              <w:fldChar w:fldCharType="separate"/>
            </w:r>
            <w:r>
              <w:rPr>
                <w:rFonts w:ascii="Marianne" w:hAnsi="Marianne" w:eastAsia="Marianne" w:cs="Marianne"/>
                <w:sz w:val="14"/>
              </w:rPr>
              <w:t xml:space="preserve">SSP3925525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"https://fiches-risques.brgm.fr/georisques/casias/SSP3925524" \t "_blank" </w:instrText>
            </w:r>
            <w:r>
              <w:fldChar w:fldCharType="separate"/>
            </w:r>
            <w:r>
              <w:rPr>
                <w:rFonts w:ascii="Marianne" w:hAnsi="Marianne" w:eastAsia="Marianne" w:cs="Marianne"/>
                <w:sz w:val="14"/>
              </w:rPr>
              <w:t xml:space="preserve">SSP3925524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"https://fiches-risques.brgm.fr/georisques/casias/SSP3925522" \t "_blank" </w:instrText>
            </w:r>
            <w:r>
              <w:fldChar w:fldCharType="separate"/>
            </w:r>
            <w:r>
              <w:rPr>
                <w:rFonts w:ascii="Marianne" w:hAnsi="Marianne" w:eastAsia="Marianne" w:cs="Marianne"/>
                <w:sz w:val="14"/>
              </w:rPr>
              <w:t xml:space="preserve">SSP3925522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"https://fiches-risques.brgm.fr/georisques/casias/SSP3925521" \t "_blank" </w:instrText>
            </w:r>
            <w:r>
              <w:fldChar w:fldCharType="separate"/>
            </w:r>
            <w:r>
              <w:rPr>
                <w:rFonts w:ascii="Marianne" w:hAnsi="Marianne" w:eastAsia="Marianne" w:cs="Marianne"/>
                <w:sz w:val="14"/>
              </w:rPr>
              <w:t xml:space="preserve">SSP3925521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"https://fiches-risques.brgm.fr/georisques/casias/SSP3925520" \t "_blank" </w:instrText>
            </w:r>
            <w:r>
              <w:fldChar w:fldCharType="separate"/>
            </w:r>
            <w:r>
              <w:rPr>
                <w:rFonts w:ascii="Marianne" w:hAnsi="Marianne" w:eastAsia="Marianne" w:cs="Marianne"/>
                <w:sz w:val="14"/>
              </w:rPr>
              <w:t xml:space="preserve">SSP3925520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QUATOURZE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"https://fiches-risques.brgm.fr/georisques/casias/SSP3925519" \t "_blank" </w:instrText>
            </w:r>
            <w:r>
              <w:fldChar w:fldCharType="separate"/>
            </w:r>
            <w:r>
              <w:rPr>
                <w:rFonts w:ascii="Marianne" w:hAnsi="Marianne" w:eastAsia="Marianne" w:cs="Marianne"/>
                <w:sz w:val="14"/>
              </w:rPr>
              <w:t xml:space="preserve">SSP3925519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"https://fiches-risques.brgm.fr/georisques/casias/SSP3925499" \t "_blank" </w:instrText>
            </w:r>
            <w:r>
              <w:fldChar w:fldCharType="separate"/>
            </w:r>
            <w:r>
              <w:rPr>
                <w:rFonts w:ascii="Marianne" w:hAnsi="Marianne" w:eastAsia="Marianne" w:cs="Marianne"/>
                <w:sz w:val="14"/>
              </w:rPr>
              <w:t xml:space="preserve">SSP3925499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"https://fiches-risques.brgm.fr/georisques/casias/SSP3925498" \t "_blank" </w:instrText>
            </w:r>
            <w:r>
              <w:fldChar w:fldCharType="separate"/>
            </w:r>
            <w:r>
              <w:rPr>
                <w:rFonts w:ascii="Marianne" w:hAnsi="Marianne" w:eastAsia="Marianne" w:cs="Marianne"/>
                <w:sz w:val="14"/>
              </w:rPr>
              <w:t xml:space="preserve">SSP3925498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GABRIEL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"https://fiches-risques.brgm.fr/georisques/casias/SSP3925497" \t "_blank" </w:instrText>
            </w:r>
            <w:r>
              <w:fldChar w:fldCharType="separate"/>
            </w:r>
            <w:r>
              <w:rPr>
                <w:rFonts w:ascii="Marianne" w:hAnsi="Marianne" w:eastAsia="Marianne" w:cs="Marianne"/>
                <w:sz w:val="14"/>
              </w:rPr>
              <w:t xml:space="preserve">SSP3925497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CITRÖEN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"https://fiches-risques.brgm.fr/georisques/casias/SSP3925495" \t "_blank" </w:instrText>
            </w:r>
            <w:r>
              <w:fldChar w:fldCharType="separate"/>
            </w:r>
            <w:r>
              <w:rPr>
                <w:rFonts w:ascii="Marianne" w:hAnsi="Marianne" w:eastAsia="Marianne" w:cs="Marianne"/>
                <w:sz w:val="14"/>
              </w:rPr>
              <w:t xml:space="preserve">SSP3925495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"https://fiches-risques.brgm.fr/georisques/casias/SSP3925494" \t "_blank" </w:instrText>
            </w:r>
            <w:r>
              <w:fldChar w:fldCharType="separate"/>
            </w:r>
            <w:r>
              <w:rPr>
                <w:rFonts w:ascii="Marianne" w:hAnsi="Marianne" w:eastAsia="Marianne" w:cs="Marianne"/>
                <w:sz w:val="14"/>
              </w:rPr>
              <w:t xml:space="preserve">SSP3925494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"https://fiches-risques.brgm.fr/georisques/casias/SSP3925492" \t "_blank" </w:instrText>
            </w:r>
            <w:r>
              <w:fldChar w:fldCharType="separate"/>
            </w:r>
            <w:r>
              <w:rPr>
                <w:rFonts w:ascii="Marianne" w:hAnsi="Marianne" w:eastAsia="Marianne" w:cs="Marianne"/>
                <w:sz w:val="14"/>
              </w:rPr>
              <w:t xml:space="preserve">SSP3925492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"https://fiches-risques.brgm.fr/georisques/casias/SSP3925491" \t "_blank" </w:instrText>
            </w:r>
            <w:r>
              <w:fldChar w:fldCharType="separate"/>
            </w:r>
            <w:r>
              <w:rPr>
                <w:rFonts w:ascii="Marianne" w:hAnsi="Marianne" w:eastAsia="Marianne" w:cs="Marianne"/>
                <w:sz w:val="14"/>
              </w:rPr>
              <w:t xml:space="preserve">SSP3925491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"https://fiches-risques.brgm.fr/georisques/casias/SSP3925490" \t "_blank" </w:instrText>
            </w:r>
            <w:r>
              <w:fldChar w:fldCharType="separate"/>
            </w:r>
            <w:r>
              <w:rPr>
                <w:rFonts w:ascii="Marianne" w:hAnsi="Marianne" w:eastAsia="Marianne" w:cs="Marianne"/>
                <w:sz w:val="14"/>
              </w:rPr>
              <w:t xml:space="preserve">SSP3925490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"https://fiches-risques.brgm.fr/georisques/casias/SSP3925487" \t "_blank" </w:instrText>
            </w:r>
            <w:r>
              <w:fldChar w:fldCharType="separate"/>
            </w:r>
            <w:r>
              <w:rPr>
                <w:rFonts w:ascii="Marianne" w:hAnsi="Marianne" w:eastAsia="Marianne" w:cs="Marianne"/>
                <w:sz w:val="14"/>
              </w:rPr>
              <w:t xml:space="preserve">SSP3925487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"https://fiches-risques.brgm.fr/georisques/casias/SSP3925486" \t "_blank" </w:instrText>
            </w:r>
            <w:r>
              <w:fldChar w:fldCharType="separate"/>
            </w:r>
            <w:r>
              <w:rPr>
                <w:rFonts w:ascii="Marianne" w:hAnsi="Marianne" w:eastAsia="Marianne" w:cs="Marianne"/>
                <w:sz w:val="14"/>
              </w:rPr>
              <w:t xml:space="preserve">SSP3925486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"https://fiches-risques.brgm.fr/georisques/casias/SSP3925484" \t "_blank" </w:instrText>
            </w:r>
            <w:r>
              <w:fldChar w:fldCharType="separate"/>
            </w:r>
            <w:r>
              <w:rPr>
                <w:rFonts w:ascii="Marianne" w:hAnsi="Marianne" w:eastAsia="Marianne" w:cs="Marianne"/>
                <w:sz w:val="14"/>
              </w:rPr>
              <w:t xml:space="preserve">SSP3925484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"https://fiches-risques.brgm.fr/georisques/casias/SSP3925483" \t "_blank" </w:instrText>
            </w:r>
            <w:r>
              <w:fldChar w:fldCharType="separate"/>
            </w:r>
            <w:r>
              <w:rPr>
                <w:rFonts w:ascii="Marianne" w:hAnsi="Marianne" w:eastAsia="Marianne" w:cs="Marianne"/>
                <w:sz w:val="14"/>
              </w:rPr>
              <w:t xml:space="preserve">SSP3925483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"https://fiches-risques.brgm.fr/georisques/casias/SSP3925482" \t "_blank" </w:instrText>
            </w:r>
            <w:r>
              <w:fldChar w:fldCharType="separate"/>
            </w:r>
            <w:r>
              <w:rPr>
                <w:rFonts w:ascii="Marianne" w:hAnsi="Marianne" w:eastAsia="Marianne" w:cs="Marianne"/>
                <w:sz w:val="14"/>
              </w:rPr>
              <w:t xml:space="preserve">SSP3925482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"https://fiches-risques.brgm.fr/georisques/casias/SSP3925479" \t "_blank" </w:instrText>
            </w:r>
            <w:r>
              <w:fldChar w:fldCharType="separate"/>
            </w:r>
            <w:r>
              <w:rPr>
                <w:rFonts w:ascii="Marianne" w:hAnsi="Marianne" w:eastAsia="Marianne" w:cs="Marianne"/>
                <w:sz w:val="14"/>
              </w:rPr>
              <w:t xml:space="preserve">SSP3925479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"https://fiches-risques.brgm.fr/georisques/casias/SSP3925478" \t "_blank" </w:instrText>
            </w:r>
            <w:r>
              <w:fldChar w:fldCharType="separate"/>
            </w:r>
            <w:r>
              <w:rPr>
                <w:rFonts w:ascii="Marianne" w:hAnsi="Marianne" w:eastAsia="Marianne" w:cs="Marianne"/>
                <w:sz w:val="14"/>
              </w:rPr>
              <w:t xml:space="preserve">SSP3925478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"https://fiches-risques.brgm.fr/georisques/casias/SSP3925477" \t "_blank" </w:instrText>
            </w:r>
            <w:r>
              <w:fldChar w:fldCharType="separate"/>
            </w:r>
            <w:r>
              <w:rPr>
                <w:rFonts w:ascii="Marianne" w:hAnsi="Marianne" w:eastAsia="Marianne" w:cs="Marianne"/>
                <w:sz w:val="14"/>
              </w:rPr>
              <w:t xml:space="preserve">SSP3925477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"https://fiches-risques.brgm.fr/georisques/casias/SSP3925476" \t "_blank" </w:instrText>
            </w:r>
            <w:r>
              <w:fldChar w:fldCharType="separate"/>
            </w:r>
            <w:r>
              <w:rPr>
                <w:rFonts w:ascii="Marianne" w:hAnsi="Marianne" w:eastAsia="Marianne" w:cs="Marianne"/>
                <w:sz w:val="14"/>
              </w:rPr>
              <w:t xml:space="preserve">SSP3925476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"https://fiches-risques.brgm.fr/georisques/casias/SSP3925471" \t "_blank" </w:instrText>
            </w:r>
            <w:r>
              <w:fldChar w:fldCharType="separate"/>
            </w:r>
            <w:r>
              <w:rPr>
                <w:rFonts w:ascii="Marianne" w:hAnsi="Marianne" w:eastAsia="Marianne" w:cs="Marianne"/>
                <w:sz w:val="14"/>
              </w:rPr>
              <w:t xml:space="preserve">SSP3925471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"https://fiches-risques.brgm.fr/georisques/casias/SSP3925470" \t "_blank" </w:instrText>
            </w:r>
            <w:r>
              <w:fldChar w:fldCharType="separate"/>
            </w:r>
            <w:r>
              <w:rPr>
                <w:rFonts w:ascii="Marianne" w:hAnsi="Marianne" w:eastAsia="Marianne" w:cs="Marianne"/>
                <w:sz w:val="14"/>
              </w:rPr>
              <w:t xml:space="preserve">SSP3925470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du Parc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"https://fiches-risques.brgm.fr/georisques/casias/SSP3925463" \t "_blank" </w:instrText>
            </w:r>
            <w:r>
              <w:fldChar w:fldCharType="separate"/>
            </w:r>
            <w:r>
              <w:rPr>
                <w:rFonts w:ascii="Marianne" w:hAnsi="Marianne" w:eastAsia="Marianne" w:cs="Marianne"/>
                <w:sz w:val="14"/>
              </w:rPr>
              <w:t xml:space="preserve">SSP3925463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"https://fiches-risques.brgm.fr/georisques/casias/SSP3925462" \t "_blank" </w:instrText>
            </w:r>
            <w:r>
              <w:fldChar w:fldCharType="separate"/>
            </w:r>
            <w:r>
              <w:rPr>
                <w:rFonts w:ascii="Marianne" w:hAnsi="Marianne" w:eastAsia="Marianne" w:cs="Marianne"/>
                <w:sz w:val="14"/>
              </w:rPr>
              <w:t xml:space="preserve">SSP3925462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"https://fiches-risques.brgm.fr/georisques/casias/SSP3925461" \t "_blank" </w:instrText>
            </w:r>
            <w:r>
              <w:fldChar w:fldCharType="separate"/>
            </w:r>
            <w:r>
              <w:rPr>
                <w:rFonts w:ascii="Marianne" w:hAnsi="Marianne" w:eastAsia="Marianne" w:cs="Marianne"/>
                <w:sz w:val="14"/>
              </w:rPr>
              <w:t xml:space="preserve">SSP3925461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"https://fiches-risques.brgm.fr/georisques/casias/SSP3925460" \t "_blank" </w:instrText>
            </w:r>
            <w:r>
              <w:fldChar w:fldCharType="separate"/>
            </w:r>
            <w:r>
              <w:rPr>
                <w:rFonts w:ascii="Marianne" w:hAnsi="Marianne" w:eastAsia="Marianne" w:cs="Marianne"/>
                <w:sz w:val="14"/>
              </w:rPr>
              <w:t xml:space="preserve">SSP3925460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DECHETTERIE "DE LUNES"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7" w:name="JR_PAGE_ANCHOR_0_27"/>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481145" name="Picture">
</wp:docPr>
                  <a:graphic>
                    <a:graphicData uri="http://schemas.openxmlformats.org/drawingml/2006/picture">
                      <pic:pic>
                        <pic:nvPicPr>
                          <pic:cNvPr id="65848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877036" name="Picture">
</wp:docPr>
                  <a:graphic>
                    <a:graphicData uri="http://schemas.openxmlformats.org/drawingml/2006/picture">
                      <pic:pic>
                        <pic:nvPicPr>
                          <pic:cNvPr id="2146877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11035" name="Picture">
</wp:docPr>
                  <a:graphic>
                    <a:graphicData uri="http://schemas.openxmlformats.org/drawingml/2006/picture">
                      <pic:pic>
                        <pic:nvPicPr>
                          <pic:cNvPr id="88311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"https://fiches-risques.brgm.fr/georisques/casias/SSP3925459" \t "_blank" </w:instrText>
            </w:r>
            <w:r>
              <w:fldChar w:fldCharType="separate"/>
            </w:r>
            <w:r>
              <w:rPr>
                <w:rFonts w:ascii="Marianne" w:hAnsi="Marianne" w:eastAsia="Marianne" w:cs="Marianne"/>
                <w:sz w:val="14"/>
              </w:rPr>
              <w:t xml:space="preserve">SSP3925459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DEPARTEMENTALE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"https://fiches-risques.brgm.fr/georisques/casias/SSP3925452" \t "_blank" </w:instrText>
            </w:r>
            <w:r>
              <w:fldChar w:fldCharType="separate"/>
            </w:r>
            <w:r>
              <w:rPr>
                <w:rFonts w:ascii="Marianne" w:hAnsi="Marianne" w:eastAsia="Marianne" w:cs="Marianne"/>
                <w:sz w:val="14"/>
              </w:rPr>
              <w:t xml:space="preserve">SSP3925452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"https://fiches-risques.brgm.fr/georisques/casias/SSP3925447" \t "_blank" </w:instrText>
            </w:r>
            <w:r>
              <w:fldChar w:fldCharType="separate"/>
            </w:r>
            <w:r>
              <w:rPr>
                <w:rFonts w:ascii="Marianne" w:hAnsi="Marianne" w:eastAsia="Marianne" w:cs="Marianne"/>
                <w:sz w:val="14"/>
              </w:rPr>
              <w:t xml:space="preserve">SSP3925447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"https://fiches-risques.brgm.fr/georisques/casias/SSP3925445" \t "_blank" </w:instrText>
            </w:r>
            <w:r>
              <w:fldChar w:fldCharType="separate"/>
            </w:r>
            <w:r>
              <w:rPr>
                <w:rFonts w:ascii="Marianne" w:hAnsi="Marianne" w:eastAsia="Marianne" w:cs="Marianne"/>
                <w:sz w:val="14"/>
              </w:rPr>
              <w:t xml:space="preserve">SSP3925445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"https://fiches-risques.brgm.fr/georisques/casias/SSP3925444" \t "_blank" </w:instrText>
            </w:r>
            <w:r>
              <w:fldChar w:fldCharType="separate"/>
            </w:r>
            <w:r>
              <w:rPr>
                <w:rFonts w:ascii="Marianne" w:hAnsi="Marianne" w:eastAsia="Marianne" w:cs="Marianne"/>
                <w:sz w:val="14"/>
              </w:rPr>
              <w:t xml:space="preserve">SSP3925444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"https://fiches-risques.brgm.fr/georisques/casias/SSP3925442" \t "_blank" </w:instrText>
            </w:r>
            <w:r>
              <w:fldChar w:fldCharType="separate"/>
            </w:r>
            <w:r>
              <w:rPr>
                <w:rFonts w:ascii="Marianne" w:hAnsi="Marianne" w:eastAsia="Marianne" w:cs="Marianne"/>
                <w:sz w:val="14"/>
              </w:rPr>
              <w:t xml:space="preserve">SSP3925442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"https://fiches-risques.brgm.fr/georisques/casias/SSP3925441" \t "_blank" </w:instrText>
            </w:r>
            <w:r>
              <w:fldChar w:fldCharType="separate"/>
            </w:r>
            <w:r>
              <w:rPr>
                <w:rFonts w:ascii="Marianne" w:hAnsi="Marianne" w:eastAsia="Marianne" w:cs="Marianne"/>
                <w:sz w:val="14"/>
              </w:rPr>
              <w:t xml:space="preserve">SSP3925441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"https://fiches-risques.brgm.fr/georisques/casias/SSP3925440" \t "_blank" </w:instrText>
            </w:r>
            <w:r>
              <w:fldChar w:fldCharType="separate"/>
            </w:r>
            <w:r>
              <w:rPr>
                <w:rFonts w:ascii="Marianne" w:hAnsi="Marianne" w:eastAsia="Marianne" w:cs="Marianne"/>
                <w:sz w:val="14"/>
              </w:rPr>
              <w:t xml:space="preserve">SSP3925440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"https://fiches-risques.brgm.fr/georisques/casias/SSP3925432" \t "_blank" </w:instrText>
            </w:r>
            <w:r>
              <w:fldChar w:fldCharType="separate"/>
            </w:r>
            <w:r>
              <w:rPr>
                <w:rFonts w:ascii="Marianne" w:hAnsi="Marianne" w:eastAsia="Marianne" w:cs="Marianne"/>
                <w:sz w:val="14"/>
              </w:rPr>
              <w:t xml:space="preserve">SSP3925432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"https://fiches-risques.brgm.fr/georisques/casias/SSP3925431" \t "_blank" </w:instrText>
            </w:r>
            <w:r>
              <w:fldChar w:fldCharType="separate"/>
            </w:r>
            <w:r>
              <w:rPr>
                <w:rFonts w:ascii="Marianne" w:hAnsi="Marianne" w:eastAsia="Marianne" w:cs="Marianne"/>
                <w:sz w:val="14"/>
              </w:rPr>
              <w:t xml:space="preserve">SSP3925431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"https://fiches-risques.brgm.fr/georisques/casias/SSP3925430" \t "_blank" </w:instrText>
            </w:r>
            <w:r>
              <w:fldChar w:fldCharType="separate"/>
            </w:r>
            <w:r>
              <w:rPr>
                <w:rFonts w:ascii="Marianne" w:hAnsi="Marianne" w:eastAsia="Marianne" w:cs="Marianne"/>
                <w:sz w:val="14"/>
              </w:rPr>
              <w:t xml:space="preserve">SSP3925430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"https://fiches-risques.brgm.fr/georisques/casias/SSP3925429" \t "_blank" </w:instrText>
            </w:r>
            <w:r>
              <w:fldChar w:fldCharType="separate"/>
            </w:r>
            <w:r>
              <w:rPr>
                <w:rFonts w:ascii="Marianne" w:hAnsi="Marianne" w:eastAsia="Marianne" w:cs="Marianne"/>
                <w:sz w:val="14"/>
              </w:rPr>
              <w:t xml:space="preserve">SSP3925429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"https://fiches-risques.brgm.fr/georisques/casias/SSP3925428" \t "_blank" </w:instrText>
            </w:r>
            <w:r>
              <w:fldChar w:fldCharType="separate"/>
            </w:r>
            <w:r>
              <w:rPr>
                <w:rFonts w:ascii="Marianne" w:hAnsi="Marianne" w:eastAsia="Marianne" w:cs="Marianne"/>
                <w:sz w:val="14"/>
              </w:rPr>
              <w:t xml:space="preserve">SSP3925428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"https://fiches-risques.brgm.fr/georisques/casias/SSP3925427" \t "_blank" </w:instrText>
            </w:r>
            <w:r>
              <w:fldChar w:fldCharType="separate"/>
            </w:r>
            <w:r>
              <w:rPr>
                <w:rFonts w:ascii="Marianne" w:hAnsi="Marianne" w:eastAsia="Marianne" w:cs="Marianne"/>
                <w:sz w:val="14"/>
              </w:rPr>
              <w:t xml:space="preserve">SSP3925427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"https://fiches-risques.brgm.fr/georisques/casias/SSP3925426" \t "_blank" </w:instrText>
            </w:r>
            <w:r>
              <w:fldChar w:fldCharType="separate"/>
            </w:r>
            <w:r>
              <w:rPr>
                <w:rFonts w:ascii="Marianne" w:hAnsi="Marianne" w:eastAsia="Marianne" w:cs="Marianne"/>
                <w:sz w:val="14"/>
              </w:rPr>
              <w:t xml:space="preserve">SSP3925426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"https://fiches-risques.brgm.fr/georisques/casias/SSP3925425" \t "_blank" </w:instrText>
            </w:r>
            <w:r>
              <w:fldChar w:fldCharType="separate"/>
            </w:r>
            <w:r>
              <w:rPr>
                <w:rFonts w:ascii="Marianne" w:hAnsi="Marianne" w:eastAsia="Marianne" w:cs="Marianne"/>
                <w:sz w:val="14"/>
              </w:rPr>
              <w:t xml:space="preserve">SSP3925425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"https://fiches-risques.brgm.fr/georisques/casias/SSP3925424" \t "_blank" </w:instrText>
            </w:r>
            <w:r>
              <w:fldChar w:fldCharType="separate"/>
            </w:r>
            <w:r>
              <w:rPr>
                <w:rFonts w:ascii="Marianne" w:hAnsi="Marianne" w:eastAsia="Marianne" w:cs="Marianne"/>
                <w:sz w:val="14"/>
              </w:rPr>
              <w:t xml:space="preserve">SSP3925424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"https://fiches-risques.brgm.fr/georisques/casias/SSP3925423" \t "_blank" </w:instrText>
            </w:r>
            <w:r>
              <w:fldChar w:fldCharType="separate"/>
            </w:r>
            <w:r>
              <w:rPr>
                <w:rFonts w:ascii="Marianne" w:hAnsi="Marianne" w:eastAsia="Marianne" w:cs="Marianne"/>
                <w:sz w:val="14"/>
              </w:rPr>
              <w:t xml:space="preserve">SSP3925423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"https://fiches-risques.brgm.fr/georisques/casias/SSP3925422" \t "_blank" </w:instrText>
            </w:r>
            <w:r>
              <w:fldChar w:fldCharType="separate"/>
            </w:r>
            <w:r>
              <w:rPr>
                <w:rFonts w:ascii="Marianne" w:hAnsi="Marianne" w:eastAsia="Marianne" w:cs="Marianne"/>
                <w:sz w:val="14"/>
              </w:rPr>
              <w:t xml:space="preserve">SSP3925422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"https://fiches-risques.brgm.fr/georisques/casias/SSP3925421" \t "_blank" </w:instrText>
            </w:r>
            <w:r>
              <w:fldChar w:fldCharType="separate"/>
            </w:r>
            <w:r>
              <w:rPr>
                <w:rFonts w:ascii="Marianne" w:hAnsi="Marianne" w:eastAsia="Marianne" w:cs="Marianne"/>
                <w:sz w:val="14"/>
              </w:rPr>
              <w:t xml:space="preserve">SSP3925421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"https://fiches-risques.brgm.fr/georisques/casias/SSP3925420" \t "_blank" </w:instrText>
            </w:r>
            <w:r>
              <w:fldChar w:fldCharType="separate"/>
            </w:r>
            <w:r>
              <w:rPr>
                <w:rFonts w:ascii="Marianne" w:hAnsi="Marianne" w:eastAsia="Marianne" w:cs="Marianne"/>
                <w:sz w:val="14"/>
              </w:rPr>
              <w:t xml:space="preserve">SSP3925420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"https://fiches-risques.brgm.fr/georisques/casias/SSP3925419" \t "_blank" </w:instrText>
            </w:r>
            <w:r>
              <w:fldChar w:fldCharType="separate"/>
            </w:r>
            <w:r>
              <w:rPr>
                <w:rFonts w:ascii="Marianne" w:hAnsi="Marianne" w:eastAsia="Marianne" w:cs="Marianne"/>
                <w:sz w:val="14"/>
              </w:rPr>
              <w:t xml:space="preserve">SSP3925419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"https://fiches-risques.brgm.fr/georisques/casias/SSP3925418" \t "_blank" </w:instrText>
            </w:r>
            <w:r>
              <w:fldChar w:fldCharType="separate"/>
            </w:r>
            <w:r>
              <w:rPr>
                <w:rFonts w:ascii="Marianne" w:hAnsi="Marianne" w:eastAsia="Marianne" w:cs="Marianne"/>
                <w:sz w:val="14"/>
              </w:rPr>
              <w:t xml:space="preserve">SSP3925418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"https://fiches-risques.brgm.fr/georisques/casias/SSP3925417" \t "_blank" </w:instrText>
            </w:r>
            <w:r>
              <w:fldChar w:fldCharType="separate"/>
            </w:r>
            <w:r>
              <w:rPr>
                <w:rFonts w:ascii="Marianne" w:hAnsi="Marianne" w:eastAsia="Marianne" w:cs="Marianne"/>
                <w:sz w:val="14"/>
              </w:rPr>
              <w:t xml:space="preserve">SSP3925417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"https://fiches-risques.brgm.fr/georisques/casias/SSP3925415" \t "_blank" </w:instrText>
            </w:r>
            <w:r>
              <w:fldChar w:fldCharType="separate"/>
            </w:r>
            <w:r>
              <w:rPr>
                <w:rFonts w:ascii="Marianne" w:hAnsi="Marianne" w:eastAsia="Marianne" w:cs="Marianne"/>
                <w:sz w:val="14"/>
              </w:rPr>
              <w:t xml:space="preserve">SSP3925415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SHELL - GEANT CASINO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"https://fiches-risques.brgm.fr/georisques/casias/SSP3925414" \t "_blank" </w:instrText>
            </w:r>
            <w:r>
              <w:fldChar w:fldCharType="separate"/>
            </w:r>
            <w:r>
              <w:rPr>
                <w:rFonts w:ascii="Marianne" w:hAnsi="Marianne" w:eastAsia="Marianne" w:cs="Marianne"/>
                <w:sz w:val="14"/>
              </w:rPr>
              <w:t xml:space="preserve">SSP3925414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 Relais du Cers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"https://fiches-risques.brgm.fr/georisques/casias/SSP3925413" \t "_blank" </w:instrText>
            </w:r>
            <w:r>
              <w:fldChar w:fldCharType="separate"/>
            </w:r>
            <w:r>
              <w:rPr>
                <w:rFonts w:ascii="Marianne" w:hAnsi="Marianne" w:eastAsia="Marianne" w:cs="Marianne"/>
                <w:sz w:val="14"/>
              </w:rPr>
              <w:t xml:space="preserve">SSP3925413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"https://fiches-risques.brgm.fr/georisques/casias/SSP3925412" \t "_blank" </w:instrText>
            </w:r>
            <w:r>
              <w:fldChar w:fldCharType="separate"/>
            </w:r>
            <w:r>
              <w:rPr>
                <w:rFonts w:ascii="Marianne" w:hAnsi="Marianne" w:eastAsia="Marianne" w:cs="Marianne"/>
                <w:sz w:val="14"/>
              </w:rPr>
              <w:t xml:space="preserve">SSP3925412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 - Relais de la Coupe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"https://fiches-risques.brgm.fr/georisques/casias/SSP3925411" \t "_blank" </w:instrText>
            </w:r>
            <w:r>
              <w:fldChar w:fldCharType="separate"/>
            </w:r>
            <w:r>
              <w:rPr>
                <w:rFonts w:ascii="Marianne" w:hAnsi="Marianne" w:eastAsia="Marianne" w:cs="Marianne"/>
                <w:sz w:val="14"/>
              </w:rPr>
              <w:t xml:space="preserve">SSP3925411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"https://fiches-risques.brgm.fr/georisques/casias/SSP3925410" \t "_blank" </w:instrText>
            </w:r>
            <w:r>
              <w:fldChar w:fldCharType="separate"/>
            </w:r>
            <w:r>
              <w:rPr>
                <w:rFonts w:ascii="Marianne" w:hAnsi="Marianne" w:eastAsia="Marianne" w:cs="Marianne"/>
                <w:sz w:val="14"/>
              </w:rPr>
              <w:t xml:space="preserve">SSP3925410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"https://fiches-risques.brgm.fr/georisques/casias/SSP3925409" \t "_blank" </w:instrText>
            </w:r>
            <w:r>
              <w:fldChar w:fldCharType="separate"/>
            </w:r>
            <w:r>
              <w:rPr>
                <w:rFonts w:ascii="Marianne" w:hAnsi="Marianne" w:eastAsia="Marianne" w:cs="Marianne"/>
                <w:sz w:val="14"/>
              </w:rPr>
              <w:t xml:space="preserve">SSP3925409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"https://fiches-risques.brgm.fr/georisques/casias/SSP3925408" \t "_blank" </w:instrText>
            </w:r>
            <w:r>
              <w:fldChar w:fldCharType="separate"/>
            </w:r>
            <w:r>
              <w:rPr>
                <w:rFonts w:ascii="Marianne" w:hAnsi="Marianne" w:eastAsia="Marianne" w:cs="Marianne"/>
                <w:sz w:val="14"/>
              </w:rPr>
              <w:t xml:space="preserve">SSP3925408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"https://fiches-risques.brgm.fr/georisques/casias/SSP3925407" \t "_blank" </w:instrText>
            </w:r>
            <w:r>
              <w:fldChar w:fldCharType="separate"/>
            </w:r>
            <w:r>
              <w:rPr>
                <w:rFonts w:ascii="Marianne" w:hAnsi="Marianne" w:eastAsia="Marianne" w:cs="Marianne"/>
                <w:sz w:val="14"/>
              </w:rPr>
              <w:t xml:space="preserve">SSP3925407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 ET 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"https://fiches-risques.brgm.fr/georisques/casias/SSP3925406" \t "_blank" </w:instrText>
            </w:r>
            <w:r>
              <w:fldChar w:fldCharType="separate"/>
            </w:r>
            <w:r>
              <w:rPr>
                <w:rFonts w:ascii="Marianne" w:hAnsi="Marianne" w:eastAsia="Marianne" w:cs="Marianne"/>
                <w:sz w:val="14"/>
              </w:rPr>
              <w:t xml:space="preserve">SSP3925406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"https://fiches-risques.brgm.fr/georisques/casias/SSP3925405" \t "_blank" </w:instrText>
            </w:r>
            <w:r>
              <w:fldChar w:fldCharType="separate"/>
            </w:r>
            <w:r>
              <w:rPr>
                <w:rFonts w:ascii="Marianne" w:hAnsi="Marianne" w:eastAsia="Marianne" w:cs="Marianne"/>
                <w:sz w:val="14"/>
              </w:rPr>
              <w:t xml:space="preserve">SSP3925405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"https://fiches-risques.brgm.fr/georisques/casias/SSP3925404" \t "_blank" </w:instrText>
            </w:r>
            <w:r>
              <w:fldChar w:fldCharType="separate"/>
            </w:r>
            <w:r>
              <w:rPr>
                <w:rFonts w:ascii="Marianne" w:hAnsi="Marianne" w:eastAsia="Marianne" w:cs="Marianne"/>
                <w:sz w:val="14"/>
              </w:rPr>
              <w:t xml:space="preserve">SSP3925404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"https://fiches-risques.brgm.fr/georisques/casias/SSP3925403" \t "_blank" </w:instrText>
            </w:r>
            <w:r>
              <w:fldChar w:fldCharType="separate"/>
            </w:r>
            <w:r>
              <w:rPr>
                <w:rFonts w:ascii="Marianne" w:hAnsi="Marianne" w:eastAsia="Marianne" w:cs="Marianne"/>
                <w:sz w:val="14"/>
              </w:rPr>
              <w:t xml:space="preserve">SSP3925403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"https://fiches-risques.brgm.fr/georisques/casias/SSP3925402" \t "_blank" </w:instrText>
            </w:r>
            <w:r>
              <w:fldChar w:fldCharType="separate"/>
            </w:r>
            <w:r>
              <w:rPr>
                <w:rFonts w:ascii="Marianne" w:hAnsi="Marianne" w:eastAsia="Marianne" w:cs="Marianne"/>
                <w:sz w:val="14"/>
              </w:rPr>
              <w:t xml:space="preserve">SSP3925402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"https://fiches-risques.brgm.fr/georisques/casias/SSP3925400" \t "_blank" </w:instrText>
            </w:r>
            <w:r>
              <w:fldChar w:fldCharType="separate"/>
            </w:r>
            <w:r>
              <w:rPr>
                <w:rFonts w:ascii="Marianne" w:hAnsi="Marianne" w:eastAsia="Marianne" w:cs="Marianne"/>
                <w:sz w:val="14"/>
              </w:rPr>
              <w:t xml:space="preserve">SSP3925400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"https://fiches-risques.brgm.fr/georisques/casias/SSP3925399" \t "_blank" </w:instrText>
            </w:r>
            <w:r>
              <w:fldChar w:fldCharType="separate"/>
            </w:r>
            <w:r>
              <w:rPr>
                <w:rFonts w:ascii="Marianne" w:hAnsi="Marianne" w:eastAsia="Marianne" w:cs="Marianne"/>
                <w:sz w:val="14"/>
              </w:rPr>
              <w:t xml:space="preserve">SSP3925399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"https://fiches-risques.brgm.fr/georisques/casias/SSP3924631" \t "_blank" </w:instrText>
            </w:r>
            <w:r>
              <w:fldChar w:fldCharType="separate"/>
            </w:r>
            <w:r>
              <w:rPr>
                <w:rFonts w:ascii="Marianne" w:hAnsi="Marianne" w:eastAsia="Marianne" w:cs="Marianne"/>
                <w:sz w:val="14"/>
              </w:rPr>
              <w:t xml:space="preserve">SSP3924631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"https://fiches-risques.brgm.fr/georisques/casias/SSP3924630" \t "_blank" </w:instrText>
            </w:r>
            <w:r>
              <w:fldChar w:fldCharType="separate"/>
            </w:r>
            <w:r>
              <w:rPr>
                <w:rFonts w:ascii="Marianne" w:hAnsi="Marianne" w:eastAsia="Marianne" w:cs="Marianne"/>
                <w:sz w:val="14"/>
              </w:rPr>
              <w:t xml:space="preserve">SSP3924630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"https://fiches-risques.brgm.fr/georisques/casias/SSP3924629" \t "_blank" </w:instrText>
            </w:r>
            <w:r>
              <w:fldChar w:fldCharType="separate"/>
            </w:r>
            <w:r>
              <w:rPr>
                <w:rFonts w:ascii="Marianne" w:hAnsi="Marianne" w:eastAsia="Marianne" w:cs="Marianne"/>
                <w:sz w:val="14"/>
              </w:rPr>
              <w:t xml:space="preserve">SSP3924629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"https://fiches-risques.brgm.fr/georisques/casias/SSP3924628" \t "_blank" </w:instrText>
            </w:r>
            <w:r>
              <w:fldChar w:fldCharType="separate"/>
            </w:r>
            <w:r>
              <w:rPr>
                <w:rFonts w:ascii="Marianne" w:hAnsi="Marianne" w:eastAsia="Marianne" w:cs="Marianne"/>
                <w:sz w:val="14"/>
              </w:rPr>
              <w:t xml:space="preserve">SSP3924628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"https://fiches-risques.brgm.fr/georisques/casias/SSP3924627" \t "_blank" </w:instrText>
            </w:r>
            <w:r>
              <w:fldChar w:fldCharType="separate"/>
            </w:r>
            <w:r>
              <w:rPr>
                <w:rFonts w:ascii="Marianne" w:hAnsi="Marianne" w:eastAsia="Marianne" w:cs="Marianne"/>
                <w:sz w:val="14"/>
              </w:rPr>
              <w:t xml:space="preserve">SSP3924627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raffinage de l''Uranium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8" w:name="JR_PAGE_ANCHOR_0_28"/>
            <w:bookmarkEnd w:id="2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883411" name="Picture">
</wp:docPr>
                  <a:graphic>
                    <a:graphicData uri="http://schemas.openxmlformats.org/drawingml/2006/picture">
                      <pic:pic>
                        <pic:nvPicPr>
                          <pic:cNvPr id="167188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762837" name="Picture">
</wp:docPr>
                  <a:graphic>
                    <a:graphicData uri="http://schemas.openxmlformats.org/drawingml/2006/picture">
                      <pic:pic>
                        <pic:nvPicPr>
                          <pic:cNvPr id="694762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010015" name="Picture">
</wp:docPr>
                  <a:graphic>
                    <a:graphicData uri="http://schemas.openxmlformats.org/drawingml/2006/picture">
                      <pic:pic>
                        <pic:nvPicPr>
                          <pic:cNvPr id="815010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"https://fiches-risques.brgm.fr/georisques/casias/SSP3924626" \t "_blank" </w:instrText>
            </w:r>
            <w:r>
              <w:fldChar w:fldCharType="separate"/>
            </w:r>
            <w:r>
              <w:rPr>
                <w:rFonts w:ascii="Marianne" w:hAnsi="Marianne" w:eastAsia="Marianne" w:cs="Marianne"/>
                <w:sz w:val="14"/>
              </w:rPr>
              <w:t xml:space="preserve">SSP3924626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"https://fiches-risques.brgm.fr/georisques/casias/SSP3924625" \t "_blank" </w:instrText>
            </w:r>
            <w:r>
              <w:fldChar w:fldCharType="separate"/>
            </w:r>
            <w:r>
              <w:rPr>
                <w:rFonts w:ascii="Marianne" w:hAnsi="Marianne" w:eastAsia="Marianne" w:cs="Marianne"/>
                <w:sz w:val="14"/>
              </w:rPr>
              <w:t xml:space="preserve">SSP3924625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"https://fiches-risques.brgm.fr/georisques/casias/SSP3924605" \t "_blank" </w:instrText>
            </w:r>
            <w:r>
              <w:fldChar w:fldCharType="separate"/>
            </w:r>
            <w:r>
              <w:rPr>
                <w:rFonts w:ascii="Marianne" w:hAnsi="Marianne" w:eastAsia="Marianne" w:cs="Marianne"/>
                <w:sz w:val="14"/>
              </w:rPr>
              <w:t xml:space="preserve">SSP3924605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"https://fiches-risques.brgm.fr/georisques/casias/SSP3924604" \t "_blank" </w:instrText>
            </w:r>
            <w:r>
              <w:fldChar w:fldCharType="separate"/>
            </w:r>
            <w:r>
              <w:rPr>
                <w:rFonts w:ascii="Marianne" w:hAnsi="Marianne" w:eastAsia="Marianne" w:cs="Marianne"/>
                <w:sz w:val="14"/>
              </w:rPr>
              <w:t xml:space="preserve">SSP3924604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"https://fiches-risques.brgm.fr/georisques/casias/SSP3924602" \t "_blank" </w:instrText>
            </w:r>
            <w:r>
              <w:fldChar w:fldCharType="separate"/>
            </w:r>
            <w:r>
              <w:rPr>
                <w:rFonts w:ascii="Marianne" w:hAnsi="Marianne" w:eastAsia="Marianne" w:cs="Marianne"/>
                <w:sz w:val="14"/>
              </w:rPr>
              <w:t xml:space="preserve">SSP3924602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"https://fiches-risques.brgm.fr/georisques/casias/SSP3924601" \t "_blank" </w:instrText>
            </w:r>
            <w:r>
              <w:fldChar w:fldCharType="separate"/>
            </w:r>
            <w:r>
              <w:rPr>
                <w:rFonts w:ascii="Marianne" w:hAnsi="Marianne" w:eastAsia="Marianne" w:cs="Marianne"/>
                <w:sz w:val="14"/>
              </w:rPr>
              <w:t xml:space="preserve">SSP3924601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"https://fiches-risques.brgm.fr/georisques/casias/SSP3924600" \t "_blank" </w:instrText>
            </w:r>
            <w:r>
              <w:fldChar w:fldCharType="separate"/>
            </w:r>
            <w:r>
              <w:rPr>
                <w:rFonts w:ascii="Marianne" w:hAnsi="Marianne" w:eastAsia="Marianne" w:cs="Marianne"/>
                <w:sz w:val="14"/>
              </w:rPr>
              <w:t xml:space="preserve">SSP3924600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"https://fiches-risques.brgm.fr/georisques/casias/SSP3924599" \t "_blank" </w:instrText>
            </w:r>
            <w:r>
              <w:fldChar w:fldCharType="separate"/>
            </w:r>
            <w:r>
              <w:rPr>
                <w:rFonts w:ascii="Marianne" w:hAnsi="Marianne" w:eastAsia="Marianne" w:cs="Marianne"/>
                <w:sz w:val="14"/>
              </w:rPr>
              <w:t xml:space="preserve">SSP3924599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MIDI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"https://fiches-risques.brgm.fr/georisques/casias/SSP3924598" \t "_blank" </w:instrText>
            </w:r>
            <w:r>
              <w:fldChar w:fldCharType="separate"/>
            </w:r>
            <w:r>
              <w:rPr>
                <w:rFonts w:ascii="Marianne" w:hAnsi="Marianne" w:eastAsia="Marianne" w:cs="Marianne"/>
                <w:sz w:val="14"/>
              </w:rPr>
              <w:t xml:space="preserve">SSP3924598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"https://fiches-risques.brgm.fr/georisques/casias/SSP3924597" \t "_blank" </w:instrText>
            </w:r>
            <w:r>
              <w:fldChar w:fldCharType="separate"/>
            </w:r>
            <w:r>
              <w:rPr>
                <w:rFonts w:ascii="Marianne" w:hAnsi="Marianne" w:eastAsia="Marianne" w:cs="Marianne"/>
                <w:sz w:val="14"/>
              </w:rPr>
              <w:t xml:space="preserve">SSP3924597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"https://fiches-risques.brgm.fr/georisques/casias/SSP3924596" \t "_blank" </w:instrText>
            </w:r>
            <w:r>
              <w:fldChar w:fldCharType="separate"/>
            </w:r>
            <w:r>
              <w:rPr>
                <w:rFonts w:ascii="Marianne" w:hAnsi="Marianne" w:eastAsia="Marianne" w:cs="Marianne"/>
                <w:sz w:val="14"/>
              </w:rPr>
              <w:t xml:space="preserve">SSP3924596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"https://fiches-risques.brgm.fr/georisques/casias/SSP3924595" \t "_blank" </w:instrText>
            </w:r>
            <w:r>
              <w:fldChar w:fldCharType="separate"/>
            </w:r>
            <w:r>
              <w:rPr>
                <w:rFonts w:ascii="Marianne" w:hAnsi="Marianne" w:eastAsia="Marianne" w:cs="Marianne"/>
                <w:sz w:val="14"/>
              </w:rPr>
              <w:t xml:space="preserve">SSP3924595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"https://fiches-risques.brgm.fr/georisques/casias/SSP3924594" \t "_blank" </w:instrText>
            </w:r>
            <w:r>
              <w:fldChar w:fldCharType="separate"/>
            </w:r>
            <w:r>
              <w:rPr>
                <w:rFonts w:ascii="Marianne" w:hAnsi="Marianne" w:eastAsia="Marianne" w:cs="Marianne"/>
                <w:sz w:val="14"/>
              </w:rPr>
              <w:t xml:space="preserve">SSP3924594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serviceDYNEFF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"https://fiches-risques.brgm.fr/georisques/casias/SSP3924593" \t "_blank" </w:instrText>
            </w:r>
            <w:r>
              <w:fldChar w:fldCharType="separate"/>
            </w:r>
            <w:r>
              <w:rPr>
                <w:rFonts w:ascii="Marianne" w:hAnsi="Marianne" w:eastAsia="Marianne" w:cs="Marianne"/>
                <w:sz w:val="14"/>
              </w:rPr>
              <w:t xml:space="preserve">SSP3924593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"https://fiches-risques.brgm.fr/georisques/casias/SSP3924592" \t "_blank" </w:instrText>
            </w:r>
            <w:r>
              <w:fldChar w:fldCharType="separate"/>
            </w:r>
            <w:r>
              <w:rPr>
                <w:rFonts w:ascii="Marianne" w:hAnsi="Marianne" w:eastAsia="Marianne" w:cs="Marianne"/>
                <w:sz w:val="14"/>
              </w:rPr>
              <w:t xml:space="preserve">SSP3924592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"https://fiches-risques.brgm.fr/georisques/casias/SSP3924591" \t "_blank" </w:instrText>
            </w:r>
            <w:r>
              <w:fldChar w:fldCharType="separate"/>
            </w:r>
            <w:r>
              <w:rPr>
                <w:rFonts w:ascii="Marianne" w:hAnsi="Marianne" w:eastAsia="Marianne" w:cs="Marianne"/>
                <w:sz w:val="14"/>
              </w:rPr>
              <w:t xml:space="preserve">SSP3924591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"https://fiches-risques.brgm.fr/georisques/casias/SSP3924590" \t "_blank" </w:instrText>
            </w:r>
            <w:r>
              <w:fldChar w:fldCharType="separate"/>
            </w:r>
            <w:r>
              <w:rPr>
                <w:rFonts w:ascii="Marianne" w:hAnsi="Marianne" w:eastAsia="Marianne" w:cs="Marianne"/>
                <w:sz w:val="14"/>
              </w:rPr>
              <w:t xml:space="preserve">SSP3924590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"https://fiches-risques.brgm.fr/georisques/casias/SSP3924589" \t "_blank" </w:instrText>
            </w:r>
            <w:r>
              <w:fldChar w:fldCharType="separate"/>
            </w:r>
            <w:r>
              <w:rPr>
                <w:rFonts w:ascii="Marianne" w:hAnsi="Marianne" w:eastAsia="Marianne" w:cs="Marianne"/>
                <w:sz w:val="14"/>
              </w:rPr>
              <w:t xml:space="preserve">SSP3924589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"https://fiches-risques.brgm.fr/georisques/casias/SSP3924588" \t "_blank" </w:instrText>
            </w:r>
            <w:r>
              <w:fldChar w:fldCharType="separate"/>
            </w:r>
            <w:r>
              <w:rPr>
                <w:rFonts w:ascii="Marianne" w:hAnsi="Marianne" w:eastAsia="Marianne" w:cs="Marianne"/>
                <w:sz w:val="14"/>
              </w:rPr>
              <w:t xml:space="preserve">SSP3924588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"https://fiches-risques.brgm.fr/georisques/casias/SSP3924587" \t "_blank" </w:instrText>
            </w:r>
            <w:r>
              <w:fldChar w:fldCharType="separate"/>
            </w:r>
            <w:r>
              <w:rPr>
                <w:rFonts w:ascii="Marianne" w:hAnsi="Marianne" w:eastAsia="Marianne" w:cs="Marianne"/>
                <w:sz w:val="14"/>
              </w:rPr>
              <w:t xml:space="preserve">SSP3924587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"https://fiches-risques.brgm.fr/georisques/casias/SSP3924586" \t "_blank" </w:instrText>
            </w:r>
            <w:r>
              <w:fldChar w:fldCharType="separate"/>
            </w:r>
            <w:r>
              <w:rPr>
                <w:rFonts w:ascii="Marianne" w:hAnsi="Marianne" w:eastAsia="Marianne" w:cs="Marianne"/>
                <w:sz w:val="14"/>
              </w:rPr>
              <w:t xml:space="preserve">SSP3924586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"https://fiches-risques.brgm.fr/georisques/casias/SSP3924585" \t "_blank" </w:instrText>
            </w:r>
            <w:r>
              <w:fldChar w:fldCharType="separate"/>
            </w:r>
            <w:r>
              <w:rPr>
                <w:rFonts w:ascii="Marianne" w:hAnsi="Marianne" w:eastAsia="Marianne" w:cs="Marianne"/>
                <w:sz w:val="14"/>
              </w:rPr>
              <w:t xml:space="preserve">SSP3924585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"https://fiches-risques.brgm.fr/georisques/casias/SSP3924584" \t "_blank" </w:instrText>
            </w:r>
            <w:r>
              <w:fldChar w:fldCharType="separate"/>
            </w:r>
            <w:r>
              <w:rPr>
                <w:rFonts w:ascii="Marianne" w:hAnsi="Marianne" w:eastAsia="Marianne" w:cs="Marianne"/>
                <w:sz w:val="14"/>
              </w:rPr>
              <w:t xml:space="preserve">SSP3924584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"https://fiches-risques.brgm.fr/georisques/casias/SSP3924583" \t "_blank" </w:instrText>
            </w:r>
            <w:r>
              <w:fldChar w:fldCharType="separate"/>
            </w:r>
            <w:r>
              <w:rPr>
                <w:rFonts w:ascii="Marianne" w:hAnsi="Marianne" w:eastAsia="Marianne" w:cs="Marianne"/>
                <w:sz w:val="14"/>
              </w:rPr>
              <w:t xml:space="preserve">SSP3924583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"https://fiches-risques.brgm.fr/georisques/casias/SSP3924582" \t "_blank" </w:instrText>
            </w:r>
            <w:r>
              <w:fldChar w:fldCharType="separate"/>
            </w:r>
            <w:r>
              <w:rPr>
                <w:rFonts w:ascii="Marianne" w:hAnsi="Marianne" w:eastAsia="Marianne" w:cs="Marianne"/>
                <w:sz w:val="14"/>
              </w:rPr>
              <w:t xml:space="preserve">SSP3924582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"https://fiches-risques.brgm.fr/georisques/casias/SSP3924581" \t "_blank" </w:instrText>
            </w:r>
            <w:r>
              <w:fldChar w:fldCharType="separate"/>
            </w:r>
            <w:r>
              <w:rPr>
                <w:rFonts w:ascii="Marianne" w:hAnsi="Marianne" w:eastAsia="Marianne" w:cs="Marianne"/>
                <w:sz w:val="14"/>
              </w:rPr>
              <w:t xml:space="preserve">SSP3924581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"https://fiches-risques.brgm.fr/georisques/casias/SSP3924580" \t "_blank" </w:instrText>
            </w:r>
            <w:r>
              <w:fldChar w:fldCharType="separate"/>
            </w:r>
            <w:r>
              <w:rPr>
                <w:rFonts w:ascii="Marianne" w:hAnsi="Marianne" w:eastAsia="Marianne" w:cs="Marianne"/>
                <w:sz w:val="14"/>
              </w:rPr>
              <w:t xml:space="preserve">SSP3924580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"https://fiches-risques.brgm.fr/georisques/casias/SSP3924579" \t "_blank" </w:instrText>
            </w:r>
            <w:r>
              <w:fldChar w:fldCharType="separate"/>
            </w:r>
            <w:r>
              <w:rPr>
                <w:rFonts w:ascii="Marianne" w:hAnsi="Marianne" w:eastAsia="Marianne" w:cs="Marianne"/>
                <w:sz w:val="14"/>
              </w:rPr>
              <w:t xml:space="preserve">SSP3924579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"https://fiches-risques.brgm.fr/georisques/casias/SSP3924578" \t "_blank" </w:instrText>
            </w:r>
            <w:r>
              <w:fldChar w:fldCharType="separate"/>
            </w:r>
            <w:r>
              <w:rPr>
                <w:rFonts w:ascii="Marianne" w:hAnsi="Marianne" w:eastAsia="Marianne" w:cs="Marianne"/>
                <w:sz w:val="14"/>
              </w:rPr>
              <w:t xml:space="preserve">SSP3924578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"https://fiches-risques.brgm.fr/georisques/casias/SSP3924577" \t "_blank" </w:instrText>
            </w:r>
            <w:r>
              <w:fldChar w:fldCharType="separate"/>
            </w:r>
            <w:r>
              <w:rPr>
                <w:rFonts w:ascii="Marianne" w:hAnsi="Marianne" w:eastAsia="Marianne" w:cs="Marianne"/>
                <w:sz w:val="14"/>
              </w:rPr>
              <w:t xml:space="preserve">SSP3924577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"https://fiches-risques.brgm.fr/georisques/casias/SSP3924576" \t "_blank" </w:instrText>
            </w:r>
            <w:r>
              <w:fldChar w:fldCharType="separate"/>
            </w:r>
            <w:r>
              <w:rPr>
                <w:rFonts w:ascii="Marianne" w:hAnsi="Marianne" w:eastAsia="Marianne" w:cs="Marianne"/>
                <w:sz w:val="14"/>
              </w:rPr>
              <w:t xml:space="preserve">SSP3924576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"https://fiches-risques.brgm.fr/georisques/casias/SSP3924575" \t "_blank" </w:instrText>
            </w:r>
            <w:r>
              <w:fldChar w:fldCharType="separate"/>
            </w:r>
            <w:r>
              <w:rPr>
                <w:rFonts w:ascii="Marianne" w:hAnsi="Marianne" w:eastAsia="Marianne" w:cs="Marianne"/>
                <w:sz w:val="14"/>
              </w:rPr>
              <w:t xml:space="preserve">SSP3924575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"https://fiches-risques.brgm.fr/georisques/casias/SSP642389" \t "_blank" </w:instrText>
            </w:r>
            <w:r>
              <w:fldChar w:fldCharType="separate"/>
            </w:r>
            <w:r>
              <w:rPr>
                <w:rFonts w:ascii="Marianne" w:hAnsi="Marianne" w:eastAsia="Marianne" w:cs="Marianne"/>
                <w:sz w:val="14"/>
              </w:rPr>
              <w:t xml:space="preserve">SSP642389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CARREFOUR  POSEIDON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"https://fiches-risques.brgm.fr/georisques/casias/SSP640040" \t "_blank" </w:instrText>
            </w:r>
            <w:r>
              <w:fldChar w:fldCharType="separate"/>
            </w:r>
            <w:r>
              <w:rPr>
                <w:rFonts w:ascii="Marianne" w:hAnsi="Marianne" w:eastAsia="Marianne" w:cs="Marianne"/>
                <w:sz w:val="14"/>
              </w:rPr>
              <w:t xml:space="preserve">SSP640040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SLMC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"https://fiches-risques.brgm.fr/georisques/casias/SSP640035" \t "_blank" </w:instrText>
            </w:r>
            <w:r>
              <w:fldChar w:fldCharType="separate"/>
            </w:r>
            <w:r>
              <w:rPr>
                <w:rFonts w:ascii="Marianne" w:hAnsi="Marianne" w:eastAsia="Marianne" w:cs="Marianne"/>
                <w:sz w:val="14"/>
              </w:rPr>
              <w:t xml:space="preserve">SSP640035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SUEZ RV MEDITERRANEE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"https://fiches-risques.brgm.fr/georisques/casias/SSP636762" \t "_blank" </w:instrText>
            </w:r>
            <w:r>
              <w:fldChar w:fldCharType="separate"/>
            </w:r>
            <w:r>
              <w:rPr>
                <w:rFonts w:ascii="Marianne" w:hAnsi="Marianne" w:eastAsia="Marianne" w:cs="Marianne"/>
                <w:sz w:val="14"/>
              </w:rPr>
              <w:t xml:space="preserve">SSP636762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RV MEDITERRANEE LAMBERT II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9" w:name="JR_PAGE_ANCHOR_0_29"/>
            <w:bookmarkEnd w:id="2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007001" name="Picture">
</wp:docPr>
                  <a:graphic>
                    <a:graphicData uri="http://schemas.openxmlformats.org/drawingml/2006/picture">
                      <pic:pic>
                        <pic:nvPicPr>
                          <pic:cNvPr id="932007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239016" name="Picture">
</wp:docPr>
                  <a:graphic>
                    <a:graphicData uri="http://schemas.openxmlformats.org/drawingml/2006/picture">
                      <pic:pic>
                        <pic:nvPicPr>
                          <pic:cNvPr id="1475239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Narbonne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308514" name="Picture">
</wp:docPr>
                  <a:graphic>
                    <a:graphicData uri="http://schemas.openxmlformats.org/drawingml/2006/picture">
                      <pic:pic>
                        <pic:nvPicPr>
                          <pic:cNvPr id="1198308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4_11_2.png" Type="http://schemas.openxmlformats.org/officeDocument/2006/relationships/image" Target="media/img_0_4_11_2.png"/>
 <Relationship Id="img_0_5_7_2.png" Type="http://schemas.openxmlformats.org/officeDocument/2006/relationships/image" Target="media/img_0_5_7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8_8_2.png" Type="http://schemas.openxmlformats.org/officeDocument/2006/relationships/image" Target="media/img_0_8_8_2.png"/>
 <Relationship Id="img_0_8_9_2.png" Type="http://schemas.openxmlformats.org/officeDocument/2006/relationships/image" Target="media/img_0_8_9_2.png"/>
 <Relationship Id="img_0_9_18.jpg" Type="http://schemas.openxmlformats.org/officeDocument/2006/relationships/image" Target="media/img_0_9_18.jpg"/>
 <Relationship Id="img_0_9_7.png" Type="http://schemas.openxmlformats.org/officeDocument/2006/relationships/image" Target="media/img_0_9_7.png"/>
 <Relationship Id="img_0_9_17.jpg" Type="http://schemas.openxmlformats.org/officeDocument/2006/relationships/image" Target="media/img_0_9_17.jp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45.jpg" Type="http://schemas.openxmlformats.org/officeDocument/2006/relationships/image" Target="media/img_0_12_45.jpg"/>
 <Relationship Id="img_0_12_7.png" Type="http://schemas.openxmlformats.org/officeDocument/2006/relationships/image" Target="media/img_0_12_7.png"/>
 <Relationship Id="img_0_12_44.png" Type="http://schemas.openxmlformats.org/officeDocument/2006/relationships/image" Target="media/img_0_12_44.png"/>
 <Relationship Id="img_0_12_12_2.png" Type="http://schemas.openxmlformats.org/officeDocument/2006/relationships/image" Target="media/img_0_12_12_2.png"/>
 <Relationship Id="img_0_13_15.jpg" Type="http://schemas.openxmlformats.org/officeDocument/2006/relationships/image" Target="media/img_0_13_15.jpg"/>
 <Relationship Id="img_0_13_7.png" Type="http://schemas.openxmlformats.org/officeDocument/2006/relationships/image" Target="media/img_0_13_7.png"/>
 <Relationship Id="img_0_13_14.png" Type="http://schemas.openxmlformats.org/officeDocument/2006/relationships/image" Target="media/img_0_13_14.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 Id="img_0_16_7_2.png" Type="http://schemas.openxmlformats.org/officeDocument/2006/relationships/image" Target="media/img_0_16_7_2.png"/>
 <Relationship Id="img_0_17_11.jpg" Type="http://schemas.openxmlformats.org/officeDocument/2006/relationships/image" Target="media/img_0_17_11.jpg"/>
 <Relationship Id="img_0_17_7.png" Type="http://schemas.openxmlformats.org/officeDocument/2006/relationships/image" Target="media/img_0_17_7.png"/>
 <Relationship Id="img_0_17_10.png" Type="http://schemas.openxmlformats.org/officeDocument/2006/relationships/image" Target="media/img_0_17_10.png"/>
 <Relationship Id="img_0_18_22.jpg" Type="http://schemas.openxmlformats.org/officeDocument/2006/relationships/image" Target="media/img_0_18_22.jpg"/>
 <Relationship Id="img_0_18_7.png" Type="http://schemas.openxmlformats.org/officeDocument/2006/relationships/image" Target="media/img_0_18_7.png"/>
 <Relationship Id="img_0_18_21.png" Type="http://schemas.openxmlformats.org/officeDocument/2006/relationships/image" Target="media/img_0_18_21.png"/>
 <Relationship Id="img_0_19_16.jpg" Type="http://schemas.openxmlformats.org/officeDocument/2006/relationships/image" Target="media/img_0_19_16.jpg"/>
 <Relationship Id="img_0_19_7.png" Type="http://schemas.openxmlformats.org/officeDocument/2006/relationships/image" Target="media/img_0_19_7.png"/>
 <Relationship Id="img_0_19_15.png" Type="http://schemas.openxmlformats.org/officeDocument/2006/relationships/image" Target="media/img_0_19_15.png"/>
 <Relationship Id="img_0_19_14_2.png" Type="http://schemas.openxmlformats.org/officeDocument/2006/relationships/image" Target="media/img_0_1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