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65031" name="Picture">
</wp:docPr>
                  <a:graphic>
                    <a:graphicData uri="http://schemas.openxmlformats.org/drawingml/2006/picture">
                      <pic:pic>
                        <pic:nvPicPr>
                          <pic:cNvPr id="39986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6728145" name="Picture">
</wp:docPr>
                  <a:graphic>
                    <a:graphicData uri="http://schemas.openxmlformats.org/drawingml/2006/picture">
                      <pic:pic>
                        <pic:nvPicPr>
                          <pic:cNvPr id="8167281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548303" name="Picture">
</wp:docPr>
                        <a:graphic>
                          <a:graphicData uri="http://schemas.openxmlformats.org/drawingml/2006/picture">
                            <pic:pic>
                              <pic:nvPicPr>
                                <pic:cNvPr id="194548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12230 Nant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9622916" name="Picture">
</wp:docPr>
                  <a:graphic>
                    <a:graphicData uri="http://schemas.openxmlformats.org/drawingml/2006/picture">
                      <pic:pic>
                        <pic:nvPicPr>
                          <pic:cNvPr id="709622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9884354" name="Picture">
</wp:docPr>
                  <a:graphic>
                    <a:graphicData uri="http://schemas.openxmlformats.org/drawingml/2006/picture">
                      <pic:pic>
                        <pic:nvPicPr>
                          <pic:cNvPr id="609884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925109" name="Picture">
</wp:docPr>
                  <a:graphic>
                    <a:graphicData uri="http://schemas.openxmlformats.org/drawingml/2006/picture">
                      <pic:pic>
                        <pic:nvPicPr>
                          <pic:cNvPr id="1607925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426584" name="Picture">
</wp:docPr>
                  <a:graphic>
                    <a:graphicData uri="http://schemas.openxmlformats.org/drawingml/2006/picture">
                      <pic:pic>
                        <pic:nvPicPr>
                          <pic:cNvPr id="123942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202199" name="Picture">
</wp:docPr>
                  <a:graphic>
                    <a:graphicData uri="http://schemas.openxmlformats.org/drawingml/2006/picture">
                      <pic:pic>
                        <pic:nvPicPr>
                          <pic:cNvPr id="154520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163620" name="Picture">
</wp:docPr>
                        <a:graphic>
                          <a:graphicData uri="http://schemas.openxmlformats.org/drawingml/2006/picture">
                            <pic:pic>
                              <pic:nvPicPr>
                                <pic:cNvPr id="21471636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401621" name="Picture">
</wp:docPr>
                        <a:graphic>
                          <a:graphicData uri="http://schemas.openxmlformats.org/drawingml/2006/picture">
                            <pic:pic>
                              <pic:nvPicPr>
                                <pic:cNvPr id="603401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710922" name="Picture">
</wp:docPr>
                        <a:graphic>
                          <a:graphicData uri="http://schemas.openxmlformats.org/drawingml/2006/picture">
                            <pic:pic>
                              <pic:nvPicPr>
                                <pic:cNvPr id="259710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894837" name="Picture">
</wp:docPr>
                        <a:graphic>
                          <a:graphicData uri="http://schemas.openxmlformats.org/drawingml/2006/picture">
                            <pic:pic>
                              <pic:nvPicPr>
                                <pic:cNvPr id="1314894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377663" name="Picture">
</wp:docPr>
                        <a:graphic>
                          <a:graphicData uri="http://schemas.openxmlformats.org/drawingml/2006/picture">
                            <pic:pic>
                              <pic:nvPicPr>
                                <pic:cNvPr id="972377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926123" name="Picture">
</wp:docPr>
                        <a:graphic>
                          <a:graphicData uri="http://schemas.openxmlformats.org/drawingml/2006/picture">
                            <pic:pic>
                              <pic:nvPicPr>
                                <pic:cNvPr id="13079261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75050" name="Picture">
</wp:docPr>
                        <a:graphic>
                          <a:graphicData uri="http://schemas.openxmlformats.org/drawingml/2006/picture">
                            <pic:pic>
                              <pic:nvPicPr>
                                <pic:cNvPr id="1212750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97041" name="Picture">
</wp:docPr>
                        <a:graphic>
                          <a:graphicData uri="http://schemas.openxmlformats.org/drawingml/2006/picture">
                            <pic:pic>
                              <pic:nvPicPr>
                                <pic:cNvPr id="624397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173090" name="Picture">
</wp:docPr>
                        <a:graphic>
                          <a:graphicData uri="http://schemas.openxmlformats.org/drawingml/2006/picture">
                            <pic:pic>
                              <pic:nvPicPr>
                                <pic:cNvPr id="2961730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68591" name="Picture">
</wp:docPr>
                        <a:graphic>
                          <a:graphicData uri="http://schemas.openxmlformats.org/drawingml/2006/picture">
                            <pic:pic>
                              <pic:nvPicPr>
                                <pic:cNvPr id="34668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38132" name="Picture">
</wp:docPr>
                        <a:graphic>
                          <a:graphicData uri="http://schemas.openxmlformats.org/drawingml/2006/picture">
                            <pic:pic>
                              <pic:nvPicPr>
                                <pic:cNvPr id="20302381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358856" name="Picture">
</wp:docPr>
                        <a:graphic>
                          <a:graphicData uri="http://schemas.openxmlformats.org/drawingml/2006/picture">
                            <pic:pic>
                              <pic:nvPicPr>
                                <pic:cNvPr id="3353588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389121" name="Picture">
</wp:docPr>
                        <a:graphic>
                          <a:graphicData uri="http://schemas.openxmlformats.org/drawingml/2006/picture">
                            <pic:pic>
                              <pic:nvPicPr>
                                <pic:cNvPr id="11833891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873821" name="Picture">
</wp:docPr>
                        <a:graphic>
                          <a:graphicData uri="http://schemas.openxmlformats.org/drawingml/2006/picture">
                            <pic:pic>
                              <pic:nvPicPr>
                                <pic:cNvPr id="1145873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827675" name="Picture">
</wp:docPr>
                        <a:graphic>
                          <a:graphicData uri="http://schemas.openxmlformats.org/drawingml/2006/picture">
                            <pic:pic>
                              <pic:nvPicPr>
                                <pic:cNvPr id="8098276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02927" name="Picture">
</wp:docPr>
                        <a:graphic>
                          <a:graphicData uri="http://schemas.openxmlformats.org/drawingml/2006/picture">
                            <pic:pic>
                              <pic:nvPicPr>
                                <pic:cNvPr id="345029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519624" name="Picture">
</wp:docPr>
                        <a:graphic>
                          <a:graphicData uri="http://schemas.openxmlformats.org/drawingml/2006/picture">
                            <pic:pic>
                              <pic:nvPicPr>
                                <pic:cNvPr id="5275196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849447" name="Picture">
</wp:docPr>
                        <a:graphic>
                          <a:graphicData uri="http://schemas.openxmlformats.org/drawingml/2006/picture">
                            <pic:pic>
                              <pic:nvPicPr>
                                <pic:cNvPr id="5858494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7196662" name="Picture">
</wp:docPr>
                        <a:graphic>
                          <a:graphicData uri="http://schemas.openxmlformats.org/drawingml/2006/picture">
                            <pic:pic>
                              <pic:nvPicPr>
                                <pic:cNvPr id="21471966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028510" name="Picture">
</wp:docPr>
                        <a:graphic>
                          <a:graphicData uri="http://schemas.openxmlformats.org/drawingml/2006/picture">
                            <pic:pic>
                              <pic:nvPicPr>
                                <pic:cNvPr id="17300285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603118" name="Picture">
</wp:docPr>
                        <a:graphic>
                          <a:graphicData uri="http://schemas.openxmlformats.org/drawingml/2006/picture">
                            <pic:pic>
                              <pic:nvPicPr>
                                <pic:cNvPr id="82060311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595845" name="Picture">
</wp:docPr>
                        <a:graphic>
                          <a:graphicData uri="http://schemas.openxmlformats.org/drawingml/2006/picture">
                            <pic:pic>
                              <pic:nvPicPr>
                                <pic:cNvPr id="7685958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922411" name="Picture">
</wp:docPr>
                        <a:graphic>
                          <a:graphicData uri="http://schemas.openxmlformats.org/drawingml/2006/picture">
                            <pic:pic>
                              <pic:nvPicPr>
                                <pic:cNvPr id="2209224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998644" name="Picture">
</wp:docPr>
                        <a:graphic>
                          <a:graphicData uri="http://schemas.openxmlformats.org/drawingml/2006/picture">
                            <pic:pic>
                              <pic:nvPicPr>
                                <pic:cNvPr id="15349986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434939" name="Picture">
</wp:docPr>
                  <a:graphic>
                    <a:graphicData uri="http://schemas.openxmlformats.org/drawingml/2006/picture">
                      <pic:pic>
                        <pic:nvPicPr>
                          <pic:cNvPr id="1755434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427788" name="Picture">
</wp:docPr>
                  <a:graphic>
                    <a:graphicData uri="http://schemas.openxmlformats.org/drawingml/2006/picture">
                      <pic:pic>
                        <pic:nvPicPr>
                          <pic:cNvPr id="68242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184986" name="Picture">
</wp:docPr>
                  <a:graphic>
                    <a:graphicData uri="http://schemas.openxmlformats.org/drawingml/2006/picture">
                      <pic:pic>
                        <pic:nvPicPr>
                          <pic:cNvPr id="126518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993078" name="Picture">
</wp:docPr>
                  <a:graphic>
                    <a:graphicData uri="http://schemas.openxmlformats.org/drawingml/2006/picture">
                      <pic:pic>
                        <pic:nvPicPr>
                          <pic:cNvPr id="6859930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34150" name="Picture">
</wp:docPr>
                  <a:graphic>
                    <a:graphicData uri="http://schemas.openxmlformats.org/drawingml/2006/picture">
                      <pic:pic>
                        <pic:nvPicPr>
                          <pic:cNvPr id="1586034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8152032" name="Picture">
</wp:docPr>
                  <a:graphic>
                    <a:graphicData uri="http://schemas.openxmlformats.org/drawingml/2006/picture">
                      <pic:pic>
                        <pic:nvPicPr>
                          <pic:cNvPr id="19981520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Nant (12DDT20090002)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906162" name="Picture">
</wp:docPr>
                        <a:graphic>
                          <a:graphicData uri="http://schemas.openxmlformats.org/drawingml/2006/picture">
                            <pic:pic>
                              <pic:nvPicPr>
                                <pic:cNvPr id="3269061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Nant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15/12/2008</w:t>
                    <w:br/>
                    <w:t xml:space="preserve">Date d'approbation : 15/03/2010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872464" name="Picture">
</wp:docPr>
                  <a:graphic>
                    <a:graphicData uri="http://schemas.openxmlformats.org/drawingml/2006/picture">
                      <pic:pic>
                        <pic:nvPicPr>
                          <pic:cNvPr id="29587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43533" name="Picture">
</wp:docPr>
                  <a:graphic>
                    <a:graphicData uri="http://schemas.openxmlformats.org/drawingml/2006/picture">
                      <pic:pic>
                        <pic:nvPicPr>
                          <pic:cNvPr id="2554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562239" name="Picture">
</wp:docPr>
                  <a:graphic>
                    <a:graphicData uri="http://schemas.openxmlformats.org/drawingml/2006/picture">
                      <pic:pic>
                        <pic:nvPicPr>
                          <pic:cNvPr id="1494562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618828" name="Picture">
</wp:docPr>
                        <a:graphic>
                          <a:graphicData uri="http://schemas.openxmlformats.org/drawingml/2006/picture">
                            <pic:pic>
                              <pic:nvPicPr>
                                <pic:cNvPr id="3096188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868149" name="Picture">
</wp:docPr>
                        <a:graphic>
                          <a:graphicData uri="http://schemas.openxmlformats.org/drawingml/2006/picture">
                            <pic:pic>
                              <pic:nvPicPr>
                                <pic:cNvPr id="136786814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3946561" name="Picture">
</wp:docPr>
                        <a:graphic>
                          <a:graphicData uri="http://schemas.openxmlformats.org/drawingml/2006/picture">
                            <pic:pic>
                              <pic:nvPicPr>
                                <pic:cNvPr id="204394656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815583" name="Picture">
</wp:docPr>
                  <a:graphic>
                    <a:graphicData uri="http://schemas.openxmlformats.org/drawingml/2006/picture">
                      <pic:pic>
                        <pic:nvPicPr>
                          <pic:cNvPr id="110681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590675" name="Picture">
</wp:docPr>
                  <a:graphic>
                    <a:graphicData uri="http://schemas.openxmlformats.org/drawingml/2006/picture">
                      <pic:pic>
                        <pic:nvPicPr>
                          <pic:cNvPr id="92759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472597" name="Picture">
</wp:docPr>
                  <a:graphic>
                    <a:graphicData uri="http://schemas.openxmlformats.org/drawingml/2006/picture">
                      <pic:pic>
                        <pic:nvPicPr>
                          <pic:cNvPr id="187847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118614" name="Picture">
</wp:docPr>
                  <a:graphic>
                    <a:graphicData uri="http://schemas.openxmlformats.org/drawingml/2006/picture">
                      <pic:pic>
                        <pic:nvPicPr>
                          <pic:cNvPr id="2571186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902779" name="Picture">
</wp:docPr>
                  <a:graphic>
                    <a:graphicData uri="http://schemas.openxmlformats.org/drawingml/2006/picture">
                      <pic:pic>
                        <pic:nvPicPr>
                          <pic:cNvPr id="911902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9471084" name="Picture">
</wp:docPr>
                  <a:graphic>
                    <a:graphicData uri="http://schemas.openxmlformats.org/drawingml/2006/picture">
                      <pic:pic>
                        <pic:nvPicPr>
                          <pic:cNvPr id="21294710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63396" name="Picture">
</wp:docPr>
                        <a:graphic>
                          <a:graphicData uri="http://schemas.openxmlformats.org/drawingml/2006/picture">
                            <pic:pic>
                              <pic:nvPicPr>
                                <pic:cNvPr id="646633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440040" name="Picture">
</wp:docPr>
                        <a:graphic>
                          <a:graphicData uri="http://schemas.openxmlformats.org/drawingml/2006/picture">
                            <pic:pic>
                              <pic:nvPicPr>
                                <pic:cNvPr id="5774400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00583" name="Picture">
</wp:docPr>
                  <a:graphic>
                    <a:graphicData uri="http://schemas.openxmlformats.org/drawingml/2006/picture">
                      <pic:pic>
                        <pic:nvPicPr>
                          <pic:cNvPr id="204230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136818" name="Picture">
</wp:docPr>
                  <a:graphic>
                    <a:graphicData uri="http://schemas.openxmlformats.org/drawingml/2006/picture">
                      <pic:pic>
                        <pic:nvPicPr>
                          <pic:cNvPr id="585136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066447" name="Picture">
</wp:docPr>
                  <a:graphic>
                    <a:graphicData uri="http://schemas.openxmlformats.org/drawingml/2006/picture">
                      <pic:pic>
                        <pic:nvPicPr>
                          <pic:cNvPr id="148006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262178" name="Picture">
</wp:docPr>
                  <a:graphic>
                    <a:graphicData uri="http://schemas.openxmlformats.org/drawingml/2006/picture">
                      <pic:pic>
                        <pic:nvPicPr>
                          <pic:cNvPr id="19132621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351811" name="Picture">
</wp:docPr>
                  <a:graphic>
                    <a:graphicData uri="http://schemas.openxmlformats.org/drawingml/2006/picture">
                      <pic:pic>
                        <pic:nvPicPr>
                          <pic:cNvPr id="18983518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9116669" name="Picture">
</wp:docPr>
                  <a:graphic>
                    <a:graphicData uri="http://schemas.openxmlformats.org/drawingml/2006/picture">
                      <pic:pic>
                        <pic:nvPicPr>
                          <pic:cNvPr id="2491166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721103" name="Picture">
</wp:docPr>
                        <a:graphic>
                          <a:graphicData uri="http://schemas.openxmlformats.org/drawingml/2006/picture">
                            <pic:pic>
                              <pic:nvPicPr>
                                <pic:cNvPr id="16847211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851634" name="Picture">
</wp:docPr>
                        <a:graphic>
                          <a:graphicData uri="http://schemas.openxmlformats.org/drawingml/2006/picture">
                            <pic:pic>
                              <pic:nvPicPr>
                                <pic:cNvPr id="6368516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75190" name="Picture">
</wp:docPr>
                  <a:graphic>
                    <a:graphicData uri="http://schemas.openxmlformats.org/drawingml/2006/picture">
                      <pic:pic>
                        <pic:nvPicPr>
                          <pic:cNvPr id="39027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055830" name="Picture">
</wp:docPr>
                  <a:graphic>
                    <a:graphicData uri="http://schemas.openxmlformats.org/drawingml/2006/picture">
                      <pic:pic>
                        <pic:nvPicPr>
                          <pic:cNvPr id="187405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643882" name="Picture">
</wp:docPr>
                  <a:graphic>
                    <a:graphicData uri="http://schemas.openxmlformats.org/drawingml/2006/picture">
                      <pic:pic>
                        <pic:nvPicPr>
                          <pic:cNvPr id="204964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231351" name="Picture">
</wp:docPr>
                  <a:graphic>
                    <a:graphicData uri="http://schemas.openxmlformats.org/drawingml/2006/picture">
                      <pic:pic>
                        <pic:nvPicPr>
                          <pic:cNvPr id="2542313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37664" name="Picture">
</wp:docPr>
                  <a:graphic>
                    <a:graphicData uri="http://schemas.openxmlformats.org/drawingml/2006/picture">
                      <pic:pic>
                        <pic:nvPicPr>
                          <pic:cNvPr id="16474376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3822652" name="Picture">
</wp:docPr>
                  <a:graphic>
                    <a:graphicData uri="http://schemas.openxmlformats.org/drawingml/2006/picture">
                      <pic:pic>
                        <pic:nvPicPr>
                          <pic:cNvPr id="155382265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743871" name="Picture">
</wp:docPr>
                        <a:graphic>
                          <a:graphicData uri="http://schemas.openxmlformats.org/drawingml/2006/picture">
                            <pic:pic>
                              <pic:nvPicPr>
                                <pic:cNvPr id="678743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503326" name="Picture">
</wp:docPr>
                  <a:graphic>
                    <a:graphicData uri="http://schemas.openxmlformats.org/drawingml/2006/picture">
                      <pic:pic>
                        <pic:nvPicPr>
                          <pic:cNvPr id="524503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633115" name="Picture">
</wp:docPr>
                  <a:graphic>
                    <a:graphicData uri="http://schemas.openxmlformats.org/drawingml/2006/picture">
                      <pic:pic>
                        <pic:nvPicPr>
                          <pic:cNvPr id="206263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28318" name="Picture">
</wp:docPr>
                  <a:graphic>
                    <a:graphicData uri="http://schemas.openxmlformats.org/drawingml/2006/picture">
                      <pic:pic>
                        <pic:nvPicPr>
                          <pic:cNvPr id="114912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685118" name="Picture">
</wp:docPr>
                  <a:graphic>
                    <a:graphicData uri="http://schemas.openxmlformats.org/drawingml/2006/picture">
                      <pic:pic>
                        <pic:nvPicPr>
                          <pic:cNvPr id="6746851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112984" name="Picture">
</wp:docPr>
                  <a:graphic>
                    <a:graphicData uri="http://schemas.openxmlformats.org/drawingml/2006/picture">
                      <pic:pic>
                        <pic:nvPicPr>
                          <pic:cNvPr id="3081129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456845" name="Picture">
</wp:docPr>
                  <a:graphic>
                    <a:graphicData uri="http://schemas.openxmlformats.org/drawingml/2006/picture">
                      <pic:pic>
                        <pic:nvPicPr>
                          <pic:cNvPr id="1424568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880295" name="Picture">
</wp:docPr>
                        <a:graphic>
                          <a:graphicData uri="http://schemas.openxmlformats.org/drawingml/2006/picture">
                            <pic:pic>
                              <pic:nvPicPr>
                                <pic:cNvPr id="5428802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876721" name="Picture">
</wp:docPr>
                  <a:graphic>
                    <a:graphicData uri="http://schemas.openxmlformats.org/drawingml/2006/picture">
                      <pic:pic>
                        <pic:nvPicPr>
                          <pic:cNvPr id="115787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772349" name="Picture">
</wp:docPr>
                  <a:graphic>
                    <a:graphicData uri="http://schemas.openxmlformats.org/drawingml/2006/picture">
                      <pic:pic>
                        <pic:nvPicPr>
                          <pic:cNvPr id="1841772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353355" name="Picture">
</wp:docPr>
                  <a:graphic>
                    <a:graphicData uri="http://schemas.openxmlformats.org/drawingml/2006/picture">
                      <pic:pic>
                        <pic:nvPicPr>
                          <pic:cNvPr id="46135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514090" name="Picture">
</wp:docPr>
                  <a:graphic>
                    <a:graphicData uri="http://schemas.openxmlformats.org/drawingml/2006/picture">
                      <pic:pic>
                        <pic:nvPicPr>
                          <pic:cNvPr id="77251409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077042" name="Picture">
</wp:docPr>
                  <a:graphic>
                    <a:graphicData uri="http://schemas.openxmlformats.org/drawingml/2006/picture">
                      <pic:pic>
                        <pic:nvPicPr>
                          <pic:cNvPr id="586077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3792375" name="Picture">
</wp:docPr>
                  <a:graphic>
                    <a:graphicData uri="http://schemas.openxmlformats.org/drawingml/2006/picture">
                      <pic:pic>
                        <pic:nvPicPr>
                          <pic:cNvPr id="209379237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28458" name="Picture">
</wp:docPr>
                        <a:graphic>
                          <a:graphicData uri="http://schemas.openxmlformats.org/drawingml/2006/picture">
                            <pic:pic>
                              <pic:nvPicPr>
                                <pic:cNvPr id="1795284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929411" name="Picture">
</wp:docPr>
                        <a:graphic>
                          <a:graphicData uri="http://schemas.openxmlformats.org/drawingml/2006/picture">
                            <pic:pic>
                              <pic:nvPicPr>
                                <pic:cNvPr id="98092941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488308" name="Picture">
</wp:docPr>
                  <a:graphic>
                    <a:graphicData uri="http://schemas.openxmlformats.org/drawingml/2006/picture">
                      <pic:pic>
                        <pic:nvPicPr>
                          <pic:cNvPr id="72648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096771" name="Picture">
</wp:docPr>
                  <a:graphic>
                    <a:graphicData uri="http://schemas.openxmlformats.org/drawingml/2006/picture">
                      <pic:pic>
                        <pic:nvPicPr>
                          <pic:cNvPr id="31409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310004" name="Picture">
</wp:docPr>
                  <a:graphic>
                    <a:graphicData uri="http://schemas.openxmlformats.org/drawingml/2006/picture">
                      <pic:pic>
                        <pic:nvPicPr>
                          <pic:cNvPr id="1381310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243295" name="Picture">
</wp:docPr>
                  <a:graphic>
                    <a:graphicData uri="http://schemas.openxmlformats.org/drawingml/2006/picture">
                      <pic:pic>
                        <pic:nvPicPr>
                          <pic:cNvPr id="10002432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121981" name="Picture">
</wp:docPr>
                  <a:graphic>
                    <a:graphicData uri="http://schemas.openxmlformats.org/drawingml/2006/picture">
                      <pic:pic>
                        <pic:nvPicPr>
                          <pic:cNvPr id="6931219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9590102" name="Picture">
</wp:docPr>
                  <a:graphic>
                    <a:graphicData uri="http://schemas.openxmlformats.org/drawingml/2006/picture">
                      <pic:pic>
                        <pic:nvPicPr>
                          <pic:cNvPr id="7295901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561246" name="Picture">
</wp:docPr>
                        <a:graphic>
                          <a:graphicData uri="http://schemas.openxmlformats.org/drawingml/2006/picture">
                            <pic:pic>
                              <pic:nvPicPr>
                                <pic:cNvPr id="12695612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63748" name="Picture">
</wp:docPr>
                  <a:graphic>
                    <a:graphicData uri="http://schemas.openxmlformats.org/drawingml/2006/picture">
                      <pic:pic>
                        <pic:nvPicPr>
                          <pic:cNvPr id="97763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945747" name="Picture">
</wp:docPr>
                  <a:graphic>
                    <a:graphicData uri="http://schemas.openxmlformats.org/drawingml/2006/picture">
                      <pic:pic>
                        <pic:nvPicPr>
                          <pic:cNvPr id="1263945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344953" name="Picture">
</wp:docPr>
                  <a:graphic>
                    <a:graphicData uri="http://schemas.openxmlformats.org/drawingml/2006/picture">
                      <pic:pic>
                        <pic:nvPicPr>
                          <pic:cNvPr id="26134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445024" name="Picture">
</wp:docPr>
                  <a:graphic>
                    <a:graphicData uri="http://schemas.openxmlformats.org/drawingml/2006/picture">
                      <pic:pic>
                        <pic:nvPicPr>
                          <pic:cNvPr id="19754450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469897" name="Picture">
</wp:docPr>
                  <a:graphic>
                    <a:graphicData uri="http://schemas.openxmlformats.org/drawingml/2006/picture">
                      <pic:pic>
                        <pic:nvPicPr>
                          <pic:cNvPr id="19544698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362766" name="Picture">
</wp:docPr>
                  <a:graphic>
                    <a:graphicData uri="http://schemas.openxmlformats.org/drawingml/2006/picture">
                      <pic:pic>
                        <pic:nvPicPr>
                          <pic:cNvPr id="1163627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534340" name="Picture">
</wp:docPr>
                  <a:graphic>
                    <a:graphicData uri="http://schemas.openxmlformats.org/drawingml/2006/picture">
                      <pic:pic>
                        <pic:nvPicPr>
                          <pic:cNvPr id="163053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578889" name="Picture">
</wp:docPr>
                  <a:graphic>
                    <a:graphicData uri="http://schemas.openxmlformats.org/drawingml/2006/picture">
                      <pic:pic>
                        <pic:nvPicPr>
                          <pic:cNvPr id="189557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990170" name="Picture">
</wp:docPr>
                  <a:graphic>
                    <a:graphicData uri="http://schemas.openxmlformats.org/drawingml/2006/picture">
                      <pic:pic>
                        <pic:nvPicPr>
                          <pic:cNvPr id="204399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"https://fiches-risques.brgm.fr/fr/georisques/mvt-synthetique/61200266" \t "_self" </w:instrText>
            </w:r>
            <w:r>
              <w:fldChar w:fldCharType="separate"/>
            </w:r>
            <w:r>
              <w:rPr>
                <w:rFonts w:ascii="Marianne" w:hAnsi="Marianne" w:eastAsia="Marianne" w:cs="Marianne"/>
                <w:sz w:val="14"/>
              </w:rPr>
              <w:t xml:space="preserve">61200266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"https://fiches-risques.brgm.fr/fr/georisques/mvt-synthetique/61200267" \t "_self" </w:instrText>
            </w:r>
            <w:r>
              <w:fldChar w:fldCharType="separate"/>
            </w:r>
            <w:r>
              <w:rPr>
                <w:rFonts w:ascii="Marianne" w:hAnsi="Marianne" w:eastAsia="Marianne" w:cs="Marianne"/>
                <w:sz w:val="14"/>
              </w:rPr>
              <w:t xml:space="preserve">61200267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camping la Mouline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789821" name="Picture">
</wp:docPr>
                  <a:graphic>
                    <a:graphicData uri="http://schemas.openxmlformats.org/drawingml/2006/picture">
                      <pic:pic>
                        <pic:nvPicPr>
                          <pic:cNvPr id="125578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138819" name="Picture">
</wp:docPr>
                  <a:graphic>
                    <a:graphicData uri="http://schemas.openxmlformats.org/drawingml/2006/picture">
                      <pic:pic>
                        <pic:nvPicPr>
                          <pic:cNvPr id="1835138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37580" name="Picture">
</wp:docPr>
                  <a:graphic>
                    <a:graphicData uri="http://schemas.openxmlformats.org/drawingml/2006/picture">
                      <pic:pic>
                        <pic:nvPicPr>
                          <pic:cNvPr id="2633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"https://fiches-risques.brgm.fr/georisques/cavite/MPYAA0008404" \t "_self" </w:instrText>
            </w:r>
            <w:r>
              <w:fldChar w:fldCharType="separate"/>
            </w:r>
            <w:r>
              <w:rPr>
                <w:rFonts w:ascii="Marianne" w:hAnsi="Marianne" w:eastAsia="Marianne" w:cs="Marianne"/>
                <w:sz w:val="14"/>
              </w:rPr>
              <w:t xml:space="preserve">MPYAA0008404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CN_AVEN_DU_COUDERC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"https://fiches-risques.brgm.fr/georisques/cavite/MPYAA0010079" \t "_self" </w:instrText>
            </w:r>
            <w:r>
              <w:fldChar w:fldCharType="separate"/>
            </w:r>
            <w:r>
              <w:rPr>
                <w:rFonts w:ascii="Marianne" w:hAnsi="Marianne" w:eastAsia="Marianne" w:cs="Marianne"/>
                <w:sz w:val="14"/>
              </w:rPr>
              <w:t xml:space="preserve">MPYAA0010079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CN_AVEN_DE_SEGALA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"https://fiches-risques.brgm.fr/georisques/cavite/MPYAA0010080" \t "_self" </w:instrText>
            </w:r>
            <w:r>
              <w:fldChar w:fldCharType="separate"/>
            </w:r>
            <w:r>
              <w:rPr>
                <w:rFonts w:ascii="Marianne" w:hAnsi="Marianne" w:eastAsia="Marianne" w:cs="Marianne"/>
                <w:sz w:val="14"/>
              </w:rPr>
              <w:t xml:space="preserve">MPYAA0010080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CN_AVEN_N°4_DU_SAMBUC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"https://fiches-risques.brgm.fr/georisques/cavite/MPYAA0010081" \t "_self" </w:instrText>
            </w:r>
            <w:r>
              <w:fldChar w:fldCharType="separate"/>
            </w:r>
            <w:r>
              <w:rPr>
                <w:rFonts w:ascii="Marianne" w:hAnsi="Marianne" w:eastAsia="Marianne" w:cs="Marianne"/>
                <w:sz w:val="14"/>
              </w:rPr>
              <w:t xml:space="preserve">MPYAA0010081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CN_AVEN_N°1_DU_SAMBUC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"https://fiches-risques.brgm.fr/georisques/cavite/MPYAA0010082" \t "_self" </w:instrText>
            </w:r>
            <w:r>
              <w:fldChar w:fldCharType="separate"/>
            </w:r>
            <w:r>
              <w:rPr>
                <w:rFonts w:ascii="Marianne" w:hAnsi="Marianne" w:eastAsia="Marianne" w:cs="Marianne"/>
                <w:sz w:val="14"/>
              </w:rPr>
              <w:t xml:space="preserve">MPYAA0010082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CN_AVEN_DU_MAS_RAZALS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"https://fiches-risques.brgm.fr/georisques/cavite/MPYAA0010083" \t "_self" </w:instrText>
            </w:r>
            <w:r>
              <w:fldChar w:fldCharType="separate"/>
            </w:r>
            <w:r>
              <w:rPr>
                <w:rFonts w:ascii="Marianne" w:hAnsi="Marianne" w:eastAsia="Marianne" w:cs="Marianne"/>
                <w:sz w:val="14"/>
              </w:rPr>
              <w:t xml:space="preserve">MPYAA0010083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CN_AVEN_DU_MAS_RAZAL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"https://fiches-risques.brgm.fr/georisques/cavite/MPYAA0010084" \t "_self" </w:instrText>
            </w:r>
            <w:r>
              <w:fldChar w:fldCharType="separate"/>
            </w:r>
            <w:r>
              <w:rPr>
                <w:rFonts w:ascii="Marianne" w:hAnsi="Marianne" w:eastAsia="Marianne" w:cs="Marianne"/>
                <w:sz w:val="14"/>
              </w:rPr>
              <w:t xml:space="preserve">MPYAA0010084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CN_AVEN_DE_SAMBUC_N°3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"https://fiches-risques.brgm.fr/georisques/cavite/MPYAA0010085" \t "_self" </w:instrText>
            </w:r>
            <w:r>
              <w:fldChar w:fldCharType="separate"/>
            </w:r>
            <w:r>
              <w:rPr>
                <w:rFonts w:ascii="Marianne" w:hAnsi="Marianne" w:eastAsia="Marianne" w:cs="Marianne"/>
                <w:sz w:val="14"/>
              </w:rPr>
              <w:t xml:space="preserve">MPYAA0010085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CN_AVEN_DE_SAMBUC_N°2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"https://fiches-risques.brgm.fr/georisques/cavite/MPYAA0010086" \t "_self" </w:instrText>
            </w:r>
            <w:r>
              <w:fldChar w:fldCharType="separate"/>
            </w:r>
            <w:r>
              <w:rPr>
                <w:rFonts w:ascii="Marianne" w:hAnsi="Marianne" w:eastAsia="Marianne" w:cs="Marianne"/>
                <w:sz w:val="14"/>
              </w:rPr>
              <w:t xml:space="preserve">MPYAA0010086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CN_SOURCE_DES_CONQUES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"https://fiches-risques.brgm.fr/georisques/cavite/MPYAA0010087" \t "_self" </w:instrText>
            </w:r>
            <w:r>
              <w:fldChar w:fldCharType="separate"/>
            </w:r>
            <w:r>
              <w:rPr>
                <w:rFonts w:ascii="Marianne" w:hAnsi="Marianne" w:eastAsia="Marianne" w:cs="Marianne"/>
                <w:sz w:val="14"/>
              </w:rPr>
              <w:t xml:space="preserve">MPYAA0010087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CN_AVEN_DU_SAMBUC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"https://fiches-risques.brgm.fr/georisques/cavite/MPYAA0010089" \t "_self" </w:instrText>
            </w:r>
            <w:r>
              <w:fldChar w:fldCharType="separate"/>
            </w:r>
            <w:r>
              <w:rPr>
                <w:rFonts w:ascii="Marianne" w:hAnsi="Marianne" w:eastAsia="Marianne" w:cs="Marianne"/>
                <w:sz w:val="14"/>
              </w:rPr>
              <w:t xml:space="preserve">MPYAA0010089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CN_AVEN_PUR_LOUYRIAC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"https://fiches-risques.brgm.fr/georisques/cavite/MPYAA0010090" \t "_self" </w:instrText>
            </w:r>
            <w:r>
              <w:fldChar w:fldCharType="separate"/>
            </w:r>
            <w:r>
              <w:rPr>
                <w:rFonts w:ascii="Marianne" w:hAnsi="Marianne" w:eastAsia="Marianne" w:cs="Marianne"/>
                <w:sz w:val="14"/>
              </w:rPr>
              <w:t xml:space="preserve">MPYAA0010090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CN_AVEN_D'ORCADE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"https://fiches-risques.brgm.fr/georisques/cavite/MPYAA0010091" \t "_self" </w:instrText>
            </w:r>
            <w:r>
              <w:fldChar w:fldCharType="separate"/>
            </w:r>
            <w:r>
              <w:rPr>
                <w:rFonts w:ascii="Marianne" w:hAnsi="Marianne" w:eastAsia="Marianne" w:cs="Marianne"/>
                <w:sz w:val="14"/>
              </w:rPr>
              <w:t xml:space="preserve">MPYAA0010091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CN_AVEN_DES_GRAILLHOS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"https://fiches-risques.brgm.fr/georisques/cavite/MPYAA0010092" \t "_self" </w:instrText>
            </w:r>
            <w:r>
              <w:fldChar w:fldCharType="separate"/>
            </w:r>
            <w:r>
              <w:rPr>
                <w:rFonts w:ascii="Marianne" w:hAnsi="Marianne" w:eastAsia="Marianne" w:cs="Marianne"/>
                <w:sz w:val="14"/>
              </w:rPr>
              <w:t xml:space="preserve">MPYAA0010092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CN_TROU_DES_LABOUREURS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"https://fiches-risques.brgm.fr/georisques/cavite/MPYAA0010093" \t "_self" </w:instrText>
            </w:r>
            <w:r>
              <w:fldChar w:fldCharType="separate"/>
            </w:r>
            <w:r>
              <w:rPr>
                <w:rFonts w:ascii="Marianne" w:hAnsi="Marianne" w:eastAsia="Marianne" w:cs="Marianne"/>
                <w:sz w:val="14"/>
              </w:rPr>
              <w:t xml:space="preserve">MPYAA0010093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CN_TROU_DE_L'URINOIR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"https://fiches-risques.brgm.fr/georisques/cavite/MPYAA0010094" \t "_self" </w:instrText>
            </w:r>
            <w:r>
              <w:fldChar w:fldCharType="separate"/>
            </w:r>
            <w:r>
              <w:rPr>
                <w:rFonts w:ascii="Marianne" w:hAnsi="Marianne" w:eastAsia="Marianne" w:cs="Marianne"/>
                <w:sz w:val="14"/>
              </w:rPr>
              <w:t xml:space="preserve">MPYAA0010094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CN_GROTTE_N°2_D'EGALIERE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"https://fiches-risques.brgm.fr/georisques/cavite/MPYAA0010095" \t "_self" </w:instrText>
            </w:r>
            <w:r>
              <w:fldChar w:fldCharType="separate"/>
            </w:r>
            <w:r>
              <w:rPr>
                <w:rFonts w:ascii="Marianne" w:hAnsi="Marianne" w:eastAsia="Marianne" w:cs="Marianne"/>
                <w:sz w:val="14"/>
              </w:rPr>
              <w:t xml:space="preserve">MPYAA0010095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CN_AVEN_DU_FENAYRET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"https://fiches-risques.brgm.fr/georisques/cavite/MPYAA0010096" \t "_self" </w:instrText>
            </w:r>
            <w:r>
              <w:fldChar w:fldCharType="separate"/>
            </w:r>
            <w:r>
              <w:rPr>
                <w:rFonts w:ascii="Marianne" w:hAnsi="Marianne" w:eastAsia="Marianne" w:cs="Marianne"/>
                <w:sz w:val="14"/>
              </w:rPr>
              <w:t xml:space="preserve">MPYAA0010096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CN_AVEN_N°2_DES_CANALETTES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"https://fiches-risques.brgm.fr/georisques/cavite/MPYAA0010097" \t "_self" </w:instrText>
            </w:r>
            <w:r>
              <w:fldChar w:fldCharType="separate"/>
            </w:r>
            <w:r>
              <w:rPr>
                <w:rFonts w:ascii="Marianne" w:hAnsi="Marianne" w:eastAsia="Marianne" w:cs="Marianne"/>
                <w:sz w:val="14"/>
              </w:rPr>
              <w:t xml:space="preserve">MPYAA0010097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CN_SOURCE_DE_FONTAVIVE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"https://fiches-risques.brgm.fr/georisques/cavite/MPYAA0010098" \t "_self" </w:instrText>
            </w:r>
            <w:r>
              <w:fldChar w:fldCharType="separate"/>
            </w:r>
            <w:r>
              <w:rPr>
                <w:rFonts w:ascii="Marianne" w:hAnsi="Marianne" w:eastAsia="Marianne" w:cs="Marianne"/>
                <w:sz w:val="14"/>
              </w:rPr>
              <w:t xml:space="preserve">MPYAA0010098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CN_AVEN_DU_CHEMIN_DU_SAMBUC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"https://fiches-risques.brgm.fr/georisques/cavite/MPYAA0010099" \t "_self" </w:instrText>
            </w:r>
            <w:r>
              <w:fldChar w:fldCharType="separate"/>
            </w:r>
            <w:r>
              <w:rPr>
                <w:rFonts w:ascii="Marianne" w:hAnsi="Marianne" w:eastAsia="Marianne" w:cs="Marianne"/>
                <w:sz w:val="14"/>
              </w:rPr>
              <w:t xml:space="preserve">MPYAA0010099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CN_AVEN_D'EGALIERES_N°3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"https://fiches-risques.brgm.fr/georisques/cavite/MPYAA0010100" \t "_self" </w:instrText>
            </w:r>
            <w:r>
              <w:fldChar w:fldCharType="separate"/>
            </w:r>
            <w:r>
              <w:rPr>
                <w:rFonts w:ascii="Marianne" w:hAnsi="Marianne" w:eastAsia="Marianne" w:cs="Marianne"/>
                <w:sz w:val="14"/>
              </w:rPr>
              <w:t xml:space="preserve">MPYAA0010100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CN_SOURCE_DE_SEBILLERES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"https://fiches-risques.brgm.fr/georisques/cavite/MPYAA0010101" \t "_self" </w:instrText>
            </w:r>
            <w:r>
              <w:fldChar w:fldCharType="separate"/>
            </w:r>
            <w:r>
              <w:rPr>
                <w:rFonts w:ascii="Marianne" w:hAnsi="Marianne" w:eastAsia="Marianne" w:cs="Marianne"/>
                <w:sz w:val="14"/>
              </w:rPr>
              <w:t xml:space="preserve">MPYAA0010101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CN_PERTE_DE_SEBILLIERES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"https://fiches-risques.brgm.fr/georisques/cavite/MPYAA0010103" \t "_self" </w:instrText>
            </w:r>
            <w:r>
              <w:fldChar w:fldCharType="separate"/>
            </w:r>
            <w:r>
              <w:rPr>
                <w:rFonts w:ascii="Marianne" w:hAnsi="Marianne" w:eastAsia="Marianne" w:cs="Marianne"/>
                <w:sz w:val="14"/>
              </w:rPr>
              <w:t xml:space="preserve">MPYAA0010103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"https://fiches-risques.brgm.fr/georisques/cavite/MPYAA0010104" \t "_self" </w:instrText>
            </w:r>
            <w:r>
              <w:fldChar w:fldCharType="separate"/>
            </w:r>
            <w:r>
              <w:rPr>
                <w:rFonts w:ascii="Marianne" w:hAnsi="Marianne" w:eastAsia="Marianne" w:cs="Marianne"/>
                <w:sz w:val="14"/>
              </w:rPr>
              <w:t xml:space="preserve">MPYAA0010104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CN_GROTTE_RESURGENCE_DES_CARBONNIES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"https://fiches-risques.brgm.fr/georisques/cavite/MPYAA0010105" \t "_self" </w:instrText>
            </w:r>
            <w:r>
              <w:fldChar w:fldCharType="separate"/>
            </w:r>
            <w:r>
              <w:rPr>
                <w:rFonts w:ascii="Marianne" w:hAnsi="Marianne" w:eastAsia="Marianne" w:cs="Marianne"/>
                <w:sz w:val="14"/>
              </w:rPr>
              <w:t xml:space="preserve">MPYAA0010105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CN_RESURGENCE_DU_DURZON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"https://fiches-risques.brgm.fr/georisques/cavite/MPYAA0010106" \t "_self" </w:instrText>
            </w:r>
            <w:r>
              <w:fldChar w:fldCharType="separate"/>
            </w:r>
            <w:r>
              <w:rPr>
                <w:rFonts w:ascii="Marianne" w:hAnsi="Marianne" w:eastAsia="Marianne" w:cs="Marianne"/>
                <w:sz w:val="14"/>
              </w:rPr>
              <w:t xml:space="preserve">MPYAA0010106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CN_GROTTE_DU_BOUT_DE_COTE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"https://fiches-risques.brgm.fr/georisques/cavite/MPYAA0010108" \t "_self" </w:instrText>
            </w:r>
            <w:r>
              <w:fldChar w:fldCharType="separate"/>
            </w:r>
            <w:r>
              <w:rPr>
                <w:rFonts w:ascii="Marianne" w:hAnsi="Marianne" w:eastAsia="Marianne" w:cs="Marianne"/>
                <w:sz w:val="14"/>
              </w:rPr>
              <w:t xml:space="preserve">MPYAA0010108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CN_SOURCE_DU_FONT_DE_LIQUIER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"https://fiches-risques.brgm.fr/georisques/cavite/MPYAA0010109" \t "_self" </w:instrText>
            </w:r>
            <w:r>
              <w:fldChar w:fldCharType="separate"/>
            </w:r>
            <w:r>
              <w:rPr>
                <w:rFonts w:ascii="Marianne" w:hAnsi="Marianne" w:eastAsia="Marianne" w:cs="Marianne"/>
                <w:sz w:val="14"/>
              </w:rPr>
              <w:t xml:space="preserve">MPYAA0010109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CN_EFFONDREMENT_DE_LA_BOUTEILLE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"https://fiches-risques.brgm.fr/georisques/cavite/MPYAA0010110" \t "_self" </w:instrText>
            </w:r>
            <w:r>
              <w:fldChar w:fldCharType="separate"/>
            </w:r>
            <w:r>
              <w:rPr>
                <w:rFonts w:ascii="Marianne" w:hAnsi="Marianne" w:eastAsia="Marianne" w:cs="Marianne"/>
                <w:sz w:val="14"/>
              </w:rPr>
              <w:t xml:space="preserve">MPYAA0010110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CN_TROU_DE_LA_BOUTEILLE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"https://fiches-risques.brgm.fr/georisques/cavite/MPYAA0010111" \t "_self" </w:instrText>
            </w:r>
            <w:r>
              <w:fldChar w:fldCharType="separate"/>
            </w:r>
            <w:r>
              <w:rPr>
                <w:rFonts w:ascii="Marianne" w:hAnsi="Marianne" w:eastAsia="Marianne" w:cs="Marianne"/>
                <w:sz w:val="14"/>
              </w:rPr>
              <w:t xml:space="preserve">MPYAA0010111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CN_TROU_N°2_DES_CARBONNIES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"https://fiches-risques.brgm.fr/georisques/cavite/MPYAA0010112" \t "_self" </w:instrText>
            </w:r>
            <w:r>
              <w:fldChar w:fldCharType="separate"/>
            </w:r>
            <w:r>
              <w:rPr>
                <w:rFonts w:ascii="Marianne" w:hAnsi="Marianne" w:eastAsia="Marianne" w:cs="Marianne"/>
                <w:sz w:val="14"/>
              </w:rPr>
              <w:t xml:space="preserve">MPYAA0010112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CN_AVEN_DU_TROU_DE_L'ARBRE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"https://fiches-risques.brgm.fr/georisques/cavite/MPYAA0010113" \t "_self" </w:instrText>
            </w:r>
            <w:r>
              <w:fldChar w:fldCharType="separate"/>
            </w:r>
            <w:r>
              <w:rPr>
                <w:rFonts w:ascii="Marianne" w:hAnsi="Marianne" w:eastAsia="Marianne" w:cs="Marianne"/>
                <w:sz w:val="14"/>
              </w:rPr>
              <w:t xml:space="preserve">MPYAA0010113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CN_AVEN_N°1_DU_RAVIN_DES_BARTHES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"https://fiches-risques.brgm.fr/georisques/cavite/MPYAA0010114" \t "_self" </w:instrText>
            </w:r>
            <w:r>
              <w:fldChar w:fldCharType="separate"/>
            </w:r>
            <w:r>
              <w:rPr>
                <w:rFonts w:ascii="Marianne" w:hAnsi="Marianne" w:eastAsia="Marianne" w:cs="Marianne"/>
                <w:sz w:val="14"/>
              </w:rPr>
              <w:t xml:space="preserve">MPYAA0010114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CN_AVEN_N°2_DE_SAINT_SAUVEUR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"https://fiches-risques.brgm.fr/georisques/cavite/MPYAA0010115" \t "_self" </w:instrText>
            </w:r>
            <w:r>
              <w:fldChar w:fldCharType="separate"/>
            </w:r>
            <w:r>
              <w:rPr>
                <w:rFonts w:ascii="Marianne" w:hAnsi="Marianne" w:eastAsia="Marianne" w:cs="Marianne"/>
                <w:sz w:val="14"/>
              </w:rPr>
              <w:t xml:space="preserve">MPYAA0010115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CN_TROU_DE_POUJOLES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"https://fiches-risques.brgm.fr/georisques/cavite/MPYAA0010116" \t "_self" </w:instrText>
            </w:r>
            <w:r>
              <w:fldChar w:fldCharType="separate"/>
            </w:r>
            <w:r>
              <w:rPr>
                <w:rFonts w:ascii="Marianne" w:hAnsi="Marianne" w:eastAsia="Marianne" w:cs="Marianne"/>
                <w:sz w:val="14"/>
              </w:rPr>
              <w:t xml:space="preserve">MPYAA0010116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CN_AVEN_N°1_DE_SAINT_SAUVEUR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"https://fiches-risques.brgm.fr/georisques/cavite/MPYAA0010117" \t "_self" </w:instrText>
            </w:r>
            <w:r>
              <w:fldChar w:fldCharType="separate"/>
            </w:r>
            <w:r>
              <w:rPr>
                <w:rFonts w:ascii="Marianne" w:hAnsi="Marianne" w:eastAsia="Marianne" w:cs="Marianne"/>
                <w:sz w:val="14"/>
              </w:rPr>
              <w:t xml:space="preserve">MPYAA0010117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CN_GROTTE_DES_SABLES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"https://fiches-risques.brgm.fr/georisques/cavite/MPYAA0010118" \t "_self" </w:instrText>
            </w:r>
            <w:r>
              <w:fldChar w:fldCharType="separate"/>
            </w:r>
            <w:r>
              <w:rPr>
                <w:rFonts w:ascii="Marianne" w:hAnsi="Marianne" w:eastAsia="Marianne" w:cs="Marianne"/>
                <w:sz w:val="14"/>
              </w:rPr>
              <w:t xml:space="preserve">MPYAA0010118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CN_AVEN_DU_PUECH_N°1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"https://fiches-risques.brgm.fr/georisques/cavite/MPYAA0010119" \t "_self" </w:instrText>
            </w:r>
            <w:r>
              <w:fldChar w:fldCharType="separate"/>
            </w:r>
            <w:r>
              <w:rPr>
                <w:rFonts w:ascii="Marianne" w:hAnsi="Marianne" w:eastAsia="Marianne" w:cs="Marianne"/>
                <w:sz w:val="14"/>
              </w:rPr>
              <w:t xml:space="preserve">MPYAA0010119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CN_GROTTE_N°2_DE_LA_COTE_DES_LIQUISSES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922590" name="Picture">
</wp:docPr>
                  <a:graphic>
                    <a:graphicData uri="http://schemas.openxmlformats.org/drawingml/2006/picture">
                      <pic:pic>
                        <pic:nvPicPr>
                          <pic:cNvPr id="227922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24424" name="Picture">
</wp:docPr>
                  <a:graphic>
                    <a:graphicData uri="http://schemas.openxmlformats.org/drawingml/2006/picture">
                      <pic:pic>
                        <pic:nvPicPr>
                          <pic:cNvPr id="186952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690376" name="Picture">
</wp:docPr>
                  <a:graphic>
                    <a:graphicData uri="http://schemas.openxmlformats.org/drawingml/2006/picture">
                      <pic:pic>
                        <pic:nvPicPr>
                          <pic:cNvPr id="1643690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"https://fiches-risques.brgm.fr/georisques/cavite/MPYAA0010120" \t "_self" </w:instrText>
            </w:r>
            <w:r>
              <w:fldChar w:fldCharType="separate"/>
            </w:r>
            <w:r>
              <w:rPr>
                <w:rFonts w:ascii="Marianne" w:hAnsi="Marianne" w:eastAsia="Marianne" w:cs="Marianne"/>
                <w:sz w:val="14"/>
              </w:rPr>
              <w:t xml:space="preserve">MPYAA0010120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CN_GROTTE_N°1_DE_LA_COTE_DES_LIQUISSES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"https://fiches-risques.brgm.fr/georisques/cavite/MPYAA0010121" \t "_self" </w:instrText>
            </w:r>
            <w:r>
              <w:fldChar w:fldCharType="separate"/>
            </w:r>
            <w:r>
              <w:rPr>
                <w:rFonts w:ascii="Marianne" w:hAnsi="Marianne" w:eastAsia="Marianne" w:cs="Marianne"/>
                <w:sz w:val="14"/>
              </w:rPr>
              <w:t xml:space="preserve">MPYAA0010121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CN_GROTTE_N°4_DE_CAUSSE_DE_CUNS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"https://fiches-risques.brgm.fr/georisques/cavite/MPYAA0010122" \t "_self" </w:instrText>
            </w:r>
            <w:r>
              <w:fldChar w:fldCharType="separate"/>
            </w:r>
            <w:r>
              <w:rPr>
                <w:rFonts w:ascii="Marianne" w:hAnsi="Marianne" w:eastAsia="Marianne" w:cs="Marianne"/>
                <w:sz w:val="14"/>
              </w:rPr>
              <w:t xml:space="preserve">MPYAA0010122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CN_GROTTE_N°3_DE_LA_COTE_DES_LIQUISSES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"https://fiches-risques.brgm.fr/georisques/cavite/MPYAA0010123" \t "_self" </w:instrText>
            </w:r>
            <w:r>
              <w:fldChar w:fldCharType="separate"/>
            </w:r>
            <w:r>
              <w:rPr>
                <w:rFonts w:ascii="Marianne" w:hAnsi="Marianne" w:eastAsia="Marianne" w:cs="Marianne"/>
                <w:sz w:val="14"/>
              </w:rPr>
              <w:t xml:space="preserve">MPYAA0010123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CN_TROU_DU_BORTAS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"https://fiches-risques.brgm.fr/georisques/cavite/MPYAA0010124" \t "_self" </w:instrText>
            </w:r>
            <w:r>
              <w:fldChar w:fldCharType="separate"/>
            </w:r>
            <w:r>
              <w:rPr>
                <w:rFonts w:ascii="Marianne" w:hAnsi="Marianne" w:eastAsia="Marianne" w:cs="Marianne"/>
                <w:sz w:val="14"/>
              </w:rPr>
              <w:t xml:space="preserve">MPYAA0010124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CN_RESURGENCE_DE_L'AVENCAS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"https://fiches-risques.brgm.fr/georisques/cavite/MPYAA0010125" \t "_self" </w:instrText>
            </w:r>
            <w:r>
              <w:fldChar w:fldCharType="separate"/>
            </w:r>
            <w:r>
              <w:rPr>
                <w:rFonts w:ascii="Marianne" w:hAnsi="Marianne" w:eastAsia="Marianne" w:cs="Marianne"/>
                <w:sz w:val="14"/>
              </w:rPr>
              <w:t xml:space="preserve">MPYAA0010125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CN_EMMERGENCE_N°2_DU_CAMARAT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"https://fiches-risques.brgm.fr/georisques/cavite/MPYAA0010126" \t "_self" </w:instrText>
            </w:r>
            <w:r>
              <w:fldChar w:fldCharType="separate"/>
            </w:r>
            <w:r>
              <w:rPr>
                <w:rFonts w:ascii="Marianne" w:hAnsi="Marianne" w:eastAsia="Marianne" w:cs="Marianne"/>
                <w:sz w:val="14"/>
              </w:rPr>
              <w:t xml:space="preserve">MPYAA0010126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CN_AVEN_N°1_DE_COUDERC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"https://fiches-risques.brgm.fr/georisques/cavite/MPYAA0010127" \t "_self" </w:instrText>
            </w:r>
            <w:r>
              <w:fldChar w:fldCharType="separate"/>
            </w:r>
            <w:r>
              <w:rPr>
                <w:rFonts w:ascii="Marianne" w:hAnsi="Marianne" w:eastAsia="Marianne" w:cs="Marianne"/>
                <w:sz w:val="14"/>
              </w:rPr>
              <w:t xml:space="preserve">MPYAA0010127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CN_GROTTE_DU_CUN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"https://fiches-risques.brgm.fr/georisques/cavite/MPYAA0010128" \t "_self" </w:instrText>
            </w:r>
            <w:r>
              <w:fldChar w:fldCharType="separate"/>
            </w:r>
            <w:r>
              <w:rPr>
                <w:rFonts w:ascii="Marianne" w:hAnsi="Marianne" w:eastAsia="Marianne" w:cs="Marianne"/>
                <w:sz w:val="14"/>
              </w:rPr>
              <w:t xml:space="preserve">MPYAA0010128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CN_RESURGENCE_TEMPORAIRE_N°2_DES_CUNS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"https://fiches-risques.brgm.fr/georisques/cavite/MPYAA0010129" \t "_self" </w:instrText>
            </w:r>
            <w:r>
              <w:fldChar w:fldCharType="separate"/>
            </w:r>
            <w:r>
              <w:rPr>
                <w:rFonts w:ascii="Marianne" w:hAnsi="Marianne" w:eastAsia="Marianne" w:cs="Marianne"/>
                <w:sz w:val="14"/>
              </w:rPr>
              <w:t xml:space="preserve">MPYAA0010129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CN_GROTTE_DU_ROC_TROUNCAT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"https://fiches-risques.brgm.fr/georisques/cavite/MPYAA0010130" \t "_self" </w:instrText>
            </w:r>
            <w:r>
              <w:fldChar w:fldCharType="separate"/>
            </w:r>
            <w:r>
              <w:rPr>
                <w:rFonts w:ascii="Marianne" w:hAnsi="Marianne" w:eastAsia="Marianne" w:cs="Marianne"/>
                <w:sz w:val="14"/>
              </w:rPr>
              <w:t xml:space="preserve">MPYAA0010130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CN_RESURGENCE_TEMPORAIRE_N°3_DES_CUNS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"https://fiches-risques.brgm.fr/georisques/cavite/MPYAA0010131" \t "_self" </w:instrText>
            </w:r>
            <w:r>
              <w:fldChar w:fldCharType="separate"/>
            </w:r>
            <w:r>
              <w:rPr>
                <w:rFonts w:ascii="Marianne" w:hAnsi="Marianne" w:eastAsia="Marianne" w:cs="Marianne"/>
                <w:sz w:val="14"/>
              </w:rPr>
              <w:t xml:space="preserve">MPYAA0010131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CN_GROTTE_N°1_DU_ROC_QUI_PARLE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"https://fiches-risques.brgm.fr/georisques/cavite/MPYAA0010132" \t "_self" </w:instrText>
            </w:r>
            <w:r>
              <w:fldChar w:fldCharType="separate"/>
            </w:r>
            <w:r>
              <w:rPr>
                <w:rFonts w:ascii="Marianne" w:hAnsi="Marianne" w:eastAsia="Marianne" w:cs="Marianne"/>
                <w:sz w:val="14"/>
              </w:rPr>
              <w:t xml:space="preserve">MPYAA0010132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CN_GROTTE_FONTAINE_DE_BOUSCARY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"https://fiches-risques.brgm.fr/georisques/cavite/MPYAA0010133" \t "_self" </w:instrText>
            </w:r>
            <w:r>
              <w:fldChar w:fldCharType="separate"/>
            </w:r>
            <w:r>
              <w:rPr>
                <w:rFonts w:ascii="Marianne" w:hAnsi="Marianne" w:eastAsia="Marianne" w:cs="Marianne"/>
                <w:sz w:val="14"/>
              </w:rPr>
              <w:t xml:space="preserve">MPYAA0010133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CN_GROTTE_DU_ROC_QUI_PARLE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"https://fiches-risques.brgm.fr/georisques/cavite/MPYAA0010135" \t "_self" </w:instrText>
            </w:r>
            <w:r>
              <w:fldChar w:fldCharType="separate"/>
            </w:r>
            <w:r>
              <w:rPr>
                <w:rFonts w:ascii="Marianne" w:hAnsi="Marianne" w:eastAsia="Marianne" w:cs="Marianne"/>
                <w:sz w:val="14"/>
              </w:rPr>
              <w:t xml:space="preserve">MPYAA0010135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CN_PERTE_N°2_DE_LA_DOURBIE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"https://fiches-risques.brgm.fr/georisques/cavite/MPYAA0010136" \t "_self" </w:instrText>
            </w:r>
            <w:r>
              <w:fldChar w:fldCharType="separate"/>
            </w:r>
            <w:r>
              <w:rPr>
                <w:rFonts w:ascii="Marianne" w:hAnsi="Marianne" w:eastAsia="Marianne" w:cs="Marianne"/>
                <w:sz w:val="14"/>
              </w:rPr>
              <w:t xml:space="preserve">MPYAA0010136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CN_BAUME_DE_LA_PERTE_N°2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"https://fiches-risques.brgm.fr/georisques/cavite/MPYAA0010137" \t "_self" </w:instrText>
            </w:r>
            <w:r>
              <w:fldChar w:fldCharType="separate"/>
            </w:r>
            <w:r>
              <w:rPr>
                <w:rFonts w:ascii="Marianne" w:hAnsi="Marianne" w:eastAsia="Marianne" w:cs="Marianne"/>
                <w:sz w:val="14"/>
              </w:rPr>
              <w:t xml:space="preserve">MPYAA0010137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CN_TROU_SOUFFLEUR_DE_SAINT-ALBAN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"https://fiches-risques.brgm.fr/georisques/cavite/MPYAA0010138" \t "_self" </w:instrText>
            </w:r>
            <w:r>
              <w:fldChar w:fldCharType="separate"/>
            </w:r>
            <w:r>
              <w:rPr>
                <w:rFonts w:ascii="Marianne" w:hAnsi="Marianne" w:eastAsia="Marianne" w:cs="Marianne"/>
                <w:sz w:val="14"/>
              </w:rPr>
              <w:t xml:space="preserve">MPYAA0010138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CN_RESURGENCE_DE_LA_FONTAINE_DE_SANTE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"https://fiches-risques.brgm.fr/georisques/cavite/MPYAA0010139" \t "_self" </w:instrText>
            </w:r>
            <w:r>
              <w:fldChar w:fldCharType="separate"/>
            </w:r>
            <w:r>
              <w:rPr>
                <w:rFonts w:ascii="Marianne" w:hAnsi="Marianne" w:eastAsia="Marianne" w:cs="Marianne"/>
                <w:sz w:val="14"/>
              </w:rPr>
              <w:t xml:space="preserve">MPYAA0010139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CN_GROTTE_DU_MAS_COCUT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"https://fiches-risques.brgm.fr/georisques/cavite/MPYAA0010140" \t "_self" </w:instrText>
            </w:r>
            <w:r>
              <w:fldChar w:fldCharType="separate"/>
            </w:r>
            <w:r>
              <w:rPr>
                <w:rFonts w:ascii="Marianne" w:hAnsi="Marianne" w:eastAsia="Marianne" w:cs="Marianne"/>
                <w:sz w:val="14"/>
              </w:rPr>
              <w:t xml:space="preserve">MPYAA0010140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CN_TROU_DU_BDR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"https://fiches-risques.brgm.fr/georisques/cavite/MPYAA0010141" \t "_self" </w:instrText>
            </w:r>
            <w:r>
              <w:fldChar w:fldCharType="separate"/>
            </w:r>
            <w:r>
              <w:rPr>
                <w:rFonts w:ascii="Marianne" w:hAnsi="Marianne" w:eastAsia="Marianne" w:cs="Marianne"/>
                <w:sz w:val="14"/>
              </w:rPr>
              <w:t xml:space="preserve">MPYAA0010141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CN_GROTTE_GOTHIQUE_DE_CANTORBE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"https://fiches-risques.brgm.fr/georisques/cavite/MPYAA0010142" \t "_self" </w:instrText>
            </w:r>
            <w:r>
              <w:fldChar w:fldCharType="separate"/>
            </w:r>
            <w:r>
              <w:rPr>
                <w:rFonts w:ascii="Marianne" w:hAnsi="Marianne" w:eastAsia="Marianne" w:cs="Marianne"/>
                <w:sz w:val="14"/>
              </w:rPr>
              <w:t xml:space="preserve">MPYAA0010142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CN_N°2_DE_COUDERC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"https://fiches-risques.brgm.fr/georisques/cavite/MPYAA0010143" \t "_self" </w:instrText>
            </w:r>
            <w:r>
              <w:fldChar w:fldCharType="separate"/>
            </w:r>
            <w:r>
              <w:rPr>
                <w:rFonts w:ascii="Marianne" w:hAnsi="Marianne" w:eastAsia="Marianne" w:cs="Marianne"/>
                <w:sz w:val="14"/>
              </w:rPr>
              <w:t xml:space="preserve">MPYAA0010143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CN_GROTTE_DES_AIRS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"https://fiches-risques.brgm.fr/georisques/cavite/MPYAA0010144" \t "_self" </w:instrText>
            </w:r>
            <w:r>
              <w:fldChar w:fldCharType="separate"/>
            </w:r>
            <w:r>
              <w:rPr>
                <w:rFonts w:ascii="Marianne" w:hAnsi="Marianne" w:eastAsia="Marianne" w:cs="Marianne"/>
                <w:sz w:val="14"/>
              </w:rPr>
              <w:t xml:space="preserve">MPYAA0010144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CN_GROTTE_DE_LA_CAUNE_DES_FAVERNES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"https://fiches-risques.brgm.fr/georisques/cavite/MPYAA0010147" \t "_self" </w:instrText>
            </w:r>
            <w:r>
              <w:fldChar w:fldCharType="separate"/>
            </w:r>
            <w:r>
              <w:rPr>
                <w:rFonts w:ascii="Marianne" w:hAnsi="Marianne" w:eastAsia="Marianne" w:cs="Marianne"/>
                <w:sz w:val="14"/>
              </w:rPr>
              <w:t xml:space="preserve">MPYAA0010147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CN_GROTTE_DU_CLAUX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"https://fiches-risques.brgm.fr/georisques/cavite/MPYAA0010148" \t "_self" </w:instrText>
            </w:r>
            <w:r>
              <w:fldChar w:fldCharType="separate"/>
            </w:r>
            <w:r>
              <w:rPr>
                <w:rFonts w:ascii="Marianne" w:hAnsi="Marianne" w:eastAsia="Marianne" w:cs="Marianne"/>
                <w:sz w:val="14"/>
              </w:rPr>
              <w:t xml:space="preserve">MPYAA0010148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CN_GROTTE_DE_LUBACALS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"https://fiches-risques.brgm.fr/georisques/cavite/MPYAA0010149" \t "_self" </w:instrText>
            </w:r>
            <w:r>
              <w:fldChar w:fldCharType="separate"/>
            </w:r>
            <w:r>
              <w:rPr>
                <w:rFonts w:ascii="Marianne" w:hAnsi="Marianne" w:eastAsia="Marianne" w:cs="Marianne"/>
                <w:sz w:val="14"/>
              </w:rPr>
              <w:t xml:space="preserve">MPYAA0010149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CN_GROTTE_DE_LA_CONDAMINE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"https://fiches-risques.brgm.fr/georisques/cavite/MPYAA0010150" \t "_self" </w:instrText>
            </w:r>
            <w:r>
              <w:fldChar w:fldCharType="separate"/>
            </w:r>
            <w:r>
              <w:rPr>
                <w:rFonts w:ascii="Marianne" w:hAnsi="Marianne" w:eastAsia="Marianne" w:cs="Marianne"/>
                <w:sz w:val="14"/>
              </w:rPr>
              <w:t xml:space="preserve">MPYAA0010150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CN_AVEN_DE_CANTORBE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"https://fiches-risques.brgm.fr/georisques/cavite/MPYAA0010152" \t "_self" </w:instrText>
            </w:r>
            <w:r>
              <w:fldChar w:fldCharType="separate"/>
            </w:r>
            <w:r>
              <w:rPr>
                <w:rFonts w:ascii="Marianne" w:hAnsi="Marianne" w:eastAsia="Marianne" w:cs="Marianne"/>
                <w:sz w:val="14"/>
              </w:rPr>
              <w:t xml:space="preserve">MPYAA0010152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CN_GROTTE_DE_MARTOULET_N°1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"https://fiches-risques.brgm.fr/georisques/cavite/MPYAA0010153" \t "_self" </w:instrText>
            </w:r>
            <w:r>
              <w:fldChar w:fldCharType="separate"/>
            </w:r>
            <w:r>
              <w:rPr>
                <w:rFonts w:ascii="Marianne" w:hAnsi="Marianne" w:eastAsia="Marianne" w:cs="Marianne"/>
                <w:sz w:val="14"/>
              </w:rPr>
              <w:t xml:space="preserve">MPYAA0010153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CN_GROTTE_N°2_DE_LA_CONDAMINE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"https://fiches-risques.brgm.fr/georisques/cavite/MPYAA0010154" \t "_self" </w:instrText>
            </w:r>
            <w:r>
              <w:fldChar w:fldCharType="separate"/>
            </w:r>
            <w:r>
              <w:rPr>
                <w:rFonts w:ascii="Marianne" w:hAnsi="Marianne" w:eastAsia="Marianne" w:cs="Marianne"/>
                <w:sz w:val="14"/>
              </w:rPr>
              <w:t xml:space="preserve">MPYAA0010154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CN_GROTTE_N°3_DE_LA_CONDAMINE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"https://fiches-risques.brgm.fr/georisques/cavite/MPYAA0010156" \t "_self" </w:instrText>
            </w:r>
            <w:r>
              <w:fldChar w:fldCharType="separate"/>
            </w:r>
            <w:r>
              <w:rPr>
                <w:rFonts w:ascii="Marianne" w:hAnsi="Marianne" w:eastAsia="Marianne" w:cs="Marianne"/>
                <w:sz w:val="14"/>
              </w:rPr>
              <w:t xml:space="preserve">MPYAA0010156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CN_PERTE_DE_CAZEJOURDES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"https://fiches-risques.brgm.fr/georisques/cavite/MPYAA0010157" \t "_self" </w:instrText>
            </w:r>
            <w:r>
              <w:fldChar w:fldCharType="separate"/>
            </w:r>
            <w:r>
              <w:rPr>
                <w:rFonts w:ascii="Marianne" w:hAnsi="Marianne" w:eastAsia="Marianne" w:cs="Marianne"/>
                <w:sz w:val="14"/>
              </w:rPr>
              <w:t xml:space="preserve">MPYAA0010157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CN_AVEN_DE_GRAVAS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"https://fiches-risques.brgm.fr/georisques/cavite/MPYAA0010158" \t "_self" </w:instrText>
            </w:r>
            <w:r>
              <w:fldChar w:fldCharType="separate"/>
            </w:r>
            <w:r>
              <w:rPr>
                <w:rFonts w:ascii="Marianne" w:hAnsi="Marianne" w:eastAsia="Marianne" w:cs="Marianne"/>
                <w:sz w:val="14"/>
              </w:rPr>
              <w:t xml:space="preserve">MPYAA0010158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CN_GROTTE_N°1_DE_COMBEFORTS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"https://fiches-risques.brgm.fr/georisques/cavite/MPYAA0010159" \t "_self" </w:instrText>
            </w:r>
            <w:r>
              <w:fldChar w:fldCharType="separate"/>
            </w:r>
            <w:r>
              <w:rPr>
                <w:rFonts w:ascii="Marianne" w:hAnsi="Marianne" w:eastAsia="Marianne" w:cs="Marianne"/>
                <w:sz w:val="14"/>
              </w:rPr>
              <w:t xml:space="preserve">MPYAA0010159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CN_AVEN_DE_CABANIS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"https://fiches-risques.brgm.fr/georisques/cavite/MPYAA0010160" \t "_self" </w:instrText>
            </w:r>
            <w:r>
              <w:fldChar w:fldCharType="separate"/>
            </w:r>
            <w:r>
              <w:rPr>
                <w:rFonts w:ascii="Marianne" w:hAnsi="Marianne" w:eastAsia="Marianne" w:cs="Marianne"/>
                <w:sz w:val="14"/>
              </w:rPr>
              <w:t xml:space="preserve">MPYAA0010160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CN_FONTAINE_DE_COMBEFORTS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"https://fiches-risques.brgm.fr/georisques/cavite/MPYAA0010161" \t "_self" </w:instrText>
            </w:r>
            <w:r>
              <w:fldChar w:fldCharType="separate"/>
            </w:r>
            <w:r>
              <w:rPr>
                <w:rFonts w:ascii="Marianne" w:hAnsi="Marianne" w:eastAsia="Marianne" w:cs="Marianne"/>
                <w:sz w:val="14"/>
              </w:rPr>
              <w:t xml:space="preserve">MPYAA0010161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CN_FONTAINE_DES_CAMBEFORTS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"https://fiches-risques.brgm.fr/georisques/cavite/MPYAA0010163" \t "_self" </w:instrText>
            </w:r>
            <w:r>
              <w:fldChar w:fldCharType="separate"/>
            </w:r>
            <w:r>
              <w:rPr>
                <w:rFonts w:ascii="Marianne" w:hAnsi="Marianne" w:eastAsia="Marianne" w:cs="Marianne"/>
                <w:sz w:val="14"/>
              </w:rPr>
              <w:t xml:space="preserve">MPYAA0010163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CN_GROTTE_N°2_DES_COMBEFORTS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"https://fiches-risques.brgm.fr/georisques/cavite/MPYAA0010164" \t "_self" </w:instrText>
            </w:r>
            <w:r>
              <w:fldChar w:fldCharType="separate"/>
            </w:r>
            <w:r>
              <w:rPr>
                <w:rFonts w:ascii="Marianne" w:hAnsi="Marianne" w:eastAsia="Marianne" w:cs="Marianne"/>
                <w:sz w:val="14"/>
              </w:rPr>
              <w:t xml:space="preserve">MPYAA0010164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CN_AVEN_DE_LA_VERRERIE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"https://fiches-risques.brgm.fr/georisques/cavite/MPYAA0010165" \t "_self" </w:instrText>
            </w:r>
            <w:r>
              <w:fldChar w:fldCharType="separate"/>
            </w:r>
            <w:r>
              <w:rPr>
                <w:rFonts w:ascii="Marianne" w:hAnsi="Marianne" w:eastAsia="Marianne" w:cs="Marianne"/>
                <w:sz w:val="14"/>
              </w:rPr>
              <w:t xml:space="preserve">MPYAA0010165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CN_PERTE_DE_COMBEFORTS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"https://fiches-risques.brgm.fr/georisques/cavite/MPYAA0010166" \t "_self" </w:instrText>
            </w:r>
            <w:r>
              <w:fldChar w:fldCharType="separate"/>
            </w:r>
            <w:r>
              <w:rPr>
                <w:rFonts w:ascii="Marianne" w:hAnsi="Marianne" w:eastAsia="Marianne" w:cs="Marianne"/>
                <w:sz w:val="14"/>
              </w:rPr>
              <w:t xml:space="preserve">MPYAA0010166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CN_GROTTE_DE_VEBRES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"https://fiches-risques.brgm.fr/georisques/cavite/MPYAA0010167" \t "_self" </w:instrText>
            </w:r>
            <w:r>
              <w:fldChar w:fldCharType="separate"/>
            </w:r>
            <w:r>
              <w:rPr>
                <w:rFonts w:ascii="Marianne" w:hAnsi="Marianne" w:eastAsia="Marianne" w:cs="Marianne"/>
                <w:sz w:val="14"/>
              </w:rPr>
              <w:t xml:space="preserve">MPYAA0010167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CN_AVEN_D'AIGREFEUIL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"https://fiches-risques.brgm.fr/georisques/cavite/MPYAA0010168" \t "_self" </w:instrText>
            </w:r>
            <w:r>
              <w:fldChar w:fldCharType="separate"/>
            </w:r>
            <w:r>
              <w:rPr>
                <w:rFonts w:ascii="Marianne" w:hAnsi="Marianne" w:eastAsia="Marianne" w:cs="Marianne"/>
                <w:sz w:val="14"/>
              </w:rPr>
              <w:t xml:space="preserve">MPYAA0010168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CN_EXURGENCE_DU_CLAPIER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"https://fiches-risques.brgm.fr/georisques/cavite/MPYAA0010169" \t "_self" </w:instrText>
            </w:r>
            <w:r>
              <w:fldChar w:fldCharType="separate"/>
            </w:r>
            <w:r>
              <w:rPr>
                <w:rFonts w:ascii="Marianne" w:hAnsi="Marianne" w:eastAsia="Marianne" w:cs="Marianne"/>
                <w:sz w:val="14"/>
              </w:rPr>
              <w:t xml:space="preserve">MPYAA0010169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CN_EXURGENCE_D'AUCASSIE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"https://fiches-risques.brgm.fr/georisques/cavite/MPYAA0010170" \t "_self" </w:instrText>
            </w:r>
            <w:r>
              <w:fldChar w:fldCharType="separate"/>
            </w:r>
            <w:r>
              <w:rPr>
                <w:rFonts w:ascii="Marianne" w:hAnsi="Marianne" w:eastAsia="Marianne" w:cs="Marianne"/>
                <w:sz w:val="14"/>
              </w:rPr>
              <w:t xml:space="preserve">MPYAA0010170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CN_RESURGENCE_TEMPORAIRE_D'AUCASSIE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691125" name="Picture">
</wp:docPr>
                  <a:graphic>
                    <a:graphicData uri="http://schemas.openxmlformats.org/drawingml/2006/picture">
                      <pic:pic>
                        <pic:nvPicPr>
                          <pic:cNvPr id="927691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318649" name="Picture">
</wp:docPr>
                  <a:graphic>
                    <a:graphicData uri="http://schemas.openxmlformats.org/drawingml/2006/picture">
                      <pic:pic>
                        <pic:nvPicPr>
                          <pic:cNvPr id="760318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64482" name="Picture">
</wp:docPr>
                  <a:graphic>
                    <a:graphicData uri="http://schemas.openxmlformats.org/drawingml/2006/picture">
                      <pic:pic>
                        <pic:nvPicPr>
                          <pic:cNvPr id="163664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"https://fiches-risques.brgm.fr/georisques/cavite/MPYAA0010171" \t "_self" </w:instrText>
            </w:r>
            <w:r>
              <w:fldChar w:fldCharType="separate"/>
            </w:r>
            <w:r>
              <w:rPr>
                <w:rFonts w:ascii="Marianne" w:hAnsi="Marianne" w:eastAsia="Marianne" w:cs="Marianne"/>
                <w:sz w:val="14"/>
              </w:rPr>
              <w:t xml:space="preserve">MPYAA0010171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CN_AVEN_DE_LA_GARE_DE_COMBEREDONDE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"https://fiches-risques.brgm.fr/georisques/cavite/MPYAA0010172" \t "_self" </w:instrText>
            </w:r>
            <w:r>
              <w:fldChar w:fldCharType="separate"/>
            </w:r>
            <w:r>
              <w:rPr>
                <w:rFonts w:ascii="Marianne" w:hAnsi="Marianne" w:eastAsia="Marianne" w:cs="Marianne"/>
                <w:sz w:val="14"/>
              </w:rPr>
              <w:t xml:space="preserve">MPYAA0010172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CN_AVEN_N°2_DU_FRAYSSINET_HAUT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"https://fiches-risques.brgm.fr/georisques/cavite/MPYAA0010173" \t "_self" </w:instrText>
            </w:r>
            <w:r>
              <w:fldChar w:fldCharType="separate"/>
            </w:r>
            <w:r>
              <w:rPr>
                <w:rFonts w:ascii="Marianne" w:hAnsi="Marianne" w:eastAsia="Marianne" w:cs="Marianne"/>
                <w:sz w:val="14"/>
              </w:rPr>
              <w:t xml:space="preserve">MPYAA0010173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CN_GROTTE_DE_LONG_BEDEL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"https://fiches-risques.brgm.fr/georisques/cavite/MPYAA0010174" \t "_self" </w:instrText>
            </w:r>
            <w:r>
              <w:fldChar w:fldCharType="separate"/>
            </w:r>
            <w:r>
              <w:rPr>
                <w:rFonts w:ascii="Marianne" w:hAnsi="Marianne" w:eastAsia="Marianne" w:cs="Marianne"/>
                <w:sz w:val="14"/>
              </w:rPr>
              <w:t xml:space="preserve">MPYAA0010174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CN_PERTE_N°1_DE_LA_DOURBIE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"https://fiches-risques.brgm.fr/georisques/cavite/MPYAA0010175" \t "_self" </w:instrText>
            </w:r>
            <w:r>
              <w:fldChar w:fldCharType="separate"/>
            </w:r>
            <w:r>
              <w:rPr>
                <w:rFonts w:ascii="Marianne" w:hAnsi="Marianne" w:eastAsia="Marianne" w:cs="Marianne"/>
                <w:sz w:val="14"/>
              </w:rPr>
              <w:t xml:space="preserve">MPYAA0010175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CN_AVEN_DE_COMBEREDONDE_N°7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"https://fiches-risques.brgm.fr/georisques/cavite/MPYAA0010176" \t "_self" </w:instrText>
            </w:r>
            <w:r>
              <w:fldChar w:fldCharType="separate"/>
            </w:r>
            <w:r>
              <w:rPr>
                <w:rFonts w:ascii="Marianne" w:hAnsi="Marianne" w:eastAsia="Marianne" w:cs="Marianne"/>
                <w:sz w:val="14"/>
              </w:rPr>
              <w:t xml:space="preserve">MPYAA0010176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CN_EMMERGENCE_DE_CASTELNAU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"https://fiches-risques.brgm.fr/georisques/cavite/MPYAA0010177" \t "_self" </w:instrText>
            </w:r>
            <w:r>
              <w:fldChar w:fldCharType="separate"/>
            </w:r>
            <w:r>
              <w:rPr>
                <w:rFonts w:ascii="Marianne" w:hAnsi="Marianne" w:eastAsia="Marianne" w:cs="Marianne"/>
                <w:sz w:val="14"/>
              </w:rPr>
              <w:t xml:space="preserve">MPYAA0010177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CN_EMERGENCE_DU_RAVINDE_DE_LA_BAURETTE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"https://fiches-risques.brgm.fr/georisques/cavite/MPYAA0010178" \t "_self" </w:instrText>
            </w:r>
            <w:r>
              <w:fldChar w:fldCharType="separate"/>
            </w:r>
            <w:r>
              <w:rPr>
                <w:rFonts w:ascii="Marianne" w:hAnsi="Marianne" w:eastAsia="Marianne" w:cs="Marianne"/>
                <w:sz w:val="14"/>
              </w:rPr>
              <w:t xml:space="preserve">MPYAA0010178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CN_PERTE_N°2_DU_TREVEZEL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"https://fiches-risques.brgm.fr/georisques/cavite/MPYAA0010179" \t "_self" </w:instrText>
            </w:r>
            <w:r>
              <w:fldChar w:fldCharType="separate"/>
            </w:r>
            <w:r>
              <w:rPr>
                <w:rFonts w:ascii="Marianne" w:hAnsi="Marianne" w:eastAsia="Marianne" w:cs="Marianne"/>
                <w:sz w:val="14"/>
              </w:rPr>
              <w:t xml:space="preserve">MPYAA0010179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CN_GROTTE_N°3_DE_CASTELNAU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"https://fiches-risques.brgm.fr/georisques/cavite/MPYAA0010180" \t "_self" </w:instrText>
            </w:r>
            <w:r>
              <w:fldChar w:fldCharType="separate"/>
            </w:r>
            <w:r>
              <w:rPr>
                <w:rFonts w:ascii="Marianne" w:hAnsi="Marianne" w:eastAsia="Marianne" w:cs="Marianne"/>
                <w:sz w:val="14"/>
              </w:rPr>
              <w:t xml:space="preserve">MPYAA0010180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CN_GROTTE_N°4_DE_CASTELNAU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"https://fiches-risques.brgm.fr/georisques/cavite/MPYAA0010181" \t "_self" </w:instrText>
            </w:r>
            <w:r>
              <w:fldChar w:fldCharType="separate"/>
            </w:r>
            <w:r>
              <w:rPr>
                <w:rFonts w:ascii="Marianne" w:hAnsi="Marianne" w:eastAsia="Marianne" w:cs="Marianne"/>
                <w:sz w:val="14"/>
              </w:rPr>
              <w:t xml:space="preserve">MPYAA0010181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CN_AVEN_DE_SAINT_SULPICE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"https://fiches-risques.brgm.fr/georisques/cavite/MPYAA0010182" \t "_self" </w:instrText>
            </w:r>
            <w:r>
              <w:fldChar w:fldCharType="separate"/>
            </w:r>
            <w:r>
              <w:rPr>
                <w:rFonts w:ascii="Marianne" w:hAnsi="Marianne" w:eastAsia="Marianne" w:cs="Marianne"/>
                <w:sz w:val="14"/>
              </w:rPr>
              <w:t xml:space="preserve">MPYAA0010182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CN_GROTTE_DE_CASTELNAU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"https://fiches-risques.brgm.fr/georisques/cavite/MPYAA0010183" \t "_self" </w:instrText>
            </w:r>
            <w:r>
              <w:fldChar w:fldCharType="separate"/>
            </w:r>
            <w:r>
              <w:rPr>
                <w:rFonts w:ascii="Marianne" w:hAnsi="Marianne" w:eastAsia="Marianne" w:cs="Marianne"/>
                <w:sz w:val="14"/>
              </w:rPr>
              <w:t xml:space="preserve">MPYAA0010183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CN_GROTTE_N°2_DE_CASTELNAU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"https://fiches-risques.brgm.fr/georisques/cavite/MPYAA0010184" \t "_self" </w:instrText>
            </w:r>
            <w:r>
              <w:fldChar w:fldCharType="separate"/>
            </w:r>
            <w:r>
              <w:rPr>
                <w:rFonts w:ascii="Marianne" w:hAnsi="Marianne" w:eastAsia="Marianne" w:cs="Marianne"/>
                <w:sz w:val="14"/>
              </w:rPr>
              <w:t xml:space="preserve">MPYAA0010184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CN_AVEN_DE_COMBEREDONDE_N°3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"https://fiches-risques.brgm.fr/georisques/cavite/MPYAA0010185" \t "_self" </w:instrText>
            </w:r>
            <w:r>
              <w:fldChar w:fldCharType="separate"/>
            </w:r>
            <w:r>
              <w:rPr>
                <w:rFonts w:ascii="Marianne" w:hAnsi="Marianne" w:eastAsia="Marianne" w:cs="Marianne"/>
                <w:sz w:val="14"/>
              </w:rPr>
              <w:t xml:space="preserve">MPYAA0010185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CN_AVEN_N°2_DE_COMBEREDONDE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"https://fiches-risques.brgm.fr/georisques/cavite/MPYAA0010186" \t "_self" </w:instrText>
            </w:r>
            <w:r>
              <w:fldChar w:fldCharType="separate"/>
            </w:r>
            <w:r>
              <w:rPr>
                <w:rFonts w:ascii="Marianne" w:hAnsi="Marianne" w:eastAsia="Marianne" w:cs="Marianne"/>
                <w:sz w:val="14"/>
              </w:rPr>
              <w:t xml:space="preserve">MPYAA0010186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CN_AVEN_DE_COMBEREDONDE_N°1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"https://fiches-risques.brgm.fr/georisques/cavite/MPYAA0010187" \t "_self" </w:instrText>
            </w:r>
            <w:r>
              <w:fldChar w:fldCharType="separate"/>
            </w:r>
            <w:r>
              <w:rPr>
                <w:rFonts w:ascii="Marianne" w:hAnsi="Marianne" w:eastAsia="Marianne" w:cs="Marianne"/>
                <w:sz w:val="14"/>
              </w:rPr>
              <w:t xml:space="preserve">MPYAA0010187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CN_AVEN_DE_COMBEREDONDE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"https://fiches-risques.brgm.fr/georisques/cavite/MPYAA0010188" \t "_self" </w:instrText>
            </w:r>
            <w:r>
              <w:fldChar w:fldCharType="separate"/>
            </w:r>
            <w:r>
              <w:rPr>
                <w:rFonts w:ascii="Marianne" w:hAnsi="Marianne" w:eastAsia="Marianne" w:cs="Marianne"/>
                <w:sz w:val="14"/>
              </w:rPr>
              <w:t xml:space="preserve">MPYAA0010188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CN_SOURCE_DUPONT-ALGUES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"https://fiches-risques.brgm.fr/georisques/cavite/MPYAA0010189" \t "_self" </w:instrText>
            </w:r>
            <w:r>
              <w:fldChar w:fldCharType="separate"/>
            </w:r>
            <w:r>
              <w:rPr>
                <w:rFonts w:ascii="Marianne" w:hAnsi="Marianne" w:eastAsia="Marianne" w:cs="Marianne"/>
                <w:sz w:val="14"/>
              </w:rPr>
              <w:t xml:space="preserve">MPYAA0010189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CN_AVEN_DU_SENTOU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"https://fiches-risques.brgm.fr/georisques/cavite/MPYAA0010944" \t "_self" </w:instrText>
            </w:r>
            <w:r>
              <w:fldChar w:fldCharType="separate"/>
            </w:r>
            <w:r>
              <w:rPr>
                <w:rFonts w:ascii="Marianne" w:hAnsi="Marianne" w:eastAsia="Marianne" w:cs="Marianne"/>
                <w:sz w:val="14"/>
              </w:rPr>
              <w:t xml:space="preserve">MPYAA0010944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CN_AVEN_DU_BORTAS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"https://fiches-risques.brgm.fr/georisques/cavite/MPYAA0010945" \t "_self" </w:instrText>
            </w:r>
            <w:r>
              <w:fldChar w:fldCharType="separate"/>
            </w:r>
            <w:r>
              <w:rPr>
                <w:rFonts w:ascii="Marianne" w:hAnsi="Marianne" w:eastAsia="Marianne" w:cs="Marianne"/>
                <w:sz w:val="14"/>
              </w:rPr>
              <w:t xml:space="preserve">MPYAA0010945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CN_AVEN_DU_CABABIS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"https://fiches-risques.brgm.fr/georisques/cavite/MPYAA0010947" \t "_self" </w:instrText>
            </w:r>
            <w:r>
              <w:fldChar w:fldCharType="separate"/>
            </w:r>
            <w:r>
              <w:rPr>
                <w:rFonts w:ascii="Marianne" w:hAnsi="Marianne" w:eastAsia="Marianne" w:cs="Marianne"/>
                <w:sz w:val="14"/>
              </w:rPr>
              <w:t xml:space="preserve">MPYAA0010947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CN_GROTTE_N°2_DES_CARBONNIES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"https://fiches-risques.brgm.fr/georisques/cavite/MPYAA0010948" \t "_self" </w:instrText>
            </w:r>
            <w:r>
              <w:fldChar w:fldCharType="separate"/>
            </w:r>
            <w:r>
              <w:rPr>
                <w:rFonts w:ascii="Marianne" w:hAnsi="Marianne" w:eastAsia="Marianne" w:cs="Marianne"/>
                <w:sz w:val="14"/>
              </w:rPr>
              <w:t xml:space="preserve">MPYAA0010948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CN_AVEN_N°2_DE_COUDERC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"https://fiches-risques.brgm.fr/georisques/cavite/MPYAA0010949" \t "_self" </w:instrText>
            </w:r>
            <w:r>
              <w:fldChar w:fldCharType="separate"/>
            </w:r>
            <w:r>
              <w:rPr>
                <w:rFonts w:ascii="Marianne" w:hAnsi="Marianne" w:eastAsia="Marianne" w:cs="Marianne"/>
                <w:sz w:val="14"/>
              </w:rPr>
              <w:t xml:space="preserve">MPYAA0010949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CN_RESURGENCE_SECONDAIRE_DU_DURZON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"https://fiches-risques.brgm.fr/georisques/cavite/MPYAA0010950" \t "_self" </w:instrText>
            </w:r>
            <w:r>
              <w:fldChar w:fldCharType="separate"/>
            </w:r>
            <w:r>
              <w:rPr>
                <w:rFonts w:ascii="Marianne" w:hAnsi="Marianne" w:eastAsia="Marianne" w:cs="Marianne"/>
                <w:sz w:val="14"/>
              </w:rPr>
              <w:t xml:space="preserve">MPYAA0010950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CN_AVEN_D'EGALIERE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"https://fiches-risques.brgm.fr/georisques/cavite/MPYAA0010951" \t "_self" </w:instrText>
            </w:r>
            <w:r>
              <w:fldChar w:fldCharType="separate"/>
            </w:r>
            <w:r>
              <w:rPr>
                <w:rFonts w:ascii="Marianne" w:hAnsi="Marianne" w:eastAsia="Marianne" w:cs="Marianne"/>
                <w:sz w:val="14"/>
              </w:rPr>
              <w:t xml:space="preserve">MPYAA0010951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CN_AVEN_N°2_D'EGALIERE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"https://fiches-risques.brgm.fr/georisques/cavite/MPYAA0010952" \t "_self" </w:instrText>
            </w:r>
            <w:r>
              <w:fldChar w:fldCharType="separate"/>
            </w:r>
            <w:r>
              <w:rPr>
                <w:rFonts w:ascii="Marianne" w:hAnsi="Marianne" w:eastAsia="Marianne" w:cs="Marianne"/>
                <w:sz w:val="14"/>
              </w:rPr>
              <w:t xml:space="preserve">MPYAA0010952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CN_GROTTE_N°1_D'EGALIERE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"https://fiches-risques.brgm.fr/georisques/cavite/MPYAA0010953" \t "_self" </w:instrText>
            </w:r>
            <w:r>
              <w:fldChar w:fldCharType="separate"/>
            </w:r>
            <w:r>
              <w:rPr>
                <w:rFonts w:ascii="Marianne" w:hAnsi="Marianne" w:eastAsia="Marianne" w:cs="Marianne"/>
                <w:sz w:val="14"/>
              </w:rPr>
              <w:t xml:space="preserve">MPYAA0010953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CN_TROU_DU_LEZARDS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"https://fiches-risques.brgm.fr/georisques/cavite/MPYAA0010955" \t "_self" </w:instrText>
            </w:r>
            <w:r>
              <w:fldChar w:fldCharType="separate"/>
            </w:r>
            <w:r>
              <w:rPr>
                <w:rFonts w:ascii="Marianne" w:hAnsi="Marianne" w:eastAsia="Marianne" w:cs="Marianne"/>
                <w:sz w:val="14"/>
              </w:rPr>
              <w:t xml:space="preserve">MPYAA0010955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CN_AVEN_N°2_DU_RAVIN_DES_BARTHES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"https://fiches-risques.brgm.fr/georisques/cavite/MPYAA0010956" \t "_self" </w:instrText>
            </w:r>
            <w:r>
              <w:fldChar w:fldCharType="separate"/>
            </w:r>
            <w:r>
              <w:rPr>
                <w:rFonts w:ascii="Marianne" w:hAnsi="Marianne" w:eastAsia="Marianne" w:cs="Marianne"/>
                <w:sz w:val="14"/>
              </w:rPr>
              <w:t xml:space="preserve">MPYAA0010956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CN_GROTTE_N°2_DU_ROC_QUI_PARLE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"https://fiches-risques.brgm.fr/georisques/cavite/MPYAA0010957" \t "_self" </w:instrText>
            </w:r>
            <w:r>
              <w:fldChar w:fldCharType="separate"/>
            </w:r>
            <w:r>
              <w:rPr>
                <w:rFonts w:ascii="Marianne" w:hAnsi="Marianne" w:eastAsia="Marianne" w:cs="Marianne"/>
                <w:sz w:val="14"/>
              </w:rPr>
              <w:t xml:space="preserve">MPYAA0010957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CN_AVEN_N°3_DU_SAMBUC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"https://fiches-risques.brgm.fr/georisques/cavite/MPYAA0010958" \t "_self" </w:instrText>
            </w:r>
            <w:r>
              <w:fldChar w:fldCharType="separate"/>
            </w:r>
            <w:r>
              <w:rPr>
                <w:rFonts w:ascii="Marianne" w:hAnsi="Marianne" w:eastAsia="Marianne" w:cs="Marianne"/>
                <w:sz w:val="14"/>
              </w:rPr>
              <w:t xml:space="preserve">MPYAA0010958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OGC_TUNNEL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"https://fiches-risques.brgm.fr/georisques/cavite/MPYCS00009878" \t "_self" </w:instrText>
            </w:r>
            <w:r>
              <w:fldChar w:fldCharType="separate"/>
            </w:r>
            <w:r>
              <w:rPr>
                <w:rFonts w:ascii="Marianne" w:hAnsi="Marianne" w:eastAsia="Marianne" w:cs="Marianne"/>
                <w:sz w:val="14"/>
              </w:rPr>
              <w:t xml:space="preserve">MPYCS00009878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SEGALA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"https://fiches-risques.brgm.fr/georisques/cavite/MPYCS00009885" \t "_self" </w:instrText>
            </w:r>
            <w:r>
              <w:fldChar w:fldCharType="separate"/>
            </w:r>
            <w:r>
              <w:rPr>
                <w:rFonts w:ascii="Marianne" w:hAnsi="Marianne" w:eastAsia="Marianne" w:cs="Marianne"/>
                <w:sz w:val="14"/>
              </w:rPr>
              <w:t xml:space="preserve">MPYCS00009885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SAMBUC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"https://fiches-risques.brgm.fr/georisques/cavite/MPYCS00009891" \t "_self" </w:instrText>
            </w:r>
            <w:r>
              <w:fldChar w:fldCharType="separate"/>
            </w:r>
            <w:r>
              <w:rPr>
                <w:rFonts w:ascii="Marianne" w:hAnsi="Marianne" w:eastAsia="Marianne" w:cs="Marianne"/>
                <w:sz w:val="14"/>
              </w:rPr>
              <w:t xml:space="preserve">MPYCS00009891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REYNELLE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"https://fiches-risques.brgm.fr/georisques/cavite/MPYCS00009903" \t "_self" </w:instrText>
            </w:r>
            <w:r>
              <w:fldChar w:fldCharType="separate"/>
            </w:r>
            <w:r>
              <w:rPr>
                <w:rFonts w:ascii="Marianne" w:hAnsi="Marianne" w:eastAsia="Marianne" w:cs="Marianne"/>
                <w:sz w:val="14"/>
              </w:rPr>
              <w:t xml:space="preserve">MPYCS00009903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AIGREFEUIL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"https://fiches-risques.brgm.fr/georisques/cavite/MPYCS00009905" \t "_self" </w:instrText>
            </w:r>
            <w:r>
              <w:fldChar w:fldCharType="separate"/>
            </w:r>
            <w:r>
              <w:rPr>
                <w:rFonts w:ascii="Marianne" w:hAnsi="Marianne" w:eastAsia="Marianne" w:cs="Marianne"/>
                <w:sz w:val="14"/>
              </w:rPr>
              <w:t xml:space="preserve">MPYCS00009905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RAZALS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"https://fiches-risques.brgm.fr/georisques/cavite/MPYCS00009906" \t "_self" </w:instrText>
            </w:r>
            <w:r>
              <w:fldChar w:fldCharType="separate"/>
            </w:r>
            <w:r>
              <w:rPr>
                <w:rFonts w:ascii="Marianne" w:hAnsi="Marianne" w:eastAsia="Marianne" w:cs="Marianne"/>
                <w:sz w:val="14"/>
              </w:rPr>
              <w:t xml:space="preserve">MPYCS00009906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LUBAC, AIRE DU COLOMBIER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"https://fiches-risques.brgm.fr/georisques/cavite/MPYCS00009907" \t "_self" </w:instrText>
            </w:r>
            <w:r>
              <w:fldChar w:fldCharType="separate"/>
            </w:r>
            <w:r>
              <w:rPr>
                <w:rFonts w:ascii="Marianne" w:hAnsi="Marianne" w:eastAsia="Marianne" w:cs="Marianne"/>
                <w:sz w:val="14"/>
              </w:rPr>
              <w:t xml:space="preserve">MPYCS00009907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AIRE DU COLOMBIER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"https://fiches-risques.brgm.fr/georisques/cavite/MPYCS00009908" \t "_self" </w:instrText>
            </w:r>
            <w:r>
              <w:fldChar w:fldCharType="separate"/>
            </w:r>
            <w:r>
              <w:rPr>
                <w:rFonts w:ascii="Marianne" w:hAnsi="Marianne" w:eastAsia="Marianne" w:cs="Marianne"/>
                <w:sz w:val="14"/>
              </w:rPr>
              <w:t xml:space="preserve">MPYCS00009908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CARBONIES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"https://fiches-risques.brgm.fr/georisques/cavite/MPYCS00009909" \t "_self" </w:instrText>
            </w:r>
            <w:r>
              <w:fldChar w:fldCharType="separate"/>
            </w:r>
            <w:r>
              <w:rPr>
                <w:rFonts w:ascii="Marianne" w:hAnsi="Marianne" w:eastAsia="Marianne" w:cs="Marianne"/>
                <w:sz w:val="14"/>
              </w:rPr>
              <w:t xml:space="preserve">MPYCS00009909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AMBOULS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"https://fiches-risques.brgm.fr/georisques/cavite/MPYCS00009910" \t "_self" </w:instrText>
            </w:r>
            <w:r>
              <w:fldChar w:fldCharType="separate"/>
            </w:r>
            <w:r>
              <w:rPr>
                <w:rFonts w:ascii="Marianne" w:hAnsi="Marianne" w:eastAsia="Marianne" w:cs="Marianne"/>
                <w:sz w:val="14"/>
              </w:rPr>
              <w:t xml:space="preserve">MPYCS00009910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AIRE DU COLOMBIER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"https://fiches-risques.brgm.fr/georisques/cavite/MPYCS00009912" \t "_self" </w:instrText>
            </w:r>
            <w:r>
              <w:fldChar w:fldCharType="separate"/>
            </w:r>
            <w:r>
              <w:rPr>
                <w:rFonts w:ascii="Marianne" w:hAnsi="Marianne" w:eastAsia="Marianne" w:cs="Marianne"/>
                <w:sz w:val="14"/>
              </w:rPr>
              <w:t xml:space="preserve">MPYCS00009912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CANTOBRE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"https://fiches-risques.brgm.fr/georisques/cavite/MPYCS00009913" \t "_self" </w:instrText>
            </w:r>
            <w:r>
              <w:fldChar w:fldCharType="separate"/>
            </w:r>
            <w:r>
              <w:rPr>
                <w:rFonts w:ascii="Marianne" w:hAnsi="Marianne" w:eastAsia="Marianne" w:cs="Marianne"/>
                <w:sz w:val="14"/>
              </w:rPr>
              <w:t xml:space="preserve">MPYCS00009913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"https://fiches-risques.brgm.fr/georisques/cavite/MPYCS00009914" \t "_self" </w:instrText>
            </w:r>
            <w:r>
              <w:fldChar w:fldCharType="separate"/>
            </w:r>
            <w:r>
              <w:rPr>
                <w:rFonts w:ascii="Marianne" w:hAnsi="Marianne" w:eastAsia="Marianne" w:cs="Marianne"/>
                <w:sz w:val="14"/>
              </w:rPr>
              <w:t xml:space="preserve">MPYCS00009914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CASTELNAU</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067756" name="Picture">
</wp:docPr>
                  <a:graphic>
                    <a:graphicData uri="http://schemas.openxmlformats.org/drawingml/2006/picture">
                      <pic:pic>
                        <pic:nvPicPr>
                          <pic:cNvPr id="100406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823596" name="Picture">
</wp:docPr>
                  <a:graphic>
                    <a:graphicData uri="http://schemas.openxmlformats.org/drawingml/2006/picture">
                      <pic:pic>
                        <pic:nvPicPr>
                          <pic:cNvPr id="45282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737747" name="Picture">
</wp:docPr>
                  <a:graphic>
                    <a:graphicData uri="http://schemas.openxmlformats.org/drawingml/2006/picture">
                      <pic:pic>
                        <pic:nvPicPr>
                          <pic:cNvPr id="430737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"https://fiches-risques.brgm.fr/georisques/cavite/MPYCS00009915" \t "_self" </w:instrText>
            </w:r>
            <w:r>
              <w:fldChar w:fldCharType="separate"/>
            </w:r>
            <w:r>
              <w:rPr>
                <w:rFonts w:ascii="Marianne" w:hAnsi="Marianne" w:eastAsia="Marianne" w:cs="Marianne"/>
                <w:sz w:val="14"/>
              </w:rPr>
              <w:t xml:space="preserve">MPYCS00009915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BARBARESQUE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"https://fiches-risques.brgm.fr/georisques/cavite/MPYCS00009916" \t "_self" </w:instrText>
            </w:r>
            <w:r>
              <w:fldChar w:fldCharType="separate"/>
            </w:r>
            <w:r>
              <w:rPr>
                <w:rFonts w:ascii="Marianne" w:hAnsi="Marianne" w:eastAsia="Marianne" w:cs="Marianne"/>
                <w:sz w:val="14"/>
              </w:rPr>
              <w:t xml:space="preserve">MPYCS00009916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CANTOBRE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"https://fiches-risques.brgm.fr/georisques/cavite/MPYCS00009917" \t "_self" </w:instrText>
            </w:r>
            <w:r>
              <w:fldChar w:fldCharType="separate"/>
            </w:r>
            <w:r>
              <w:rPr>
                <w:rFonts w:ascii="Marianne" w:hAnsi="Marianne" w:eastAsia="Marianne" w:cs="Marianne"/>
                <w:sz w:val="14"/>
              </w:rPr>
              <w:t xml:space="preserve">MPYCS00009917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REVENS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"https://fiches-risques.brgm.fr/georisques/cavite/MPYCS00009918" \t "_self" </w:instrText>
            </w:r>
            <w:r>
              <w:fldChar w:fldCharType="separate"/>
            </w:r>
            <w:r>
              <w:rPr>
                <w:rFonts w:ascii="Marianne" w:hAnsi="Marianne" w:eastAsia="Marianne" w:cs="Marianne"/>
                <w:sz w:val="14"/>
              </w:rPr>
              <w:t xml:space="preserve">MPYCS00009918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MONTREDON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"https://fiches-risques.brgm.fr/georisques/cavite/MPYCS00009919" \t "_self" </w:instrText>
            </w:r>
            <w:r>
              <w:fldChar w:fldCharType="separate"/>
            </w:r>
            <w:r>
              <w:rPr>
                <w:rFonts w:ascii="Marianne" w:hAnsi="Marianne" w:eastAsia="Marianne" w:cs="Marianne"/>
                <w:sz w:val="14"/>
              </w:rPr>
              <w:t xml:space="preserve">MPYCS00009919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BERTALAISSO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"https://fiches-risques.brgm.fr/georisques/cavite/MPYCS00009920" \t "_self" </w:instrText>
            </w:r>
            <w:r>
              <w:fldChar w:fldCharType="separate"/>
            </w:r>
            <w:r>
              <w:rPr>
                <w:rFonts w:ascii="Marianne" w:hAnsi="Marianne" w:eastAsia="Marianne" w:cs="Marianne"/>
                <w:sz w:val="14"/>
              </w:rPr>
              <w:t xml:space="preserve">MPYCS00009920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BEAUVOISIN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"https://fiches-risques.brgm.fr/georisques/cavite/MPYCS00009921" \t "_self" </w:instrText>
            </w:r>
            <w:r>
              <w:fldChar w:fldCharType="separate"/>
            </w:r>
            <w:r>
              <w:rPr>
                <w:rFonts w:ascii="Marianne" w:hAnsi="Marianne" w:eastAsia="Marianne" w:cs="Marianne"/>
                <w:sz w:val="14"/>
              </w:rPr>
              <w:t xml:space="preserve">MPYCS00009921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MICHEL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"https://fiches-risques.brgm.fr/georisques/cavite/MPYCS00009922" \t "_self" </w:instrText>
            </w:r>
            <w:r>
              <w:fldChar w:fldCharType="separate"/>
            </w:r>
            <w:r>
              <w:rPr>
                <w:rFonts w:ascii="Marianne" w:hAnsi="Marianne" w:eastAsia="Marianne" w:cs="Marianne"/>
                <w:sz w:val="14"/>
              </w:rPr>
              <w:t xml:space="preserve">MPYCS00009922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CUNS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"https://fiches-risques.brgm.fr/georisques/cavite/MPYCS00009923" \t "_self" </w:instrText>
            </w:r>
            <w:r>
              <w:fldChar w:fldCharType="separate"/>
            </w:r>
            <w:r>
              <w:rPr>
                <w:rFonts w:ascii="Marianne" w:hAnsi="Marianne" w:eastAsia="Marianne" w:cs="Marianne"/>
                <w:sz w:val="14"/>
              </w:rPr>
              <w:t xml:space="preserve">MPYCS00009923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L'EURASIENNE, LES COUTRATS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"https://fiches-risques.brgm.fr/georisques/cavite/MPYCS00009924" \t "_self" </w:instrText>
            </w:r>
            <w:r>
              <w:fldChar w:fldCharType="separate"/>
            </w:r>
            <w:r>
              <w:rPr>
                <w:rFonts w:ascii="Marianne" w:hAnsi="Marianne" w:eastAsia="Marianne" w:cs="Marianne"/>
                <w:sz w:val="14"/>
              </w:rPr>
              <w:t xml:space="preserve">MPYCS00009924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DES BARTHES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"https://fiches-risques.brgm.fr/georisques/cavite/MPYCS00009925" \t "_self" </w:instrText>
            </w:r>
            <w:r>
              <w:fldChar w:fldCharType="separate"/>
            </w:r>
            <w:r>
              <w:rPr>
                <w:rFonts w:ascii="Marianne" w:hAnsi="Marianne" w:eastAsia="Marianne" w:cs="Marianne"/>
                <w:sz w:val="14"/>
              </w:rPr>
              <w:t xml:space="preserve">MPYCS00009925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RAVIN DES BARTHES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"https://fiches-risques.brgm.fr/georisques/cavite/MPYCS00009926" \t "_self" </w:instrText>
            </w:r>
            <w:r>
              <w:fldChar w:fldCharType="separate"/>
            </w:r>
            <w:r>
              <w:rPr>
                <w:rFonts w:ascii="Marianne" w:hAnsi="Marianne" w:eastAsia="Marianne" w:cs="Marianne"/>
                <w:sz w:val="14"/>
              </w:rPr>
              <w:t xml:space="preserve">MPYCS00009926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L'AYROLLE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"https://fiches-risques.brgm.fr/georisques/cavite/MPYCS00009927" \t "_self" </w:instrText>
            </w:r>
            <w:r>
              <w:fldChar w:fldCharType="separate"/>
            </w:r>
            <w:r>
              <w:rPr>
                <w:rFonts w:ascii="Marianne" w:hAnsi="Marianne" w:eastAsia="Marianne" w:cs="Marianne"/>
                <w:sz w:val="14"/>
              </w:rPr>
              <w:t xml:space="preserve">MPYCS00009927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MONPLO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"https://fiches-risques.brgm.fr/georisques/cavite/MPYCS00009928" \t "_self" </w:instrText>
            </w:r>
            <w:r>
              <w:fldChar w:fldCharType="separate"/>
            </w:r>
            <w:r>
              <w:rPr>
                <w:rFonts w:ascii="Marianne" w:hAnsi="Marianne" w:eastAsia="Marianne" w:cs="Marianne"/>
                <w:sz w:val="14"/>
              </w:rPr>
              <w:t xml:space="preserve">MPYCS00009928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ORCADE, MAS RAZAL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"https://fiches-risques.brgm.fr/georisques/cavite/MPYCS00009929" \t "_self" </w:instrText>
            </w:r>
            <w:r>
              <w:fldChar w:fldCharType="separate"/>
            </w:r>
            <w:r>
              <w:rPr>
                <w:rFonts w:ascii="Marianne" w:hAnsi="Marianne" w:eastAsia="Marianne" w:cs="Marianne"/>
                <w:sz w:val="14"/>
              </w:rPr>
              <w:t xml:space="preserve">MPYCS00009929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EMILIE, ST. SAUVEUR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"https://fiches-risques.brgm.fr/georisques/cavite/MPYCS00009930" \t "_self" </w:instrText>
            </w:r>
            <w:r>
              <w:fldChar w:fldCharType="separate"/>
            </w:r>
            <w:r>
              <w:rPr>
                <w:rFonts w:ascii="Marianne" w:hAnsi="Marianne" w:eastAsia="Marianne" w:cs="Marianne"/>
                <w:sz w:val="14"/>
              </w:rPr>
              <w:t xml:space="preserve">MPYCS00009930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BERTALAISSO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"https://fiches-risques.brgm.fr/georisques/cavite/MPYCS00009933" \t "_self" </w:instrText>
            </w:r>
            <w:r>
              <w:fldChar w:fldCharType="separate"/>
            </w:r>
            <w:r>
              <w:rPr>
                <w:rFonts w:ascii="Marianne" w:hAnsi="Marianne" w:eastAsia="Marianne" w:cs="Marianne"/>
                <w:sz w:val="14"/>
              </w:rPr>
              <w:t xml:space="preserve">MPYCS00009933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PERTE, ST. 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"https://fiches-risques.brgm.fr/georisques/cavite/MPYCS00009934" \t "_self" </w:instrText>
            </w:r>
            <w:r>
              <w:fldChar w:fldCharType="separate"/>
            </w:r>
            <w:r>
              <w:rPr>
                <w:rFonts w:ascii="Marianne" w:hAnsi="Marianne" w:eastAsia="Marianne" w:cs="Marianne"/>
                <w:sz w:val="14"/>
              </w:rPr>
              <w:t xml:space="preserve">MPYCS00009934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PERTE, ST. MARTIN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"https://fiches-risques.brgm.fr/georisques/cavite/MPYCS00009935" \t "_self" </w:instrText>
            </w:r>
            <w:r>
              <w:fldChar w:fldCharType="separate"/>
            </w:r>
            <w:r>
              <w:rPr>
                <w:rFonts w:ascii="Marianne" w:hAnsi="Marianne" w:eastAsia="Marianne" w:cs="Marianne"/>
                <w:sz w:val="14"/>
              </w:rPr>
              <w:t xml:space="preserve">MPYCS00009935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CAMARAT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"https://fiches-risques.brgm.fr/georisques/cavite/MPYCS00009937" \t "_self" </w:instrText>
            </w:r>
            <w:r>
              <w:fldChar w:fldCharType="separate"/>
            </w:r>
            <w:r>
              <w:rPr>
                <w:rFonts w:ascii="Marianne" w:hAnsi="Marianne" w:eastAsia="Marianne" w:cs="Marianne"/>
                <w:sz w:val="14"/>
              </w:rPr>
              <w:t xml:space="preserve">MPYCS00009937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LEZARDS, MAS RAZAL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"https://fiches-risques.brgm.fr/georisques/cavite/MPYCS00009938" \t "_self" </w:instrText>
            </w:r>
            <w:r>
              <w:fldChar w:fldCharType="separate"/>
            </w:r>
            <w:r>
              <w:rPr>
                <w:rFonts w:ascii="Marianne" w:hAnsi="Marianne" w:eastAsia="Marianne" w:cs="Marianne"/>
                <w:sz w:val="14"/>
              </w:rPr>
              <w:t xml:space="preserve">MPYCS00009938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LABRO</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"https://fiches-risques.brgm.fr/georisques/cavite/MPYCS00009939" \t "_self" </w:instrText>
            </w:r>
            <w:r>
              <w:fldChar w:fldCharType="separate"/>
            </w:r>
            <w:r>
              <w:rPr>
                <w:rFonts w:ascii="Marianne" w:hAnsi="Marianne" w:eastAsia="Marianne" w:cs="Marianne"/>
                <w:sz w:val="14"/>
              </w:rPr>
              <w:t xml:space="preserve">MPYCS00009939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CALADE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"https://fiches-risques.brgm.fr/georisques/cavite/MPYCS00009940" \t "_self" </w:instrText>
            </w:r>
            <w:r>
              <w:fldChar w:fldCharType="separate"/>
            </w:r>
            <w:r>
              <w:rPr>
                <w:rFonts w:ascii="Marianne" w:hAnsi="Marianne" w:eastAsia="Marianne" w:cs="Marianne"/>
                <w:sz w:val="14"/>
              </w:rPr>
              <w:t xml:space="preserve">MPYCS00009940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LABARBARESQUE,PT DE LA PRADE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"https://fiches-risques.brgm.fr/georisques/cavite/MPYCS00009941" \t "_self" </w:instrText>
            </w:r>
            <w:r>
              <w:fldChar w:fldCharType="separate"/>
            </w:r>
            <w:r>
              <w:rPr>
                <w:rFonts w:ascii="Marianne" w:hAnsi="Marianne" w:eastAsia="Marianne" w:cs="Marianne"/>
                <w:sz w:val="14"/>
              </w:rPr>
              <w:t xml:space="preserve">MPYCS00009941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L'ERMITE, CANTOBRE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"https://fiches-risques.brgm.fr/georisques/cavite/MPYCS00009942" \t "_self" </w:instrText>
            </w:r>
            <w:r>
              <w:fldChar w:fldCharType="separate"/>
            </w:r>
            <w:r>
              <w:rPr>
                <w:rFonts w:ascii="Marianne" w:hAnsi="Marianne" w:eastAsia="Marianne" w:cs="Marianne"/>
                <w:sz w:val="14"/>
              </w:rPr>
              <w:t xml:space="preserve">MPYCS00009942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EVELYNE, LE COMMUNAL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"https://fiches-risques.brgm.fr/georisques/cavite/MPYCS00009943" \t "_self" </w:instrText>
            </w:r>
            <w:r>
              <w:fldChar w:fldCharType="separate"/>
            </w:r>
            <w:r>
              <w:rPr>
                <w:rFonts w:ascii="Marianne" w:hAnsi="Marianne" w:eastAsia="Marianne" w:cs="Marianne"/>
                <w:sz w:val="14"/>
              </w:rPr>
              <w:t xml:space="preserve">MPYCS00009943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BIQUE, BOIS DE CARBONIES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"https://fiches-risques.brgm.fr/georisques/cavite/MPYCS00009944" \t "_self" </w:instrText>
            </w:r>
            <w:r>
              <w:fldChar w:fldCharType="separate"/>
            </w:r>
            <w:r>
              <w:rPr>
                <w:rFonts w:ascii="Marianne" w:hAnsi="Marianne" w:eastAsia="Marianne" w:cs="Marianne"/>
                <w:sz w:val="14"/>
              </w:rPr>
              <w:t xml:space="preserve">MPYCS00009944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LONG-BEDEL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"https://fiches-risques.brgm.fr/georisques/cavite/MPYCS00009945" \t "_self" </w:instrText>
            </w:r>
            <w:r>
              <w:fldChar w:fldCharType="separate"/>
            </w:r>
            <w:r>
              <w:rPr>
                <w:rFonts w:ascii="Marianne" w:hAnsi="Marianne" w:eastAsia="Marianne" w:cs="Marianne"/>
                <w:sz w:val="14"/>
              </w:rPr>
              <w:t xml:space="preserve">MPYCS00009945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MARTOULET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"https://fiches-risques.brgm.fr/georisques/cavite/MPYCS00009946" \t "_self" </w:instrText>
            </w:r>
            <w:r>
              <w:fldChar w:fldCharType="separate"/>
            </w:r>
            <w:r>
              <w:rPr>
                <w:rFonts w:ascii="Marianne" w:hAnsi="Marianne" w:eastAsia="Marianne" w:cs="Marianne"/>
                <w:sz w:val="14"/>
              </w:rPr>
              <w:t xml:space="preserve">MPYCS00009946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MARTOULET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"https://fiches-risques.brgm.fr/georisques/cavite/MPYCS00009947" \t "_self" </w:instrText>
            </w:r>
            <w:r>
              <w:fldChar w:fldCharType="separate"/>
            </w:r>
            <w:r>
              <w:rPr>
                <w:rFonts w:ascii="Marianne" w:hAnsi="Marianne" w:eastAsia="Marianne" w:cs="Marianne"/>
                <w:sz w:val="14"/>
              </w:rPr>
              <w:t xml:space="preserve">MPYCS00009947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MAS D'ANGUIRAL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"https://fiches-risques.brgm.fr/georisques/cavite/MPYCS00009950" \t "_self" </w:instrText>
            </w:r>
            <w:r>
              <w:fldChar w:fldCharType="separate"/>
            </w:r>
            <w:r>
              <w:rPr>
                <w:rFonts w:ascii="Marianne" w:hAnsi="Marianne" w:eastAsia="Marianne" w:cs="Marianne"/>
                <w:sz w:val="14"/>
              </w:rPr>
              <w:t xml:space="preserve">MPYCS00009950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CAZIC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"https://fiches-risques.brgm.fr/georisques/cavite/MPYCS00009951" \t "_self" </w:instrText>
            </w:r>
            <w:r>
              <w:fldChar w:fldCharType="separate"/>
            </w:r>
            <w:r>
              <w:rPr>
                <w:rFonts w:ascii="Marianne" w:hAnsi="Marianne" w:eastAsia="Marianne" w:cs="Marianne"/>
                <w:sz w:val="14"/>
              </w:rPr>
              <w:t xml:space="preserve">MPYCS00009951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PASCAL ET JEAN-DENIS, LES AIRS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"https://fiches-risques.brgm.fr/georisques/cavite/MPYCS00009952" \t "_self" </w:instrText>
            </w:r>
            <w:r>
              <w:fldChar w:fldCharType="separate"/>
            </w:r>
            <w:r>
              <w:rPr>
                <w:rFonts w:ascii="Marianne" w:hAnsi="Marianne" w:eastAsia="Marianne" w:cs="Marianne"/>
                <w:sz w:val="14"/>
              </w:rPr>
              <w:t xml:space="preserve">MPYCS00009952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CASTELNAU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"https://fiches-risques.brgm.fr/georisques/cavite/MPYCS00009953" \t "_self" </w:instrText>
            </w:r>
            <w:r>
              <w:fldChar w:fldCharType="separate"/>
            </w:r>
            <w:r>
              <w:rPr>
                <w:rFonts w:ascii="Marianne" w:hAnsi="Marianne" w:eastAsia="Marianne" w:cs="Marianne"/>
                <w:sz w:val="14"/>
              </w:rPr>
              <w:t xml:space="preserve">MPYCS00009953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ROC QUI PARLE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"https://fiches-risques.brgm.fr/georisques/cavite/MPYCS00009954" \t "_self" </w:instrText>
            </w:r>
            <w:r>
              <w:fldChar w:fldCharType="separate"/>
            </w:r>
            <w:r>
              <w:rPr>
                <w:rFonts w:ascii="Marianne" w:hAnsi="Marianne" w:eastAsia="Marianne" w:cs="Marianne"/>
                <w:sz w:val="14"/>
              </w:rPr>
              <w:t xml:space="preserve">MPYCS00009954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GABRIELLE, CASTELNAU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"https://fiches-risques.brgm.fr/georisques/cavite/MPYCS00009955" \t "_self" </w:instrText>
            </w:r>
            <w:r>
              <w:fldChar w:fldCharType="separate"/>
            </w:r>
            <w:r>
              <w:rPr>
                <w:rFonts w:ascii="Marianne" w:hAnsi="Marianne" w:eastAsia="Marianne" w:cs="Marianne"/>
                <w:sz w:val="14"/>
              </w:rPr>
              <w:t xml:space="preserve">MPYCS00009955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BOUTEILLE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"https://fiches-risques.brgm.fr/georisques/cavite/MPYCS00009956" \t "_self" </w:instrText>
            </w:r>
            <w:r>
              <w:fldChar w:fldCharType="separate"/>
            </w:r>
            <w:r>
              <w:rPr>
                <w:rFonts w:ascii="Marianne" w:hAnsi="Marianne" w:eastAsia="Marianne" w:cs="Marianne"/>
                <w:sz w:val="14"/>
              </w:rPr>
              <w:t xml:space="preserve">MPYCS00009956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ALBAN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"https://fiches-risques.brgm.fr/georisques/cavite/MPYCS00009957" \t "_self" </w:instrText>
            </w:r>
            <w:r>
              <w:fldChar w:fldCharType="separate"/>
            </w:r>
            <w:r>
              <w:rPr>
                <w:rFonts w:ascii="Marianne" w:hAnsi="Marianne" w:eastAsia="Marianne" w:cs="Marianne"/>
                <w:sz w:val="14"/>
              </w:rPr>
              <w:t xml:space="preserve">MPYCS00009957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 DE VIGOUROUX,BOIS DE VELLAS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"https://fiches-risques.brgm.fr/georisques/cavite/MPYCS00009958" \t "_self" </w:instrText>
            </w:r>
            <w:r>
              <w:fldChar w:fldCharType="separate"/>
            </w:r>
            <w:r>
              <w:rPr>
                <w:rFonts w:ascii="Marianne" w:hAnsi="Marianne" w:eastAsia="Marianne" w:cs="Marianne"/>
                <w:sz w:val="14"/>
              </w:rPr>
              <w:t xml:space="preserve">MPYCS00009958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CAUSSE DE CUNS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"https://fiches-risques.brgm.fr/georisques/cavite/MPYCS00009959" \t "_self" </w:instrText>
            </w:r>
            <w:r>
              <w:fldChar w:fldCharType="separate"/>
            </w:r>
            <w:r>
              <w:rPr>
                <w:rFonts w:ascii="Marianne" w:hAnsi="Marianne" w:eastAsia="Marianne" w:cs="Marianne"/>
                <w:sz w:val="14"/>
              </w:rPr>
              <w:t xml:space="preserve">MPYCS00009959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CAUSSE DE CUNS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"https://fiches-risques.brgm.fr/georisques/cavite/MPYCS00009960" \t "_self" </w:instrText>
            </w:r>
            <w:r>
              <w:fldChar w:fldCharType="separate"/>
            </w:r>
            <w:r>
              <w:rPr>
                <w:rFonts w:ascii="Marianne" w:hAnsi="Marianne" w:eastAsia="Marianne" w:cs="Marianne"/>
                <w:sz w:val="14"/>
              </w:rPr>
              <w:t xml:space="preserve">MPYCS00009960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CAUSSE DE CUNS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"https://fiches-risques.brgm.fr/georisques/cavite/MPYCS00009961" \t "_self" </w:instrText>
            </w:r>
            <w:r>
              <w:fldChar w:fldCharType="separate"/>
            </w:r>
            <w:r>
              <w:rPr>
                <w:rFonts w:ascii="Marianne" w:hAnsi="Marianne" w:eastAsia="Marianne" w:cs="Marianne"/>
                <w:sz w:val="14"/>
              </w:rPr>
              <w:t xml:space="preserve">MPYCS00009961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CAUSSE DE CUNS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"https://fiches-risques.brgm.fr/georisques/cavite/MPYCS00009962" \t "_self" </w:instrText>
            </w:r>
            <w:r>
              <w:fldChar w:fldCharType="separate"/>
            </w:r>
            <w:r>
              <w:rPr>
                <w:rFonts w:ascii="Marianne" w:hAnsi="Marianne" w:eastAsia="Marianne" w:cs="Marianne"/>
                <w:sz w:val="14"/>
              </w:rPr>
              <w:t xml:space="preserve">MPYCS00009962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BOUT DE COTE, LES LIQUISSES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"https://fiches-risques.brgm.fr/georisques/cavite/MPYCS00009963" \t "_self" </w:instrText>
            </w:r>
            <w:r>
              <w:fldChar w:fldCharType="separate"/>
            </w:r>
            <w:r>
              <w:rPr>
                <w:rFonts w:ascii="Marianne" w:hAnsi="Marianne" w:eastAsia="Marianne" w:cs="Marianne"/>
                <w:sz w:val="14"/>
              </w:rPr>
              <w:t xml:space="preserve">MPYCS00009963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BOISSEROLE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"https://fiches-risques.brgm.fr/georisques/cavite/MPYCS00009964" \t "_self" </w:instrText>
            </w:r>
            <w:r>
              <w:fldChar w:fldCharType="separate"/>
            </w:r>
            <w:r>
              <w:rPr>
                <w:rFonts w:ascii="Marianne" w:hAnsi="Marianne" w:eastAsia="Marianne" w:cs="Marianne"/>
                <w:sz w:val="14"/>
              </w:rPr>
              <w:t xml:space="preserve">MPYCS00009964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AIRS, PUECH ASTRUC</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193578" name="Picture">
</wp:docPr>
                  <a:graphic>
                    <a:graphicData uri="http://schemas.openxmlformats.org/drawingml/2006/picture">
                      <pic:pic>
                        <pic:nvPicPr>
                          <pic:cNvPr id="36219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984222" name="Picture">
</wp:docPr>
                  <a:graphic>
                    <a:graphicData uri="http://schemas.openxmlformats.org/drawingml/2006/picture">
                      <pic:pic>
                        <pic:nvPicPr>
                          <pic:cNvPr id="166598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025781" name="Picture">
</wp:docPr>
                  <a:graphic>
                    <a:graphicData uri="http://schemas.openxmlformats.org/drawingml/2006/picture">
                      <pic:pic>
                        <pic:nvPicPr>
                          <pic:cNvPr id="50902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"https://fiches-risques.brgm.fr/georisques/cavite/MPYCS00009965" \t "_self" </w:instrText>
            </w:r>
            <w:r>
              <w:fldChar w:fldCharType="separate"/>
            </w:r>
            <w:r>
              <w:rPr>
                <w:rFonts w:ascii="Marianne" w:hAnsi="Marianne" w:eastAsia="Marianne" w:cs="Marianne"/>
                <w:sz w:val="14"/>
              </w:rPr>
              <w:t xml:space="preserve">MPYCS00009965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PHARMACIEN, LE CAUSSE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"https://fiches-risques.brgm.fr/georisques/cavite/MPYCS00009966" \t "_self" </w:instrText>
            </w:r>
            <w:r>
              <w:fldChar w:fldCharType="separate"/>
            </w:r>
            <w:r>
              <w:rPr>
                <w:rFonts w:ascii="Marianne" w:hAnsi="Marianne" w:eastAsia="Marianne" w:cs="Marianne"/>
                <w:sz w:val="14"/>
              </w:rPr>
              <w:t xml:space="preserve">MPYCS00009966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VEBRES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"https://fiches-risques.brgm.fr/georisques/cavite/MPYCS00009967" \t "_self" </w:instrText>
            </w:r>
            <w:r>
              <w:fldChar w:fldCharType="separate"/>
            </w:r>
            <w:r>
              <w:rPr>
                <w:rFonts w:ascii="Marianne" w:hAnsi="Marianne" w:eastAsia="Marianne" w:cs="Marianne"/>
                <w:sz w:val="14"/>
              </w:rPr>
              <w:t xml:space="preserve">MPYCS00009967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PIC D'AMBOULS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"https://fiches-risques.brgm.fr/georisques/cavite/MPYCS00009969" \t "_self" </w:instrText>
            </w:r>
            <w:r>
              <w:fldChar w:fldCharType="separate"/>
            </w:r>
            <w:r>
              <w:rPr>
                <w:rFonts w:ascii="Marianne" w:hAnsi="Marianne" w:eastAsia="Marianne" w:cs="Marianne"/>
                <w:sz w:val="14"/>
              </w:rPr>
              <w:t xml:space="preserve">MPYCS00009969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QUI PARLE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"https://fiches-risques.brgm.fr/georisques/cavite/MPYCS00009970" \t "_self" </w:instrText>
            </w:r>
            <w:r>
              <w:fldChar w:fldCharType="separate"/>
            </w:r>
            <w:r>
              <w:rPr>
                <w:rFonts w:ascii="Marianne" w:hAnsi="Marianne" w:eastAsia="Marianne" w:cs="Marianne"/>
                <w:sz w:val="14"/>
              </w:rPr>
              <w:t xml:space="preserve">MPYCS00009970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GOTHIQUE, PUECH D'ASTRUC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"https://fiches-risques.brgm.fr/georisques/cavite/MPYCS00009971" \t "_self" </w:instrText>
            </w:r>
            <w:r>
              <w:fldChar w:fldCharType="separate"/>
            </w:r>
            <w:r>
              <w:rPr>
                <w:rFonts w:ascii="Marianne" w:hAnsi="Marianne" w:eastAsia="Marianne" w:cs="Marianne"/>
                <w:sz w:val="14"/>
              </w:rPr>
              <w:t xml:space="preserve">MPYCS00009971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LAURENT, LA BOISSEROLE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"https://fiches-risques.brgm.fr/georisques/cavite/MPYCS00009972" \t "_self" </w:instrText>
            </w:r>
            <w:r>
              <w:fldChar w:fldCharType="separate"/>
            </w:r>
            <w:r>
              <w:rPr>
                <w:rFonts w:ascii="Marianne" w:hAnsi="Marianne" w:eastAsia="Marianne" w:cs="Marianne"/>
                <w:sz w:val="14"/>
              </w:rPr>
              <w:t xml:space="preserve">MPYCS00009972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SULPICE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"https://fiches-risques.brgm.fr/georisques/cavite/MPYCS00009973" \t "_self" </w:instrText>
            </w:r>
            <w:r>
              <w:fldChar w:fldCharType="separate"/>
            </w:r>
            <w:r>
              <w:rPr>
                <w:rFonts w:ascii="Marianne" w:hAnsi="Marianne" w:eastAsia="Marianne" w:cs="Marianne"/>
                <w:sz w:val="14"/>
              </w:rPr>
              <w:t xml:space="preserve">MPYCS00009973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SERRE DU CARIA, ST. SULPICE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"https://fiches-risques.brgm.fr/georisques/cavite/MPYCS00009974" \t "_self" </w:instrText>
            </w:r>
            <w:r>
              <w:fldChar w:fldCharType="separate"/>
            </w:r>
            <w:r>
              <w:rPr>
                <w:rFonts w:ascii="Marianne" w:hAnsi="Marianne" w:eastAsia="Marianne" w:cs="Marianne"/>
                <w:sz w:val="14"/>
              </w:rPr>
              <w:t xml:space="preserve">MPYCS00009974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PETITS NOYERS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"https://fiches-risques.brgm.fr/georisques/cavite/MPYCS00009975" \t "_self" </w:instrText>
            </w:r>
            <w:r>
              <w:fldChar w:fldCharType="separate"/>
            </w:r>
            <w:r>
              <w:rPr>
                <w:rFonts w:ascii="Marianne" w:hAnsi="Marianne" w:eastAsia="Marianne" w:cs="Marianne"/>
                <w:sz w:val="14"/>
              </w:rPr>
              <w:t xml:space="preserve">MPYCS00009975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PETITS NOYERS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"https://fiches-risques.brgm.fr/georisques/cavite/MPYCS00009976" \t "_self" </w:instrText>
            </w:r>
            <w:r>
              <w:fldChar w:fldCharType="separate"/>
            </w:r>
            <w:r>
              <w:rPr>
                <w:rFonts w:ascii="Marianne" w:hAnsi="Marianne" w:eastAsia="Marianne" w:cs="Marianne"/>
                <w:sz w:val="14"/>
              </w:rPr>
              <w:t xml:space="preserve">MPYCS00009976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PETITS NOYERS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"https://fiches-risques.brgm.fr/georisques/cavite/MPYCS00009977" \t "_self" </w:instrText>
            </w:r>
            <w:r>
              <w:fldChar w:fldCharType="separate"/>
            </w:r>
            <w:r>
              <w:rPr>
                <w:rFonts w:ascii="Marianne" w:hAnsi="Marianne" w:eastAsia="Marianne" w:cs="Marianne"/>
                <w:sz w:val="14"/>
              </w:rPr>
              <w:t xml:space="preserve">MPYCS00009977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PETITS NOYERS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"https://fiches-risques.brgm.fr/georisques/cavite/MPYCS00009978" \t "_self" </w:instrText>
            </w:r>
            <w:r>
              <w:fldChar w:fldCharType="separate"/>
            </w:r>
            <w:r>
              <w:rPr>
                <w:rFonts w:ascii="Marianne" w:hAnsi="Marianne" w:eastAsia="Marianne" w:cs="Marianne"/>
                <w:sz w:val="14"/>
              </w:rPr>
              <w:t xml:space="preserve">MPYCS00009978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PETITS NOYERS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"https://fiches-risques.brgm.fr/georisques/cavite/MPYCS00009979" \t "_self" </w:instrText>
            </w:r>
            <w:r>
              <w:fldChar w:fldCharType="separate"/>
            </w:r>
            <w:r>
              <w:rPr>
                <w:rFonts w:ascii="Marianne" w:hAnsi="Marianne" w:eastAsia="Marianne" w:cs="Marianne"/>
                <w:sz w:val="14"/>
              </w:rPr>
              <w:t xml:space="preserve">MPYCS00009979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"https://fiches-risques.brgm.fr/georisques/cavite/MPYCS00009980" \t "_self" </w:instrText>
            </w:r>
            <w:r>
              <w:fldChar w:fldCharType="separate"/>
            </w:r>
            <w:r>
              <w:rPr>
                <w:rFonts w:ascii="Marianne" w:hAnsi="Marianne" w:eastAsia="Marianne" w:cs="Marianne"/>
                <w:sz w:val="14"/>
              </w:rPr>
              <w:t xml:space="preserve">MPYCS00009980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"https://fiches-risques.brgm.fr/georisques/cavite/MPYCS00009981" \t "_self" </w:instrText>
            </w:r>
            <w:r>
              <w:fldChar w:fldCharType="separate"/>
            </w:r>
            <w:r>
              <w:rPr>
                <w:rFonts w:ascii="Marianne" w:hAnsi="Marianne" w:eastAsia="Marianne" w:cs="Marianne"/>
                <w:sz w:val="14"/>
              </w:rPr>
              <w:t xml:space="preserve">MPYCS00009981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SULPICE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"https://fiches-risques.brgm.fr/georisques/cavite/MPYCS00009982" \t "_self" </w:instrText>
            </w:r>
            <w:r>
              <w:fldChar w:fldCharType="separate"/>
            </w:r>
            <w:r>
              <w:rPr>
                <w:rFonts w:ascii="Marianne" w:hAnsi="Marianne" w:eastAsia="Marianne" w:cs="Marianne"/>
                <w:sz w:val="14"/>
              </w:rPr>
              <w:t xml:space="preserve">MPYCS00009982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 SULPICE, PT DU TREVEZEL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"https://fiches-risques.brgm.fr/georisques/cavite/MPYCS00009986" \t "_self" </w:instrText>
            </w:r>
            <w:r>
              <w:fldChar w:fldCharType="separate"/>
            </w:r>
            <w:r>
              <w:rPr>
                <w:rFonts w:ascii="Marianne" w:hAnsi="Marianne" w:eastAsia="Marianne" w:cs="Marianne"/>
                <w:sz w:val="14"/>
              </w:rPr>
              <w:t xml:space="preserve">MPYCS00009986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EVENT DU LIQUIER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"https://fiches-risques.brgm.fr/georisques/cavite/MPYCS00009988" \t "_self" </w:instrText>
            </w:r>
            <w:r>
              <w:fldChar w:fldCharType="separate"/>
            </w:r>
            <w:r>
              <w:rPr>
                <w:rFonts w:ascii="Marianne" w:hAnsi="Marianne" w:eastAsia="Marianne" w:cs="Marianne"/>
                <w:sz w:val="14"/>
              </w:rPr>
              <w:t xml:space="preserve">MPYCS00009988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SAMBUC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"https://fiches-risques.brgm.fr/georisques/cavite/MPYCS00009989" \t "_self" </w:instrText>
            </w:r>
            <w:r>
              <w:fldChar w:fldCharType="separate"/>
            </w:r>
            <w:r>
              <w:rPr>
                <w:rFonts w:ascii="Marianne" w:hAnsi="Marianne" w:eastAsia="Marianne" w:cs="Marianne"/>
                <w:sz w:val="14"/>
              </w:rPr>
              <w:t xml:space="preserve">MPYCS00009989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GRAILHOS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"https://fiches-risques.brgm.fr/georisques/cavite/MPYCS00009991" \t "_self" </w:instrText>
            </w:r>
            <w:r>
              <w:fldChar w:fldCharType="separate"/>
            </w:r>
            <w:r>
              <w:rPr>
                <w:rFonts w:ascii="Marianne" w:hAnsi="Marianne" w:eastAsia="Marianne" w:cs="Marianne"/>
                <w:sz w:val="14"/>
              </w:rPr>
              <w:t xml:space="preserve">MPYCS00009991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COMBREGON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"https://fiches-risques.brgm.fr/georisques/cavite/MPYCS00009996" \t "_self" </w:instrText>
            </w:r>
            <w:r>
              <w:fldChar w:fldCharType="separate"/>
            </w:r>
            <w:r>
              <w:rPr>
                <w:rFonts w:ascii="Marianne" w:hAnsi="Marianne" w:eastAsia="Marianne" w:cs="Marianne"/>
                <w:sz w:val="14"/>
              </w:rPr>
              <w:t xml:space="preserve">MPYCS00009996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LA BEAUME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"https://fiches-risques.brgm.fr/georisques/cavite/MPYCS00009998" \t "_self" </w:instrText>
            </w:r>
            <w:r>
              <w:fldChar w:fldCharType="separate"/>
            </w:r>
            <w:r>
              <w:rPr>
                <w:rFonts w:ascii="Marianne" w:hAnsi="Marianne" w:eastAsia="Marianne" w:cs="Marianne"/>
                <w:sz w:val="14"/>
              </w:rPr>
              <w:t xml:space="preserve">MPYCS00009998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DURZON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"https://fiches-risques.brgm.fr/georisques/cavite/MPYCS00009999" \t "_self" </w:instrText>
            </w:r>
            <w:r>
              <w:fldChar w:fldCharType="separate"/>
            </w:r>
            <w:r>
              <w:rPr>
                <w:rFonts w:ascii="Marianne" w:hAnsi="Marianne" w:eastAsia="Marianne" w:cs="Marianne"/>
                <w:sz w:val="14"/>
              </w:rPr>
              <w:t xml:space="preserve">MPYCS00009999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CAMBEFORTS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"https://fiches-risques.brgm.fr/georisques/cavite/MPYCS00010000" \t "_self" </w:instrText>
            </w:r>
            <w:r>
              <w:fldChar w:fldCharType="separate"/>
            </w:r>
            <w:r>
              <w:rPr>
                <w:rFonts w:ascii="Marianne" w:hAnsi="Marianne" w:eastAsia="Marianne" w:cs="Marianne"/>
                <w:sz w:val="14"/>
              </w:rPr>
              <w:t xml:space="preserve">MPYCS00010000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BOUSCARY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"https://fiches-risques.brgm.fr/georisques/cavite/MPYCS00010001" \t "_self" </w:instrText>
            </w:r>
            <w:r>
              <w:fldChar w:fldCharType="separate"/>
            </w:r>
            <w:r>
              <w:rPr>
                <w:rFonts w:ascii="Marianne" w:hAnsi="Marianne" w:eastAsia="Marianne" w:cs="Marianne"/>
                <w:sz w:val="14"/>
              </w:rPr>
              <w:t xml:space="preserve">MPYCS00010001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DU ROI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"https://fiches-risques.brgm.fr/georisques/cavite/MPYCS00010002" \t "_self" </w:instrText>
            </w:r>
            <w:r>
              <w:fldChar w:fldCharType="separate"/>
            </w:r>
            <w:r>
              <w:rPr>
                <w:rFonts w:ascii="Marianne" w:hAnsi="Marianne" w:eastAsia="Marianne" w:cs="Marianne"/>
                <w:sz w:val="14"/>
              </w:rPr>
              <w:t xml:space="preserve">MPYCS00010002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FRAYSSINET LE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"https://fiches-risques.brgm.fr/georisques/cavite/MPYCS00010004" \t "_self" </w:instrText>
            </w:r>
            <w:r>
              <w:fldChar w:fldCharType="separate"/>
            </w:r>
            <w:r>
              <w:rPr>
                <w:rFonts w:ascii="Marianne" w:hAnsi="Marianne" w:eastAsia="Marianne" w:cs="Marianne"/>
                <w:sz w:val="14"/>
              </w:rPr>
              <w:t xml:space="preserve">MPYCS00010004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CANALETTES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"https://fiches-risques.brgm.fr/georisques/cavite/MPYCS00010005" \t "_self" </w:instrText>
            </w:r>
            <w:r>
              <w:fldChar w:fldCharType="separate"/>
            </w:r>
            <w:r>
              <w:rPr>
                <w:rFonts w:ascii="Marianne" w:hAnsi="Marianne" w:eastAsia="Marianne" w:cs="Marianne"/>
                <w:sz w:val="14"/>
              </w:rPr>
              <w:t xml:space="preserve">MPYCS00010005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DU PRE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"https://fiches-risques.brgm.fr/georisques/cavite/MPYCS00010006" \t "_self" </w:instrText>
            </w:r>
            <w:r>
              <w:fldChar w:fldCharType="separate"/>
            </w:r>
            <w:r>
              <w:rPr>
                <w:rFonts w:ascii="Marianne" w:hAnsi="Marianne" w:eastAsia="Marianne" w:cs="Marianne"/>
                <w:sz w:val="14"/>
              </w:rPr>
              <w:t xml:space="preserve">MPYCS00010006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BOUSCARY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"https://fiches-risques.brgm.fr/georisques/cavite/MPYCS00010007" \t "_self" </w:instrText>
            </w:r>
            <w:r>
              <w:fldChar w:fldCharType="separate"/>
            </w:r>
            <w:r>
              <w:rPr>
                <w:rFonts w:ascii="Marianne" w:hAnsi="Marianne" w:eastAsia="Marianne" w:cs="Marianne"/>
                <w:sz w:val="14"/>
              </w:rPr>
              <w:t xml:space="preserve">MPYCS00010007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PAU DE LA MULE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"https://fiches-risques.brgm.fr/georisques/cavite/MPYCS00010008" \t "_self" </w:instrText>
            </w:r>
            <w:r>
              <w:fldChar w:fldCharType="separate"/>
            </w:r>
            <w:r>
              <w:rPr>
                <w:rFonts w:ascii="Marianne" w:hAnsi="Marianne" w:eastAsia="Marianne" w:cs="Marianne"/>
                <w:sz w:val="14"/>
              </w:rPr>
              <w:t xml:space="preserve">MPYCS00010008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MICHEL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"https://fiches-risques.brgm.fr/georisques/cavite/MPYCS00010009" \t "_self" </w:instrText>
            </w:r>
            <w:r>
              <w:fldChar w:fldCharType="separate"/>
            </w:r>
            <w:r>
              <w:rPr>
                <w:rFonts w:ascii="Marianne" w:hAnsi="Marianne" w:eastAsia="Marianne" w:cs="Marianne"/>
                <w:sz w:val="14"/>
              </w:rPr>
              <w:t xml:space="preserve">MPYCS00010009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CANALETTES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"https://fiches-risques.brgm.fr/georisques/cavite/MPYCS00010010" \t "_self" </w:instrText>
            </w:r>
            <w:r>
              <w:fldChar w:fldCharType="separate"/>
            </w:r>
            <w:r>
              <w:rPr>
                <w:rFonts w:ascii="Marianne" w:hAnsi="Marianne" w:eastAsia="Marianne" w:cs="Marianne"/>
                <w:sz w:val="14"/>
              </w:rPr>
              <w:t xml:space="preserve">MPYCS00010010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CAMARAT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"https://fiches-risques.brgm.fr/georisques/cavite/MPYCS00010013" \t "_self" </w:instrText>
            </w:r>
            <w:r>
              <w:fldChar w:fldCharType="separate"/>
            </w:r>
            <w:r>
              <w:rPr>
                <w:rFonts w:ascii="Marianne" w:hAnsi="Marianne" w:eastAsia="Marianne" w:cs="Marianne"/>
                <w:sz w:val="14"/>
              </w:rPr>
              <w:t xml:space="preserve">MPYCS00010013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CANALETTES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"https://fiches-risques.brgm.fr/georisques/cavite/MPYCS00010014" \t "_self" </w:instrText>
            </w:r>
            <w:r>
              <w:fldChar w:fldCharType="separate"/>
            </w:r>
            <w:r>
              <w:rPr>
                <w:rFonts w:ascii="Marianne" w:hAnsi="Marianne" w:eastAsia="Marianne" w:cs="Marianne"/>
                <w:sz w:val="14"/>
              </w:rPr>
              <w:t xml:space="preserve">MPYCS00010014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VIALA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"https://fiches-risques.brgm.fr/georisques/cavite/MPYCS00010015" \t "_self" </w:instrText>
            </w:r>
            <w:r>
              <w:fldChar w:fldCharType="separate"/>
            </w:r>
            <w:r>
              <w:rPr>
                <w:rFonts w:ascii="Marianne" w:hAnsi="Marianne" w:eastAsia="Marianne" w:cs="Marianne"/>
                <w:sz w:val="14"/>
              </w:rPr>
              <w:t xml:space="preserve">MPYCS00010015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DE VERRIE, PAS DE LA MULE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"https://fiches-risques.brgm.fr/georisques/cavite/MPYCS00010017" \t "_self" </w:instrText>
            </w:r>
            <w:r>
              <w:fldChar w:fldCharType="separate"/>
            </w:r>
            <w:r>
              <w:rPr>
                <w:rFonts w:ascii="Marianne" w:hAnsi="Marianne" w:eastAsia="Marianne" w:cs="Marianne"/>
                <w:sz w:val="14"/>
              </w:rPr>
              <w:t xml:space="preserve">MPYCS00010017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SAMBUC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"https://fiches-risques.brgm.fr/georisques/cavite/MPYCS00010018" \t "_self" </w:instrText>
            </w:r>
            <w:r>
              <w:fldChar w:fldCharType="separate"/>
            </w:r>
            <w:r>
              <w:rPr>
                <w:rFonts w:ascii="Marianne" w:hAnsi="Marianne" w:eastAsia="Marianne" w:cs="Marianne"/>
                <w:sz w:val="14"/>
              </w:rPr>
              <w:t xml:space="preserve">MPYCS00010018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SAMBUC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"https://fiches-risques.brgm.fr/georisques/cavite/MPYCS00010019" \t "_self" </w:instrText>
            </w:r>
            <w:r>
              <w:fldChar w:fldCharType="separate"/>
            </w:r>
            <w:r>
              <w:rPr>
                <w:rFonts w:ascii="Marianne" w:hAnsi="Marianne" w:eastAsia="Marianne" w:cs="Marianne"/>
                <w:sz w:val="14"/>
              </w:rPr>
              <w:t xml:space="preserve">MPYCS00010019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COMBEBELLE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"https://fiches-risques.brgm.fr/georisques/cavite/MPYCS00010020" \t "_self" </w:instrText>
            </w:r>
            <w:r>
              <w:fldChar w:fldCharType="separate"/>
            </w:r>
            <w:r>
              <w:rPr>
                <w:rFonts w:ascii="Marianne" w:hAnsi="Marianne" w:eastAsia="Marianne" w:cs="Marianne"/>
                <w:sz w:val="14"/>
              </w:rPr>
              <w:t xml:space="preserve">MPYCS00010020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L'AVENCAS, MAS DU SABDE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"https://fiches-risques.brgm.fr/georisques/cavite/MPYCS00010021" \t "_self" </w:instrText>
            </w:r>
            <w:r>
              <w:fldChar w:fldCharType="separate"/>
            </w:r>
            <w:r>
              <w:rPr>
                <w:rFonts w:ascii="Marianne" w:hAnsi="Marianne" w:eastAsia="Marianne" w:cs="Marianne"/>
                <w:sz w:val="14"/>
              </w:rPr>
              <w:t xml:space="preserve">MPYCS00010021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BIQUE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"https://fiches-risques.brgm.fr/georisques/cavite/MPYCS00010022" \t "_self" </w:instrText>
            </w:r>
            <w:r>
              <w:fldChar w:fldCharType="separate"/>
            </w:r>
            <w:r>
              <w:rPr>
                <w:rFonts w:ascii="Marianne" w:hAnsi="Marianne" w:eastAsia="Marianne" w:cs="Marianne"/>
                <w:sz w:val="14"/>
              </w:rPr>
              <w:t xml:space="preserve">MPYCS00010022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ROI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"https://fiches-risques.brgm.fr/georisques/cavite/MPYCS00010024" \t "_self" </w:instrText>
            </w:r>
            <w:r>
              <w:fldChar w:fldCharType="separate"/>
            </w:r>
            <w:r>
              <w:rPr>
                <w:rFonts w:ascii="Marianne" w:hAnsi="Marianne" w:eastAsia="Marianne" w:cs="Marianne"/>
                <w:sz w:val="14"/>
              </w:rPr>
              <w:t xml:space="preserve">MPYCS00010024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BORTAS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"https://fiches-risques.brgm.fr/georisques/cavite/MPYCS00010025" \t "_self" </w:instrText>
            </w:r>
            <w:r>
              <w:fldChar w:fldCharType="separate"/>
            </w:r>
            <w:r>
              <w:rPr>
                <w:rFonts w:ascii="Marianne" w:hAnsi="Marianne" w:eastAsia="Marianne" w:cs="Marianne"/>
                <w:sz w:val="14"/>
              </w:rPr>
              <w:t xml:space="preserve">MPYCS00010025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BORTAS</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24691" name="Picture">
</wp:docPr>
                  <a:graphic>
                    <a:graphicData uri="http://schemas.openxmlformats.org/drawingml/2006/picture">
                      <pic:pic>
                        <pic:nvPicPr>
                          <pic:cNvPr id="63852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860890" name="Picture">
</wp:docPr>
                  <a:graphic>
                    <a:graphicData uri="http://schemas.openxmlformats.org/drawingml/2006/picture">
                      <pic:pic>
                        <pic:nvPicPr>
                          <pic:cNvPr id="577860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03732" name="Picture">
</wp:docPr>
                  <a:graphic>
                    <a:graphicData uri="http://schemas.openxmlformats.org/drawingml/2006/picture">
                      <pic:pic>
                        <pic:nvPicPr>
                          <pic:cNvPr id="8280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"https://fiches-risques.brgm.fr/georisques/cavite/MPYCS00010026" \t "_self" </w:instrText>
            </w:r>
            <w:r>
              <w:fldChar w:fldCharType="separate"/>
            </w:r>
            <w:r>
              <w:rPr>
                <w:rFonts w:ascii="Marianne" w:hAnsi="Marianne" w:eastAsia="Marianne" w:cs="Marianne"/>
                <w:sz w:val="14"/>
              </w:rPr>
              <w:t xml:space="preserve">MPYCS00010026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BOUSCARY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"https://fiches-risques.brgm.fr/georisques/cavite/MPYCS00010027" \t "_self" </w:instrText>
            </w:r>
            <w:r>
              <w:fldChar w:fldCharType="separate"/>
            </w:r>
            <w:r>
              <w:rPr>
                <w:rFonts w:ascii="Marianne" w:hAnsi="Marianne" w:eastAsia="Marianne" w:cs="Marianne"/>
                <w:sz w:val="14"/>
              </w:rPr>
              <w:t xml:space="preserve">MPYCS00010027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SANGLIER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"https://fiches-risques.brgm.fr/georisques/cavite/MPYCS00010028" \t "_self" </w:instrText>
            </w:r>
            <w:r>
              <w:fldChar w:fldCharType="separate"/>
            </w:r>
            <w:r>
              <w:rPr>
                <w:rFonts w:ascii="Marianne" w:hAnsi="Marianne" w:eastAsia="Marianne" w:cs="Marianne"/>
                <w:sz w:val="14"/>
              </w:rPr>
              <w:t xml:space="preserve">MPYCS00010028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VARAQUE FROIDE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"https://fiches-risques.brgm.fr/georisques/cavite/MPYCS00010029" \t "_self" </w:instrText>
            </w:r>
            <w:r>
              <w:fldChar w:fldCharType="separate"/>
            </w:r>
            <w:r>
              <w:rPr>
                <w:rFonts w:ascii="Marianne" w:hAnsi="Marianne" w:eastAsia="Marianne" w:cs="Marianne"/>
                <w:sz w:val="14"/>
              </w:rPr>
              <w:t xml:space="preserve">MPYCS00010029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VIPERES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"https://fiches-risques.brgm.fr/georisques/cavite/MPYCS00010030" \t "_self" </w:instrText>
            </w:r>
            <w:r>
              <w:fldChar w:fldCharType="separate"/>
            </w:r>
            <w:r>
              <w:rPr>
                <w:rFonts w:ascii="Marianne" w:hAnsi="Marianne" w:eastAsia="Marianne" w:cs="Marianne"/>
                <w:sz w:val="14"/>
              </w:rPr>
              <w:t xml:space="preserve">MPYCS00010030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CABANIS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"https://fiches-risques.brgm.fr/georisques/cavite/MPYCS00010031" \t "_self" </w:instrText>
            </w:r>
            <w:r>
              <w:fldChar w:fldCharType="separate"/>
            </w:r>
            <w:r>
              <w:rPr>
                <w:rFonts w:ascii="Marianne" w:hAnsi="Marianne" w:eastAsia="Marianne" w:cs="Marianne"/>
                <w:sz w:val="14"/>
              </w:rPr>
              <w:t xml:space="preserve">MPYCS00010031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CANALETTES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"https://fiches-risques.brgm.fr/georisques/cavite/MPYCS00010032" \t "_self" </w:instrText>
            </w:r>
            <w:r>
              <w:fldChar w:fldCharType="separate"/>
            </w:r>
            <w:r>
              <w:rPr>
                <w:rFonts w:ascii="Marianne" w:hAnsi="Marianne" w:eastAsia="Marianne" w:cs="Marianne"/>
                <w:sz w:val="14"/>
              </w:rPr>
              <w:t xml:space="preserve">MPYCS00010032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 CANALETTES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"https://fiches-risques.brgm.fr/georisques/cavite/MPYCS00010033" \t "_self" </w:instrText>
            </w:r>
            <w:r>
              <w:fldChar w:fldCharType="separate"/>
            </w:r>
            <w:r>
              <w:rPr>
                <w:rFonts w:ascii="Marianne" w:hAnsi="Marianne" w:eastAsia="Marianne" w:cs="Marianne"/>
                <w:sz w:val="14"/>
              </w:rPr>
              <w:t xml:space="preserve">MPYCS00010033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CLAPIER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"https://fiches-risques.brgm.fr/georisques/cavite/MPYCS00010034" \t "_self" </w:instrText>
            </w:r>
            <w:r>
              <w:fldChar w:fldCharType="separate"/>
            </w:r>
            <w:r>
              <w:rPr>
                <w:rFonts w:ascii="Marianne" w:hAnsi="Marianne" w:eastAsia="Marianne" w:cs="Marianne"/>
                <w:sz w:val="14"/>
              </w:rPr>
              <w:t xml:space="preserve">MPYCS00010034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COMBEFORTS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"https://fiches-risques.brgm.fr/georisques/cavite/MPYCS00010035" \t "_self" </w:instrText>
            </w:r>
            <w:r>
              <w:fldChar w:fldCharType="separate"/>
            </w:r>
            <w:r>
              <w:rPr>
                <w:rFonts w:ascii="Marianne" w:hAnsi="Marianne" w:eastAsia="Marianne" w:cs="Marianne"/>
                <w:sz w:val="14"/>
              </w:rPr>
              <w:t xml:space="preserve">MPYCS00010035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COMBEFORTS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"https://fiches-risques.brgm.fr/georisques/cavite/MPYCS00010036" \t "_self" </w:instrText>
            </w:r>
            <w:r>
              <w:fldChar w:fldCharType="separate"/>
            </w:r>
            <w:r>
              <w:rPr>
                <w:rFonts w:ascii="Marianne" w:hAnsi="Marianne" w:eastAsia="Marianne" w:cs="Marianne"/>
                <w:sz w:val="14"/>
              </w:rPr>
              <w:t xml:space="preserve">MPYCS00010036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COMBEFORTS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"https://fiches-risques.brgm.fr/georisques/cavite/MPYCS00010037" \t "_self" </w:instrText>
            </w:r>
            <w:r>
              <w:fldChar w:fldCharType="separate"/>
            </w:r>
            <w:r>
              <w:rPr>
                <w:rFonts w:ascii="Marianne" w:hAnsi="Marianne" w:eastAsia="Marianne" w:cs="Marianne"/>
                <w:sz w:val="14"/>
              </w:rPr>
              <w:t xml:space="preserve">MPYCS00010037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COMBEREDONDE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"https://fiches-risques.brgm.fr/georisques/cavite/MPYCS00010038" \t "_self" </w:instrText>
            </w:r>
            <w:r>
              <w:fldChar w:fldCharType="separate"/>
            </w:r>
            <w:r>
              <w:rPr>
                <w:rFonts w:ascii="Marianne" w:hAnsi="Marianne" w:eastAsia="Marianne" w:cs="Marianne"/>
                <w:sz w:val="14"/>
              </w:rPr>
              <w:t xml:space="preserve">MPYCS00010038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CROUZELLES, MAS SABDE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"https://fiches-risques.brgm.fr/georisques/cavite/MPYCS00010039" \t "_self" </w:instrText>
            </w:r>
            <w:r>
              <w:fldChar w:fldCharType="separate"/>
            </w:r>
            <w:r>
              <w:rPr>
                <w:rFonts w:ascii="Marianne" w:hAnsi="Marianne" w:eastAsia="Marianne" w:cs="Marianne"/>
                <w:sz w:val="14"/>
              </w:rPr>
              <w:t xml:space="preserve">MPYCS00010039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FRAYSSINET LE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"https://fiches-risques.brgm.fr/georisques/cavite/MPYCS00010040" \t "_self" </w:instrText>
            </w:r>
            <w:r>
              <w:fldChar w:fldCharType="separate"/>
            </w:r>
            <w:r>
              <w:rPr>
                <w:rFonts w:ascii="Marianne" w:hAnsi="Marianne" w:eastAsia="Marianne" w:cs="Marianne"/>
                <w:sz w:val="14"/>
              </w:rPr>
              <w:t xml:space="preserve">MPYCS00010040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FRAYSSINET LE HAUT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"https://fiches-risques.brgm.fr/georisques/cavite/MPYCS00010041" \t "_self" </w:instrText>
            </w:r>
            <w:r>
              <w:fldChar w:fldCharType="separate"/>
            </w:r>
            <w:r>
              <w:rPr>
                <w:rFonts w:ascii="Marianne" w:hAnsi="Marianne" w:eastAsia="Marianne" w:cs="Marianne"/>
                <w:sz w:val="14"/>
              </w:rPr>
              <w:t xml:space="preserve">MPYCS00010041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EGALIERES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"https://fiches-risques.brgm.fr/georisques/cavite/MPYCS00010042" \t "_self" </w:instrText>
            </w:r>
            <w:r>
              <w:fldChar w:fldCharType="separate"/>
            </w:r>
            <w:r>
              <w:rPr>
                <w:rFonts w:ascii="Marianne" w:hAnsi="Marianne" w:eastAsia="Marianne" w:cs="Marianne"/>
                <w:sz w:val="14"/>
              </w:rPr>
              <w:t xml:space="preserve">MPYCS00010042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EGALIERES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"https://fiches-risques.brgm.fr/georisques/cavite/MPYCS00010043" \t "_self" </w:instrText>
            </w:r>
            <w:r>
              <w:fldChar w:fldCharType="separate"/>
            </w:r>
            <w:r>
              <w:rPr>
                <w:rFonts w:ascii="Marianne" w:hAnsi="Marianne" w:eastAsia="Marianne" w:cs="Marianne"/>
                <w:sz w:val="14"/>
              </w:rPr>
              <w:t xml:space="preserve">MPYCS00010043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EGALIERES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"https://fiches-risques.brgm.fr/georisques/cavite/MPYCS00010044" \t "_self" </w:instrText>
            </w:r>
            <w:r>
              <w:fldChar w:fldCharType="separate"/>
            </w:r>
            <w:r>
              <w:rPr>
                <w:rFonts w:ascii="Marianne" w:hAnsi="Marianne" w:eastAsia="Marianne" w:cs="Marianne"/>
                <w:sz w:val="14"/>
              </w:rPr>
              <w:t xml:space="preserve">MPYCS00010044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LESEGALIERES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"https://fiches-risques.brgm.fr/georisques/cavite/MPYCS00010046" \t "_self" </w:instrText>
            </w:r>
            <w:r>
              <w:fldChar w:fldCharType="separate"/>
            </w:r>
            <w:r>
              <w:rPr>
                <w:rFonts w:ascii="Marianne" w:hAnsi="Marianne" w:eastAsia="Marianne" w:cs="Marianne"/>
                <w:sz w:val="14"/>
              </w:rPr>
              <w:t xml:space="preserve">MPYCS00010046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GARE DE COMBEREDONDE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"https://fiches-risques.brgm.fr/georisques/cavite/MPYCS00010047" \t "_self" </w:instrText>
            </w:r>
            <w:r>
              <w:fldChar w:fldCharType="separate"/>
            </w:r>
            <w:r>
              <w:rPr>
                <w:rFonts w:ascii="Marianne" w:hAnsi="Marianne" w:eastAsia="Marianne" w:cs="Marianne"/>
                <w:sz w:val="14"/>
              </w:rPr>
              <w:t xml:space="preserve">MPYCS00010047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PUECH, LE MAS DE SABDE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"https://fiches-risques.brgm.fr/georisques/cavite/MPYCS00010048" \t "_self" </w:instrText>
            </w:r>
            <w:r>
              <w:fldChar w:fldCharType="separate"/>
            </w:r>
            <w:r>
              <w:rPr>
                <w:rFonts w:ascii="Marianne" w:hAnsi="Marianne" w:eastAsia="Marianne" w:cs="Marianne"/>
                <w:sz w:val="14"/>
              </w:rPr>
              <w:t xml:space="preserve">MPYCS00010048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PUECH, LE MAS DE SABDE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"https://fiches-risques.brgm.fr/georisques/cavite/MPYCS00010049" \t "_self" </w:instrText>
            </w:r>
            <w:r>
              <w:fldChar w:fldCharType="separate"/>
            </w:r>
            <w:r>
              <w:rPr>
                <w:rFonts w:ascii="Marianne" w:hAnsi="Marianne" w:eastAsia="Marianne" w:cs="Marianne"/>
                <w:sz w:val="14"/>
              </w:rPr>
              <w:t xml:space="preserve">MPYCS00010049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VALAT D'ARQUES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"https://fiches-risques.brgm.fr/georisques/cavite/MPYCS00010052" \t "_self" </w:instrText>
            </w:r>
            <w:r>
              <w:fldChar w:fldCharType="separate"/>
            </w:r>
            <w:r>
              <w:rPr>
                <w:rFonts w:ascii="Marianne" w:hAnsi="Marianne" w:eastAsia="Marianne" w:cs="Marianne"/>
                <w:sz w:val="14"/>
              </w:rPr>
              <w:t xml:space="preserve">MPYCS00010052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COMBEREDONDE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"https://fiches-risques.brgm.fr/georisques/cavite/MPYCS00010053" \t "_self" </w:instrText>
            </w:r>
            <w:r>
              <w:fldChar w:fldCharType="separate"/>
            </w:r>
            <w:r>
              <w:rPr>
                <w:rFonts w:ascii="Marianne" w:hAnsi="Marianne" w:eastAsia="Marianne" w:cs="Marianne"/>
                <w:sz w:val="14"/>
              </w:rPr>
              <w:t xml:space="preserve">MPYCS00010053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SENTOU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"https://fiches-risques.brgm.fr/georisques/cavite/MPYCS00010057" \t "_self" </w:instrText>
            </w:r>
            <w:r>
              <w:fldChar w:fldCharType="separate"/>
            </w:r>
            <w:r>
              <w:rPr>
                <w:rFonts w:ascii="Marianne" w:hAnsi="Marianne" w:eastAsia="Marianne" w:cs="Marianne"/>
                <w:sz w:val="14"/>
              </w:rPr>
              <w:t xml:space="preserve">MPYCS00010057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COMBEREDONDE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"https://fiches-risques.brgm.fr/georisques/cavite/MPYCS00010061" \t "_self" </w:instrText>
            </w:r>
            <w:r>
              <w:fldChar w:fldCharType="separate"/>
            </w:r>
            <w:r>
              <w:rPr>
                <w:rFonts w:ascii="Marianne" w:hAnsi="Marianne" w:eastAsia="Marianne" w:cs="Marianne"/>
                <w:sz w:val="14"/>
              </w:rPr>
              <w:t xml:space="preserve">MPYCS00010061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DUPONT,COMBE DE FONTANEILLES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"https://fiches-risques.brgm.fr/georisques/cavite/MPYCS00010064" \t "_self" </w:instrText>
            </w:r>
            <w:r>
              <w:fldChar w:fldCharType="separate"/>
            </w:r>
            <w:r>
              <w:rPr>
                <w:rFonts w:ascii="Marianne" w:hAnsi="Marianne" w:eastAsia="Marianne" w:cs="Marianne"/>
                <w:sz w:val="14"/>
              </w:rPr>
              <w:t xml:space="preserve">MPYCS00010064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DE COMBEREDONDE</w:t>
            </w: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86935" name="Picture">
</wp:docPr>
                  <a:graphic>
                    <a:graphicData uri="http://schemas.openxmlformats.org/drawingml/2006/picture">
                      <pic:pic>
                        <pic:nvPicPr>
                          <pic:cNvPr id="9458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748648" name="Picture">
</wp:docPr>
                  <a:graphic>
                    <a:graphicData uri="http://schemas.openxmlformats.org/drawingml/2006/picture">
                      <pic:pic>
                        <pic:nvPicPr>
                          <pic:cNvPr id="195074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12230 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447634" name="Picture">
</wp:docPr>
                  <a:graphic>
                    <a:graphicData uri="http://schemas.openxmlformats.org/drawingml/2006/picture">
                      <pic:pic>
                        <pic:nvPicPr>
                          <pic:cNvPr id="42044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"https://fiches-risques.brgm.fr/georisques/casias/SSP3937278" \t "_blank" </w:instrText>
            </w:r>
            <w:r>
              <w:fldChar w:fldCharType="separate"/>
            </w:r>
            <w:r>
              <w:rPr>
                <w:rFonts w:ascii="Marianne" w:hAnsi="Marianne" w:eastAsia="Marianne" w:cs="Marianne"/>
                <w:sz w:val="14"/>
              </w:rPr>
              <w:t xml:space="preserve">SSP3937278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"https://fiches-risques.brgm.fr/georisques/casias/SSP3937277" \t "_blank" </w:instrText>
            </w:r>
            <w:r>
              <w:fldChar w:fldCharType="separate"/>
            </w:r>
            <w:r>
              <w:rPr>
                <w:rFonts w:ascii="Marianne" w:hAnsi="Marianne" w:eastAsia="Marianne" w:cs="Marianne"/>
                <w:sz w:val="14"/>
              </w:rPr>
              <w:t xml:space="preserve">SSP3937277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