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3726847" name="Picture">
</wp:docPr>
                  <a:graphic>
                    <a:graphicData uri="http://schemas.openxmlformats.org/drawingml/2006/picture">
                      <pic:pic>
                        <pic:nvPicPr>
                          <pic:cNvPr id="11937268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96857963" name="Picture">
</wp:docPr>
                  <a:graphic>
                    <a:graphicData uri="http://schemas.openxmlformats.org/drawingml/2006/picture">
                      <pic:pic>
                        <pic:nvPicPr>
                          <pic:cNvPr id="99685796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86880759" name="Picture">
</wp:docPr>
                        <a:graphic>
                          <a:graphicData uri="http://schemas.openxmlformats.org/drawingml/2006/picture">
                            <pic:pic>
                              <pic:nvPicPr>
                                <pic:cNvPr id="178688075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51400 Mourmelon-le-Grand</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03238050" name="Picture">
</wp:docPr>
                  <a:graphic>
                    <a:graphicData uri="http://schemas.openxmlformats.org/drawingml/2006/picture">
                      <pic:pic>
                        <pic:nvPicPr>
                          <pic:cNvPr id="60323805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57512716" name="Picture">
</wp:docPr>
                  <a:graphic>
                    <a:graphicData uri="http://schemas.openxmlformats.org/drawingml/2006/picture">
                      <pic:pic>
                        <pic:nvPicPr>
                          <pic:cNvPr id="175751271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9611059" name="Picture">
</wp:docPr>
                  <a:graphic>
                    <a:graphicData uri="http://schemas.openxmlformats.org/drawingml/2006/picture">
                      <pic:pic>
                        <pic:nvPicPr>
                          <pic:cNvPr id="13096110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6540448" name="Picture">
</wp:docPr>
                  <a:graphic>
                    <a:graphicData uri="http://schemas.openxmlformats.org/drawingml/2006/picture">
                      <pic:pic>
                        <pic:nvPicPr>
                          <pic:cNvPr id="8265404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51400 Mourmelon-le-Grand</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7514865" name="Picture">
</wp:docPr>
                  <a:graphic>
                    <a:graphicData uri="http://schemas.openxmlformats.org/drawingml/2006/picture">
                      <pic:pic>
                        <pic:nvPicPr>
                          <pic:cNvPr id="12475148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4773992" name="Picture">
</wp:docPr>
                        <a:graphic>
                          <a:graphicData uri="http://schemas.openxmlformats.org/drawingml/2006/picture">
                            <pic:pic>
                              <pic:nvPicPr>
                                <pic:cNvPr id="95477399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9807473" name="Picture">
</wp:docPr>
                        <a:graphic>
                          <a:graphicData uri="http://schemas.openxmlformats.org/drawingml/2006/picture">
                            <pic:pic>
                              <pic:nvPicPr>
                                <pic:cNvPr id="38980747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0255271" name="Picture">
</wp:docPr>
                        <a:graphic>
                          <a:graphicData uri="http://schemas.openxmlformats.org/drawingml/2006/picture">
                            <pic:pic>
                              <pic:nvPicPr>
                                <pic:cNvPr id="57025527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5446748" name="Picture">
</wp:docPr>
                        <a:graphic>
                          <a:graphicData uri="http://schemas.openxmlformats.org/drawingml/2006/picture">
                            <pic:pic>
                              <pic:nvPicPr>
                                <pic:cNvPr id="99544674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5421295" name="Picture">
</wp:docPr>
                        <a:graphic>
                          <a:graphicData uri="http://schemas.openxmlformats.org/drawingml/2006/picture">
                            <pic:pic>
                              <pic:nvPicPr>
                                <pic:cNvPr id="193542129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5395962" name="Picture">
</wp:docPr>
                        <a:graphic>
                          <a:graphicData uri="http://schemas.openxmlformats.org/drawingml/2006/picture">
                            <pic:pic>
                              <pic:nvPicPr>
                                <pic:cNvPr id="31539596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5730107" name="Picture">
</wp:docPr>
                        <a:graphic>
                          <a:graphicData uri="http://schemas.openxmlformats.org/drawingml/2006/picture">
                            <pic:pic>
                              <pic:nvPicPr>
                                <pic:cNvPr id="150573010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8442063" name="Picture">
</wp:docPr>
                        <a:graphic>
                          <a:graphicData uri="http://schemas.openxmlformats.org/drawingml/2006/picture">
                            <pic:pic>
                              <pic:nvPicPr>
                                <pic:cNvPr id="77844206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4100367" name="Picture">
</wp:docPr>
                        <a:graphic>
                          <a:graphicData uri="http://schemas.openxmlformats.org/drawingml/2006/picture">
                            <pic:pic>
                              <pic:nvPicPr>
                                <pic:cNvPr id="90410036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0990418" name="Picture">
</wp:docPr>
                        <a:graphic>
                          <a:graphicData uri="http://schemas.openxmlformats.org/drawingml/2006/picture">
                            <pic:pic>
                              <pic:nvPicPr>
                                <pic:cNvPr id="71099041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4719723" name="Picture">
</wp:docPr>
                        <a:graphic>
                          <a:graphicData uri="http://schemas.openxmlformats.org/drawingml/2006/picture">
                            <pic:pic>
                              <pic:nvPicPr>
                                <pic:cNvPr id="78471972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0962140" name="Picture">
</wp:docPr>
                        <a:graphic>
                          <a:graphicData uri="http://schemas.openxmlformats.org/drawingml/2006/picture">
                            <pic:pic>
                              <pic:nvPicPr>
                                <pic:cNvPr id="1660962140"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3112471" name="Picture">
</wp:docPr>
                        <a:graphic>
                          <a:graphicData uri="http://schemas.openxmlformats.org/drawingml/2006/picture">
                            <pic:pic>
                              <pic:nvPicPr>
                                <pic:cNvPr id="106311247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1641662" name="Picture">
</wp:docPr>
                        <a:graphic>
                          <a:graphicData uri="http://schemas.openxmlformats.org/drawingml/2006/picture">
                            <pic:pic>
                              <pic:nvPicPr>
                                <pic:cNvPr id="74164166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016801" name="Picture">
</wp:docPr>
                        <a:graphic>
                          <a:graphicData uri="http://schemas.openxmlformats.org/drawingml/2006/picture">
                            <pic:pic>
                              <pic:nvPicPr>
                                <pic:cNvPr id="19301680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2071587" name="Picture">
</wp:docPr>
                        <a:graphic>
                          <a:graphicData uri="http://schemas.openxmlformats.org/drawingml/2006/picture">
                            <pic:pic>
                              <pic:nvPicPr>
                                <pic:cNvPr id="203207158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7997126" name="Picture">
</wp:docPr>
                        <a:graphic>
                          <a:graphicData uri="http://schemas.openxmlformats.org/drawingml/2006/picture">
                            <pic:pic>
                              <pic:nvPicPr>
                                <pic:cNvPr id="121799712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0765766" name="Picture">
</wp:docPr>
                        <a:graphic>
                          <a:graphicData uri="http://schemas.openxmlformats.org/drawingml/2006/picture">
                            <pic:pic>
                              <pic:nvPicPr>
                                <pic:cNvPr id="131076576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6759459" name="Picture">
</wp:docPr>
                  <a:graphic>
                    <a:graphicData uri="http://schemas.openxmlformats.org/drawingml/2006/picture">
                      <pic:pic>
                        <pic:nvPicPr>
                          <pic:cNvPr id="2967594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2085527" name="Picture">
</wp:docPr>
                  <a:graphic>
                    <a:graphicData uri="http://schemas.openxmlformats.org/drawingml/2006/picture">
                      <pic:pic>
                        <pic:nvPicPr>
                          <pic:cNvPr id="20120855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51400 Mourmelon-le-Grand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7825208" name="Picture">
</wp:docPr>
                  <a:graphic>
                    <a:graphicData uri="http://schemas.openxmlformats.org/drawingml/2006/picture">
                      <pic:pic>
                        <pic:nvPicPr>
                          <pic:cNvPr id="2178252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Mourmelon-le-grand</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6666333" name="Picture">
</wp:docPr>
                  <a:graphic>
                    <a:graphicData uri="http://schemas.openxmlformats.org/drawingml/2006/picture">
                      <pic:pic>
                        <pic:nvPicPr>
                          <pic:cNvPr id="170666633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0541677" name="Picture">
</wp:docPr>
                  <a:graphic>
                    <a:graphicData uri="http://schemas.openxmlformats.org/drawingml/2006/picture">
                      <pic:pic>
                        <pic:nvPicPr>
                          <pic:cNvPr id="126054167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74547932" name="Picture">
</wp:docPr>
                  <a:graphic>
                    <a:graphicData uri="http://schemas.openxmlformats.org/drawingml/2006/picture">
                      <pic:pic>
                        <pic:nvPicPr>
                          <pic:cNvPr id="97454793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2279814" name="Picture">
</wp:docPr>
                        <a:graphic>
                          <a:graphicData uri="http://schemas.openxmlformats.org/drawingml/2006/picture">
                            <pic:pic>
                              <pic:nvPicPr>
                                <pic:cNvPr id="48227981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2690040" name="Picture">
</wp:docPr>
                  <a:graphic>
                    <a:graphicData uri="http://schemas.openxmlformats.org/drawingml/2006/picture">
                      <pic:pic>
                        <pic:nvPicPr>
                          <pic:cNvPr id="4626900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0230700" name="Picture">
</wp:docPr>
                  <a:graphic>
                    <a:graphicData uri="http://schemas.openxmlformats.org/drawingml/2006/picture">
                      <pic:pic>
                        <pic:nvPicPr>
                          <pic:cNvPr id="19602307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51400 Mourmelon-le-Grand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8514049" name="Picture">
</wp:docPr>
                  <a:graphic>
                    <a:graphicData uri="http://schemas.openxmlformats.org/drawingml/2006/picture">
                      <pic:pic>
                        <pic:nvPicPr>
                          <pic:cNvPr id="2685140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Mourmelon-le-grand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8613107" name="Picture">
</wp:docPr>
                  <a:graphic>
                    <a:graphicData uri="http://schemas.openxmlformats.org/drawingml/2006/picture">
                      <pic:pic>
                        <pic:nvPicPr>
                          <pic:cNvPr id="169861310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8128652" name="Picture">
</wp:docPr>
                  <a:graphic>
                    <a:graphicData uri="http://schemas.openxmlformats.org/drawingml/2006/picture">
                      <pic:pic>
                        <pic:nvPicPr>
                          <pic:cNvPr id="82812865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7904127" name="Picture">
</wp:docPr>
                  <a:graphic>
                    <a:graphicData uri="http://schemas.openxmlformats.org/drawingml/2006/picture">
                      <pic:pic>
                        <pic:nvPicPr>
                          <pic:cNvPr id="9790412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4806588" name="Picture">
</wp:docPr>
                        <a:graphic>
                          <a:graphicData uri="http://schemas.openxmlformats.org/drawingml/2006/picture">
                            <pic:pic>
                              <pic:nvPicPr>
                                <pic:cNvPr id="152480658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8719250" name="Picture">
</wp:docPr>
                  <a:graphic>
                    <a:graphicData uri="http://schemas.openxmlformats.org/drawingml/2006/picture">
                      <pic:pic>
                        <pic:nvPicPr>
                          <pic:cNvPr id="16687192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982612" name="Picture">
</wp:docPr>
                  <a:graphic>
                    <a:graphicData uri="http://schemas.openxmlformats.org/drawingml/2006/picture">
                      <pic:pic>
                        <pic:nvPicPr>
                          <pic:cNvPr id="2109826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51400 Mourmelon-le-Grand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6565636" name="Picture">
</wp:docPr>
                  <a:graphic>
                    <a:graphicData uri="http://schemas.openxmlformats.org/drawingml/2006/picture">
                      <pic:pic>
                        <pic:nvPicPr>
                          <pic:cNvPr id="10965656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Mourmelon-le-grand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7637077" name="Picture">
</wp:docPr>
                  <a:graphic>
                    <a:graphicData uri="http://schemas.openxmlformats.org/drawingml/2006/picture">
                      <pic:pic>
                        <pic:nvPicPr>
                          <pic:cNvPr id="347637077"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5234526" name="Picture">
</wp:docPr>
                  <a:graphic>
                    <a:graphicData uri="http://schemas.openxmlformats.org/drawingml/2006/picture">
                      <pic:pic>
                        <pic:nvPicPr>
                          <pic:cNvPr id="139523452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97761912" name="Picture">
</wp:docPr>
                  <a:graphic>
                    <a:graphicData uri="http://schemas.openxmlformats.org/drawingml/2006/picture">
                      <pic:pic>
                        <pic:nvPicPr>
                          <pic:cNvPr id="1797761912"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9514487" name="Picture">
</wp:docPr>
                        <a:graphic>
                          <a:graphicData uri="http://schemas.openxmlformats.org/drawingml/2006/picture">
                            <pic:pic>
                              <pic:nvPicPr>
                                <pic:cNvPr id="1659514487"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4988693" name="Picture">
</wp:docPr>
                  <a:graphic>
                    <a:graphicData uri="http://schemas.openxmlformats.org/drawingml/2006/picture">
                      <pic:pic>
                        <pic:nvPicPr>
                          <pic:cNvPr id="16849886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4805392" name="Picture">
</wp:docPr>
                  <a:graphic>
                    <a:graphicData uri="http://schemas.openxmlformats.org/drawingml/2006/picture">
                      <pic:pic>
                        <pic:nvPicPr>
                          <pic:cNvPr id="15448053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51400 Mourmelon-le-Grand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6057843" name="Picture">
</wp:docPr>
                  <a:graphic>
                    <a:graphicData uri="http://schemas.openxmlformats.org/drawingml/2006/picture">
                      <pic:pic>
                        <pic:nvPicPr>
                          <pic:cNvPr id="18660578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Mourmelon-le-grand</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7146712" name="Picture">
</wp:docPr>
                  <a:graphic>
                    <a:graphicData uri="http://schemas.openxmlformats.org/drawingml/2006/picture">
                      <pic:pic>
                        <pic:nvPicPr>
                          <pic:cNvPr id="18571467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8229698" name="Picture">
</wp:docPr>
                  <a:graphic>
                    <a:graphicData uri="http://schemas.openxmlformats.org/drawingml/2006/picture">
                      <pic:pic>
                        <pic:nvPicPr>
                          <pic:cNvPr id="7382296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51400 Mourmelon-le-Grand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2473185" name="Picture">
</wp:docPr>
                  <a:graphic>
                    <a:graphicData uri="http://schemas.openxmlformats.org/drawingml/2006/picture">
                      <pic:pic>
                        <pic:nvPicPr>
                          <pic:cNvPr id="2324731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Mourmelon-le-grand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8386698" name="Picture">
</wp:docPr>
                  <a:graphic>
                    <a:graphicData uri="http://schemas.openxmlformats.org/drawingml/2006/picture">
                      <pic:pic>
                        <pic:nvPicPr>
                          <pic:cNvPr id="160838669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9395268" name="Picture">
</wp:docPr>
                  <a:graphic>
                    <a:graphicData uri="http://schemas.openxmlformats.org/drawingml/2006/picture">
                      <pic:pic>
                        <pic:nvPicPr>
                          <pic:cNvPr id="151939526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28079918" name="Picture">
</wp:docPr>
                  <a:graphic>
                    <a:graphicData uri="http://schemas.openxmlformats.org/drawingml/2006/picture">
                      <pic:pic>
                        <pic:nvPicPr>
                          <pic:cNvPr id="62807991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2234231" name="Picture">
</wp:docPr>
                        <a:graphic>
                          <a:graphicData uri="http://schemas.openxmlformats.org/drawingml/2006/picture">
                            <pic:pic>
                              <pic:nvPicPr>
                                <pic:cNvPr id="106223423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8980094" name="Picture">
</wp:docPr>
                  <a:graphic>
                    <a:graphicData uri="http://schemas.openxmlformats.org/drawingml/2006/picture">
                      <pic:pic>
                        <pic:nvPicPr>
                          <pic:cNvPr id="17289800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0126431" name="Picture">
</wp:docPr>
                  <a:graphic>
                    <a:graphicData uri="http://schemas.openxmlformats.org/drawingml/2006/picture">
                      <pic:pic>
                        <pic:nvPicPr>
                          <pic:cNvPr id="12201264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51400 Mourmelon-le-Grand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1022121" name="Picture">
</wp:docPr>
                  <a:graphic>
                    <a:graphicData uri="http://schemas.openxmlformats.org/drawingml/2006/picture">
                      <pic:pic>
                        <pic:nvPicPr>
                          <pic:cNvPr id="13510221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Mourmelon-le-grand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7119694" name="Picture">
</wp:docPr>
                  <a:graphic>
                    <a:graphicData uri="http://schemas.openxmlformats.org/drawingml/2006/picture">
                      <pic:pic>
                        <pic:nvPicPr>
                          <pic:cNvPr id="102711969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0680360" name="Picture">
</wp:docPr>
                  <a:graphic>
                    <a:graphicData uri="http://schemas.openxmlformats.org/drawingml/2006/picture">
                      <pic:pic>
                        <pic:nvPicPr>
                          <pic:cNvPr id="84068036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64390068" name="Picture">
</wp:docPr>
                  <a:graphic>
                    <a:graphicData uri="http://schemas.openxmlformats.org/drawingml/2006/picture">
                      <pic:pic>
                        <pic:nvPicPr>
                          <pic:cNvPr id="36439006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333685" name="Picture">
</wp:docPr>
                        <a:graphic>
                          <a:graphicData uri="http://schemas.openxmlformats.org/drawingml/2006/picture">
                            <pic:pic>
                              <pic:nvPicPr>
                                <pic:cNvPr id="3633368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0402562" name="Picture">
</wp:docPr>
                  <a:graphic>
                    <a:graphicData uri="http://schemas.openxmlformats.org/drawingml/2006/picture">
                      <pic:pic>
                        <pic:nvPicPr>
                          <pic:cNvPr id="14504025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7552133" name="Picture">
</wp:docPr>
                  <a:graphic>
                    <a:graphicData uri="http://schemas.openxmlformats.org/drawingml/2006/picture">
                      <pic:pic>
                        <pic:nvPicPr>
                          <pic:cNvPr id="9775521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51400 Mourmelon-le-Grand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7168156" name="Picture">
</wp:docPr>
                  <a:graphic>
                    <a:graphicData uri="http://schemas.openxmlformats.org/drawingml/2006/picture">
                      <pic:pic>
                        <pic:nvPicPr>
                          <pic:cNvPr id="6571681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Mourmelon-le-grand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4767863" name="Picture">
</wp:docPr>
                  <a:graphic>
                    <a:graphicData uri="http://schemas.openxmlformats.org/drawingml/2006/picture">
                      <pic:pic>
                        <pic:nvPicPr>
                          <pic:cNvPr id="934767863"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0164352" name="Picture">
</wp:docPr>
                  <a:graphic>
                    <a:graphicData uri="http://schemas.openxmlformats.org/drawingml/2006/picture">
                      <pic:pic>
                        <pic:nvPicPr>
                          <pic:cNvPr id="43016435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48445514" name="Picture">
</wp:docPr>
                  <a:graphic>
                    <a:graphicData uri="http://schemas.openxmlformats.org/drawingml/2006/picture">
                      <pic:pic>
                        <pic:nvPicPr>
                          <pic:cNvPr id="1348445514"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0389319" name="Picture">
</wp:docPr>
                  <a:graphic>
                    <a:graphicData uri="http://schemas.openxmlformats.org/drawingml/2006/picture">
                      <pic:pic>
                        <pic:nvPicPr>
                          <pic:cNvPr id="5803893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9932048" name="Picture">
</wp:docPr>
                  <a:graphic>
                    <a:graphicData uri="http://schemas.openxmlformats.org/drawingml/2006/picture">
                      <pic:pic>
                        <pic:nvPicPr>
                          <pic:cNvPr id="17399320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51400 Mourmelon-le-Grand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6582171" name="Picture">
</wp:docPr>
                  <a:graphic>
                    <a:graphicData uri="http://schemas.openxmlformats.org/drawingml/2006/picture">
                      <pic:pic>
                        <pic:nvPicPr>
                          <pic:cNvPr id="12165821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"https://fiches-risques.brgm.fr/fr/georisques/mvt-synthetique/10800330" \t "_self" </w:instrText>
            </w:r>
            <w:r>
              <w:fldChar w:fldCharType="separate"/>
            </w:r>
            <w:r>
              <w:rPr>
                <w:rFonts w:ascii="Marianne" w:hAnsi="Marianne" w:eastAsia="Marianne" w:cs="Marianne"/>
                <w:sz w:val="14"/>
              </w:rPr>
              <w:t xml:space="preserve">10800330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du 11 novembre 1918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"https://fiches-risques.brgm.fr/fr/georisques/mvt-synthetique/10800331" \t "_self" </w:instrText>
            </w:r>
            <w:r>
              <w:fldChar w:fldCharType="separate"/>
            </w:r>
            <w:r>
              <w:rPr>
                <w:rFonts w:ascii="Marianne" w:hAnsi="Marianne" w:eastAsia="Marianne" w:cs="Marianne"/>
                <w:sz w:val="14"/>
              </w:rPr>
              <w:t xml:space="preserve">10800331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Place Jean Jaurès</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0753870" name="Picture">
</wp:docPr>
                  <a:graphic>
                    <a:graphicData uri="http://schemas.openxmlformats.org/drawingml/2006/picture">
                      <pic:pic>
                        <pic:nvPicPr>
                          <pic:cNvPr id="15707538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9845603" name="Picture">
</wp:docPr>
                  <a:graphic>
                    <a:graphicData uri="http://schemas.openxmlformats.org/drawingml/2006/picture">
                      <pic:pic>
                        <pic:nvPicPr>
                          <pic:cNvPr id="9598456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51400 Mourmelon-le-Grand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7219644" name="Picture">
</wp:docPr>
                  <a:graphic>
                    <a:graphicData uri="http://schemas.openxmlformats.org/drawingml/2006/picture">
                      <pic:pic>
                        <pic:nvPicPr>
                          <pic:cNvPr id="8672196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"https://fiches-risques.brgm.fr/georisques/cavite/CHAAW0014816" \t "_self" </w:instrText>
            </w:r>
            <w:r>
              <w:fldChar w:fldCharType="separate"/>
            </w:r>
            <w:r>
              <w:rPr>
                <w:rFonts w:ascii="Marianne" w:hAnsi="Marianne" w:eastAsia="Marianne" w:cs="Marianne"/>
                <w:sz w:val="14"/>
              </w:rPr>
              <w:t xml:space="preserve">CHAAW0014816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 en cave - privé</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2565902" name="Picture">
</wp:docPr>
                  <a:graphic>
                    <a:graphicData uri="http://schemas.openxmlformats.org/drawingml/2006/picture">
                      <pic:pic>
                        <pic:nvPicPr>
                          <pic:cNvPr id="9525659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9431537" name="Picture">
</wp:docPr>
                  <a:graphic>
                    <a:graphicData uri="http://schemas.openxmlformats.org/drawingml/2006/picture">
                      <pic:pic>
                        <pic:nvPicPr>
                          <pic:cNvPr id="13394315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51400 Mourmelon-le-Grand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0545650" name="Picture">
</wp:docPr>
                  <a:graphic>
                    <a:graphicData uri="http://schemas.openxmlformats.org/drawingml/2006/picture">
                      <pic:pic>
                        <pic:nvPicPr>
                          <pic:cNvPr id="21005456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"https://fiches-risques.brgm.fr/georisques/casias/SSP4096373" \t "_blank" </w:instrText>
            </w:r>
            <w:r>
              <w:fldChar w:fldCharType="separate"/>
            </w:r>
            <w:r>
              <w:rPr>
                <w:rFonts w:ascii="Marianne" w:hAnsi="Marianne" w:eastAsia="Marianne" w:cs="Marianne"/>
                <w:sz w:val="14"/>
              </w:rPr>
              <w:t xml:space="preserve">SSP4096373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SOREFER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"https://fiches-risques.brgm.fr/georisques/casias/SSP3835859" \t "_blank" </w:instrText>
            </w:r>
            <w:r>
              <w:fldChar w:fldCharType="separate"/>
            </w:r>
            <w:r>
              <w:rPr>
                <w:rFonts w:ascii="Marianne" w:hAnsi="Marianne" w:eastAsia="Marianne" w:cs="Marianne"/>
                <w:sz w:val="14"/>
              </w:rPr>
              <w:t xml:space="preserve">SSP3835859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"https://fiches-risques.brgm.fr/georisques/casias/SSP3835858" \t "_blank" </w:instrText>
            </w:r>
            <w:r>
              <w:fldChar w:fldCharType="separate"/>
            </w:r>
            <w:r>
              <w:rPr>
                <w:rFonts w:ascii="Marianne" w:hAnsi="Marianne" w:eastAsia="Marianne" w:cs="Marianne"/>
                <w:sz w:val="14"/>
              </w:rPr>
              <w:t xml:space="preserve">SSP3835858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"https://fiches-risques.brgm.fr/georisques/casias/SSP3835857" \t "_blank" </w:instrText>
            </w:r>
            <w:r>
              <w:fldChar w:fldCharType="separate"/>
            </w:r>
            <w:r>
              <w:rPr>
                <w:rFonts w:ascii="Marianne" w:hAnsi="Marianne" w:eastAsia="Marianne" w:cs="Marianne"/>
                <w:sz w:val="14"/>
              </w:rPr>
              <w:t xml:space="preserve">SSP3835857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Ferrailleur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"https://fiches-risques.brgm.fr/georisques/casias/SSP3835856" \t "_blank" </w:instrText>
            </w:r>
            <w:r>
              <w:fldChar w:fldCharType="separate"/>
            </w:r>
            <w:r>
              <w:rPr>
                <w:rFonts w:ascii="Marianne" w:hAnsi="Marianne" w:eastAsia="Marianne" w:cs="Marianne"/>
                <w:sz w:val="14"/>
              </w:rPr>
              <w:t xml:space="preserve">SSP3835856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Menuiserie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"https://fiches-risques.brgm.fr/georisques/casias/SSP3835855" \t "_blank" </w:instrText>
            </w:r>
            <w:r>
              <w:fldChar w:fldCharType="separate"/>
            </w:r>
            <w:r>
              <w:rPr>
                <w:rFonts w:ascii="Marianne" w:hAnsi="Marianne" w:eastAsia="Marianne" w:cs="Marianne"/>
                <w:sz w:val="14"/>
              </w:rPr>
              <w:t xml:space="preserve">SSP3835855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Menuiserie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"https://fiches-risques.brgm.fr/georisques/casias/SSP3835854" \t "_blank" </w:instrText>
            </w:r>
            <w:r>
              <w:fldChar w:fldCharType="separate"/>
            </w:r>
            <w:r>
              <w:rPr>
                <w:rFonts w:ascii="Marianne" w:hAnsi="Marianne" w:eastAsia="Marianne" w:cs="Marianne"/>
                <w:sz w:val="14"/>
              </w:rPr>
              <w:t xml:space="preserve">SSP3835854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Industrie des boissons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"https://fiches-risques.brgm.fr/georisques/casias/SSP3835853" \t "_blank" </w:instrText>
            </w:r>
            <w:r>
              <w:fldChar w:fldCharType="separate"/>
            </w:r>
            <w:r>
              <w:rPr>
                <w:rFonts w:ascii="Marianne" w:hAnsi="Marianne" w:eastAsia="Marianne" w:cs="Marianne"/>
                <w:sz w:val="14"/>
              </w:rPr>
              <w:t xml:space="preserve">SSP3835853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Industrie des boissons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"https://fiches-risques.brgm.fr/georisques/casias/SSP3835852" \t "_blank" </w:instrText>
            </w:r>
            <w:r>
              <w:fldChar w:fldCharType="separate"/>
            </w:r>
            <w:r>
              <w:rPr>
                <w:rFonts w:ascii="Marianne" w:hAnsi="Marianne" w:eastAsia="Marianne" w:cs="Marianne"/>
                <w:sz w:val="14"/>
              </w:rPr>
              <w:t xml:space="preserve">SSP3835852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Industrie des boissons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"https://fiches-risques.brgm.fr/georisques/casias/SSP3835851" \t "_blank" </w:instrText>
            </w:r>
            <w:r>
              <w:fldChar w:fldCharType="separate"/>
            </w:r>
            <w:r>
              <w:rPr>
                <w:rFonts w:ascii="Marianne" w:hAnsi="Marianne" w:eastAsia="Marianne" w:cs="Marianne"/>
                <w:sz w:val="14"/>
              </w:rPr>
              <w:t xml:space="preserve">SSP3835851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Industrie des boissons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"https://fiches-risques.brgm.fr/georisques/casias/SSP3835850" \t "_blank" </w:instrText>
            </w:r>
            <w:r>
              <w:fldChar w:fldCharType="separate"/>
            </w:r>
            <w:r>
              <w:rPr>
                <w:rFonts w:ascii="Marianne" w:hAnsi="Marianne" w:eastAsia="Marianne" w:cs="Marianne"/>
                <w:sz w:val="14"/>
              </w:rPr>
              <w:t xml:space="preserve">SSP3835850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Desserte de carburant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"https://fiches-risques.brgm.fr/georisques/casias/SSP3835323" \t "_blank" </w:instrText>
            </w:r>
            <w:r>
              <w:fldChar w:fldCharType="separate"/>
            </w:r>
            <w:r>
              <w:rPr>
                <w:rFonts w:ascii="Marianne" w:hAnsi="Marianne" w:eastAsia="Marianne" w:cs="Marianne"/>
                <w:sz w:val="14"/>
              </w:rPr>
              <w:t xml:space="preserve">SSP3835323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à gaz</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"https://fiches-risques.brgm.fr/georisques/casias/SSP3835322" \t "_blank" </w:instrText>
            </w:r>
            <w:r>
              <w:fldChar w:fldCharType="separate"/>
            </w:r>
            <w:r>
              <w:rPr>
                <w:rFonts w:ascii="Marianne" w:hAnsi="Marianne" w:eastAsia="Marianne" w:cs="Marianne"/>
                <w:sz w:val="14"/>
              </w:rPr>
              <w:t xml:space="preserve">SSP3835322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Blanchisserie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"https://fiches-risques.brgm.fr/georisques/casias/SSP3835321" \t "_blank" </w:instrText>
            </w:r>
            <w:r>
              <w:fldChar w:fldCharType="separate"/>
            </w:r>
            <w:r>
              <w:rPr>
                <w:rFonts w:ascii="Marianne" w:hAnsi="Marianne" w:eastAsia="Marianne" w:cs="Marianne"/>
                <w:sz w:val="14"/>
              </w:rPr>
              <w:t xml:space="preserve">SSP3835321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d'os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"https://fiches-risques.brgm.fr/georisques/casias/SSP3835320" \t "_blank" </w:instrText>
            </w:r>
            <w:r>
              <w:fldChar w:fldCharType="separate"/>
            </w:r>
            <w:r>
              <w:rPr>
                <w:rFonts w:ascii="Marianne" w:hAnsi="Marianne" w:eastAsia="Marianne" w:cs="Marianne"/>
                <w:sz w:val="14"/>
              </w:rPr>
              <w:t xml:space="preserve">SSP3835320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Serrurerie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"https://fiches-risques.brgm.fr/georisques/casias/SSP3835319" \t "_blank" </w:instrText>
            </w:r>
            <w:r>
              <w:fldChar w:fldCharType="separate"/>
            </w:r>
            <w:r>
              <w:rPr>
                <w:rFonts w:ascii="Marianne" w:hAnsi="Marianne" w:eastAsia="Marianne" w:cs="Marianne"/>
                <w:sz w:val="14"/>
              </w:rPr>
              <w:t xml:space="preserve">SSP3835319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limonade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"https://fiches-risques.brgm.fr/georisques/casias/SSP3835318" \t "_blank" </w:instrText>
            </w:r>
            <w:r>
              <w:fldChar w:fldCharType="separate"/>
            </w:r>
            <w:r>
              <w:rPr>
                <w:rFonts w:ascii="Marianne" w:hAnsi="Marianne" w:eastAsia="Marianne" w:cs="Marianne"/>
                <w:sz w:val="14"/>
              </w:rPr>
              <w:t xml:space="preserve">SSP3835318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d'os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"https://fiches-risques.brgm.fr/georisques/casias/SSP3835317" \t "_blank" </w:instrText>
            </w:r>
            <w:r>
              <w:fldChar w:fldCharType="separate"/>
            </w:r>
            <w:r>
              <w:rPr>
                <w:rFonts w:ascii="Marianne" w:hAnsi="Marianne" w:eastAsia="Marianne" w:cs="Marianne"/>
                <w:sz w:val="14"/>
              </w:rPr>
              <w:t xml:space="preserve">SSP3835317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Droguerie; Dépôt d'os et de chiffons,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"https://fiches-risques.brgm.fr/georisques/casias/SSP3835316" \t "_blank" </w:instrText>
            </w:r>
            <w:r>
              <w:fldChar w:fldCharType="separate"/>
            </w:r>
            <w:r>
              <w:rPr>
                <w:rFonts w:ascii="Marianne" w:hAnsi="Marianne" w:eastAsia="Marianne" w:cs="Marianne"/>
                <w:sz w:val="14"/>
              </w:rPr>
              <w:t xml:space="preserve">SSP3835316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"https://fiches-risques.brgm.fr/georisques/casias/SSP3835315" \t "_blank" </w:instrText>
            </w:r>
            <w:r>
              <w:fldChar w:fldCharType="separate"/>
            </w:r>
            <w:r>
              <w:rPr>
                <w:rFonts w:ascii="Marianne" w:hAnsi="Marianne" w:eastAsia="Marianne" w:cs="Marianne"/>
                <w:sz w:val="14"/>
              </w:rPr>
              <w:t xml:space="preserve">SSP3835315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limonade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"https://fiches-risques.brgm.fr/georisques/casias/SSP3835314" \t "_blank" </w:instrText>
            </w:r>
            <w:r>
              <w:fldChar w:fldCharType="separate"/>
            </w:r>
            <w:r>
              <w:rPr>
                <w:rFonts w:ascii="Marianne" w:hAnsi="Marianne" w:eastAsia="Marianne" w:cs="Marianne"/>
                <w:sz w:val="14"/>
              </w:rPr>
              <w:t xml:space="preserve">SSP3835314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Menuiserie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"https://fiches-risques.brgm.fr/georisques/casias/SSP3835313" \t "_blank" </w:instrText>
            </w:r>
            <w:r>
              <w:fldChar w:fldCharType="separate"/>
            </w:r>
            <w:r>
              <w:rPr>
                <w:rFonts w:ascii="Marianne" w:hAnsi="Marianne" w:eastAsia="Marianne" w:cs="Marianne"/>
                <w:sz w:val="14"/>
              </w:rPr>
              <w:t xml:space="preserve">SSP3835313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vernissage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"https://fiches-risques.brgm.fr/georisques/casias/SSP3835312" \t "_blank" </w:instrText>
            </w:r>
            <w:r>
              <w:fldChar w:fldCharType="separate"/>
            </w:r>
            <w:r>
              <w:rPr>
                <w:rFonts w:ascii="Marianne" w:hAnsi="Marianne" w:eastAsia="Marianne" w:cs="Marianne"/>
                <w:sz w:val="14"/>
              </w:rPr>
              <w:t xml:space="preserve">SSP3835312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"https://fiches-risques.brgm.fr/georisques/casias/SSP3835311" \t "_blank" </w:instrText>
            </w:r>
            <w:r>
              <w:fldChar w:fldCharType="separate"/>
            </w:r>
            <w:r>
              <w:rPr>
                <w:rFonts w:ascii="Marianne" w:hAnsi="Marianne" w:eastAsia="Marianne" w:cs="Marianne"/>
                <w:sz w:val="14"/>
              </w:rPr>
              <w:t xml:space="preserve">SSP3835311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"https://fiches-risques.brgm.fr/georisques/casias/SSP3835310" \t "_blank" </w:instrText>
            </w:r>
            <w:r>
              <w:fldChar w:fldCharType="separate"/>
            </w:r>
            <w:r>
              <w:rPr>
                <w:rFonts w:ascii="Marianne" w:hAnsi="Marianne" w:eastAsia="Marianne" w:cs="Marianne"/>
                <w:sz w:val="14"/>
              </w:rPr>
              <w:t xml:space="preserve">SSP3835310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"https://fiches-risques.brgm.fr/georisques/casias/SSP3835309" \t "_blank" </w:instrText>
            </w:r>
            <w:r>
              <w:fldChar w:fldCharType="separate"/>
            </w:r>
            <w:r>
              <w:rPr>
                <w:rFonts w:ascii="Marianne" w:hAnsi="Marianne" w:eastAsia="Marianne" w:cs="Marianne"/>
                <w:sz w:val="14"/>
              </w:rPr>
              <w:t xml:space="preserve">SSP3835309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chiffons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4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