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24188" name="Picture">
</wp:docPr>
                  <a:graphic>
                    <a:graphicData uri="http://schemas.openxmlformats.org/drawingml/2006/picture">
                      <pic:pic>
                        <pic:nvPicPr>
                          <pic:cNvPr id="167802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320416" name="Picture">
</wp:docPr>
                  <a:graphic>
                    <a:graphicData uri="http://schemas.openxmlformats.org/drawingml/2006/picture">
                      <pic:pic>
                        <pic:nvPicPr>
                          <pic:cNvPr id="936320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460389" name="Picture">
</wp:docPr>
                        <a:graphic>
                          <a:graphicData uri="http://schemas.openxmlformats.org/drawingml/2006/picture">
                            <pic:pic>
                              <pic:nvPicPr>
                                <pic:cNvPr id="1086460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36110 Moulins-sur-Céphons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630217" name="Picture">
</wp:docPr>
                  <a:graphic>
                    <a:graphicData uri="http://schemas.openxmlformats.org/drawingml/2006/picture">
                      <pic:pic>
                        <pic:nvPicPr>
                          <pic:cNvPr id="418630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303385" name="Picture">
</wp:docPr>
                  <a:graphic>
                    <a:graphicData uri="http://schemas.openxmlformats.org/drawingml/2006/picture">
                      <pic:pic>
                        <pic:nvPicPr>
                          <pic:cNvPr id="719303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79876" name="Picture">
</wp:docPr>
                  <a:graphic>
                    <a:graphicData uri="http://schemas.openxmlformats.org/drawingml/2006/picture">
                      <pic:pic>
                        <pic:nvPicPr>
                          <pic:cNvPr id="153657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97751" name="Picture">
</wp:docPr>
                  <a:graphic>
                    <a:graphicData uri="http://schemas.openxmlformats.org/drawingml/2006/picture">
                      <pic:pic>
                        <pic:nvPicPr>
                          <pic:cNvPr id="181529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310087" name="Picture">
</wp:docPr>
                  <a:graphic>
                    <a:graphicData uri="http://schemas.openxmlformats.org/drawingml/2006/picture">
                      <pic:pic>
                        <pic:nvPicPr>
                          <pic:cNvPr id="138331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06833" name="Picture">
</wp:docPr>
                        <a:graphic>
                          <a:graphicData uri="http://schemas.openxmlformats.org/drawingml/2006/picture">
                            <pic:pic>
                              <pic:nvPicPr>
                                <pic:cNvPr id="1412406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29601" name="Picture">
</wp:docPr>
                        <a:graphic>
                          <a:graphicData uri="http://schemas.openxmlformats.org/drawingml/2006/picture">
                            <pic:pic>
                              <pic:nvPicPr>
                                <pic:cNvPr id="1968629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185187" name="Picture">
</wp:docPr>
                        <a:graphic>
                          <a:graphicData uri="http://schemas.openxmlformats.org/drawingml/2006/picture">
                            <pic:pic>
                              <pic:nvPicPr>
                                <pic:cNvPr id="373185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8979" name="Picture">
</wp:docPr>
                        <a:graphic>
                          <a:graphicData uri="http://schemas.openxmlformats.org/drawingml/2006/picture">
                            <pic:pic>
                              <pic:nvPicPr>
                                <pic:cNvPr id="209218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55837" name="Picture">
</wp:docPr>
                        <a:graphic>
                          <a:graphicData uri="http://schemas.openxmlformats.org/drawingml/2006/picture">
                            <pic:pic>
                              <pic:nvPicPr>
                                <pic:cNvPr id="794955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60457" name="Picture">
</wp:docPr>
                        <a:graphic>
                          <a:graphicData uri="http://schemas.openxmlformats.org/drawingml/2006/picture">
                            <pic:pic>
                              <pic:nvPicPr>
                                <pic:cNvPr id="1553160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15919" name="Picture">
</wp:docPr>
                        <a:graphic>
                          <a:graphicData uri="http://schemas.openxmlformats.org/drawingml/2006/picture">
                            <pic:pic>
                              <pic:nvPicPr>
                                <pic:cNvPr id="1244315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54539" name="Picture">
</wp:docPr>
                        <a:graphic>
                          <a:graphicData uri="http://schemas.openxmlformats.org/drawingml/2006/picture">
                            <pic:pic>
                              <pic:nvPicPr>
                                <pic:cNvPr id="825254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18749" name="Picture">
</wp:docPr>
                        <a:graphic>
                          <a:graphicData uri="http://schemas.openxmlformats.org/drawingml/2006/picture">
                            <pic:pic>
                              <pic:nvPicPr>
                                <pic:cNvPr id="1367718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80562" name="Picture">
</wp:docPr>
                        <a:graphic>
                          <a:graphicData uri="http://schemas.openxmlformats.org/drawingml/2006/picture">
                            <pic:pic>
                              <pic:nvPicPr>
                                <pic:cNvPr id="2047380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39980" name="Picture">
</wp:docPr>
                        <a:graphic>
                          <a:graphicData uri="http://schemas.openxmlformats.org/drawingml/2006/picture">
                            <pic:pic>
                              <pic:nvPicPr>
                                <pic:cNvPr id="986839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29629" name="Picture">
</wp:docPr>
                        <a:graphic>
                          <a:graphicData uri="http://schemas.openxmlformats.org/drawingml/2006/picture">
                            <pic:pic>
                              <pic:nvPicPr>
                                <pic:cNvPr id="17432296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33015" name="Picture">
</wp:docPr>
                        <a:graphic>
                          <a:graphicData uri="http://schemas.openxmlformats.org/drawingml/2006/picture">
                            <pic:pic>
                              <pic:nvPicPr>
                                <pic:cNvPr id="1164433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94395" name="Picture">
</wp:docPr>
                        <a:graphic>
                          <a:graphicData uri="http://schemas.openxmlformats.org/drawingml/2006/picture">
                            <pic:pic>
                              <pic:nvPicPr>
                                <pic:cNvPr id="1994094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45586" name="Picture">
</wp:docPr>
                        <a:graphic>
                          <a:graphicData uri="http://schemas.openxmlformats.org/drawingml/2006/picture">
                            <pic:pic>
                              <pic:nvPicPr>
                                <pic:cNvPr id="3127455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63063" name="Picture">
</wp:docPr>
                        <a:graphic>
                          <a:graphicData uri="http://schemas.openxmlformats.org/drawingml/2006/picture">
                            <pic:pic>
                              <pic:nvPicPr>
                                <pic:cNvPr id="17099630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07270" name="Picture">
</wp:docPr>
                        <a:graphic>
                          <a:graphicData uri="http://schemas.openxmlformats.org/drawingml/2006/picture">
                            <pic:pic>
                              <pic:nvPicPr>
                                <pic:cNvPr id="20779072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154285" name="Picture">
</wp:docPr>
                        <a:graphic>
                          <a:graphicData uri="http://schemas.openxmlformats.org/drawingml/2006/picture">
                            <pic:pic>
                              <pic:nvPicPr>
                                <pic:cNvPr id="4281542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87743" name="Picture">
</wp:docPr>
                  <a:graphic>
                    <a:graphicData uri="http://schemas.openxmlformats.org/drawingml/2006/picture">
                      <pic:pic>
                        <pic:nvPicPr>
                          <pic:cNvPr id="110458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90205" name="Picture">
</wp:docPr>
                  <a:graphic>
                    <a:graphicData uri="http://schemas.openxmlformats.org/drawingml/2006/picture">
                      <pic:pic>
                        <pic:nvPicPr>
                          <pic:cNvPr id="68459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70521" name="Picture">
</wp:docPr>
                  <a:graphic>
                    <a:graphicData uri="http://schemas.openxmlformats.org/drawingml/2006/picture">
                      <pic:pic>
                        <pic:nvPicPr>
                          <pic:cNvPr id="111207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Moulins-sur-cephons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80606" name="Picture">
</wp:docPr>
                  <a:graphic>
                    <a:graphicData uri="http://schemas.openxmlformats.org/drawingml/2006/picture">
                      <pic:pic>
                        <pic:nvPicPr>
                          <pic:cNvPr id="8577806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22451" name="Picture">
</wp:docPr>
                  <a:graphic>
                    <a:graphicData uri="http://schemas.openxmlformats.org/drawingml/2006/picture">
                      <pic:pic>
                        <pic:nvPicPr>
                          <pic:cNvPr id="1397722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174785" name="Picture">
</wp:docPr>
                  <a:graphic>
                    <a:graphicData uri="http://schemas.openxmlformats.org/drawingml/2006/picture">
                      <pic:pic>
                        <pic:nvPicPr>
                          <pic:cNvPr id="1552174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958640" name="Picture">
</wp:docPr>
                        <a:graphic>
                          <a:graphicData uri="http://schemas.openxmlformats.org/drawingml/2006/picture">
                            <pic:pic>
                              <pic:nvPicPr>
                                <pic:cNvPr id="882958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63709" name="Picture">
</wp:docPr>
                  <a:graphic>
                    <a:graphicData uri="http://schemas.openxmlformats.org/drawingml/2006/picture">
                      <pic:pic>
                        <pic:nvPicPr>
                          <pic:cNvPr id="80196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77438" name="Picture">
</wp:docPr>
                  <a:graphic>
                    <a:graphicData uri="http://schemas.openxmlformats.org/drawingml/2006/picture">
                      <pic:pic>
                        <pic:nvPicPr>
                          <pic:cNvPr id="106707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3612" name="Picture">
</wp:docPr>
                  <a:graphic>
                    <a:graphicData uri="http://schemas.openxmlformats.org/drawingml/2006/picture">
                      <pic:pic>
                        <pic:nvPicPr>
                          <pic:cNvPr id="20136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Moulins-sur-cephons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4946" name="Picture">
</wp:docPr>
                  <a:graphic>
                    <a:graphicData uri="http://schemas.openxmlformats.org/drawingml/2006/picture">
                      <pic:pic>
                        <pic:nvPicPr>
                          <pic:cNvPr id="1325249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15899" name="Picture">
</wp:docPr>
                  <a:graphic>
                    <a:graphicData uri="http://schemas.openxmlformats.org/drawingml/2006/picture">
                      <pic:pic>
                        <pic:nvPicPr>
                          <pic:cNvPr id="636115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783636" name="Picture">
</wp:docPr>
                  <a:graphic>
                    <a:graphicData uri="http://schemas.openxmlformats.org/drawingml/2006/picture">
                      <pic:pic>
                        <pic:nvPicPr>
                          <pic:cNvPr id="8547836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94904" name="Picture">
</wp:docPr>
                        <a:graphic>
                          <a:graphicData uri="http://schemas.openxmlformats.org/drawingml/2006/picture">
                            <pic:pic>
                              <pic:nvPicPr>
                                <pic:cNvPr id="1545794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24157" name="Picture">
</wp:docPr>
                        <a:graphic>
                          <a:graphicData uri="http://schemas.openxmlformats.org/drawingml/2006/picture">
                            <pic:pic>
                              <pic:nvPicPr>
                                <pic:cNvPr id="2932241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22271" name="Picture">
</wp:docPr>
                  <a:graphic>
                    <a:graphicData uri="http://schemas.openxmlformats.org/drawingml/2006/picture">
                      <pic:pic>
                        <pic:nvPicPr>
                          <pic:cNvPr id="151372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34419" name="Picture">
</wp:docPr>
                  <a:graphic>
                    <a:graphicData uri="http://schemas.openxmlformats.org/drawingml/2006/picture">
                      <pic:pic>
                        <pic:nvPicPr>
                          <pic:cNvPr id="202433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74956" name="Picture">
</wp:docPr>
                  <a:graphic>
                    <a:graphicData uri="http://schemas.openxmlformats.org/drawingml/2006/picture">
                      <pic:pic>
                        <pic:nvPicPr>
                          <pic:cNvPr id="156807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Moulins-sur-cephons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17303" name="Picture">
</wp:docPr>
                  <a:graphic>
                    <a:graphicData uri="http://schemas.openxmlformats.org/drawingml/2006/picture">
                      <pic:pic>
                        <pic:nvPicPr>
                          <pic:cNvPr id="374317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09865" name="Picture">
</wp:docPr>
                  <a:graphic>
                    <a:graphicData uri="http://schemas.openxmlformats.org/drawingml/2006/picture">
                      <pic:pic>
                        <pic:nvPicPr>
                          <pic:cNvPr id="1746209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786944" name="Picture">
</wp:docPr>
                  <a:graphic>
                    <a:graphicData uri="http://schemas.openxmlformats.org/drawingml/2006/picture">
                      <pic:pic>
                        <pic:nvPicPr>
                          <pic:cNvPr id="179178694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2783" name="Picture">
</wp:docPr>
                        <a:graphic>
                          <a:graphicData uri="http://schemas.openxmlformats.org/drawingml/2006/picture">
                            <pic:pic>
                              <pic:nvPicPr>
                                <pic:cNvPr id="171342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37815" name="Picture">
</wp:docPr>
                  <a:graphic>
                    <a:graphicData uri="http://schemas.openxmlformats.org/drawingml/2006/picture">
                      <pic:pic>
                        <pic:nvPicPr>
                          <pic:cNvPr id="132573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94033" name="Picture">
</wp:docPr>
                  <a:graphic>
                    <a:graphicData uri="http://schemas.openxmlformats.org/drawingml/2006/picture">
                      <pic:pic>
                        <pic:nvPicPr>
                          <pic:cNvPr id="51289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9707" name="Picture">
</wp:docPr>
                  <a:graphic>
                    <a:graphicData uri="http://schemas.openxmlformats.org/drawingml/2006/picture">
                      <pic:pic>
                        <pic:nvPicPr>
                          <pic:cNvPr id="9150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Moulins-sur-cephons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79376" name="Picture">
</wp:docPr>
                        <a:graphic>
                          <a:graphicData uri="http://schemas.openxmlformats.org/drawingml/2006/picture">
                            <pic:pic>
                              <pic:nvPicPr>
                                <pic:cNvPr id="204727937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61653" name="Picture">
</wp:docPr>
                  <a:graphic>
                    <a:graphicData uri="http://schemas.openxmlformats.org/drawingml/2006/picture">
                      <pic:pic>
                        <pic:nvPicPr>
                          <pic:cNvPr id="15327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70959" name="Picture">
</wp:docPr>
                  <a:graphic>
                    <a:graphicData uri="http://schemas.openxmlformats.org/drawingml/2006/picture">
                      <pic:pic>
                        <pic:nvPicPr>
                          <pic:cNvPr id="42897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39620" name="Picture">
</wp:docPr>
                  <a:graphic>
                    <a:graphicData uri="http://schemas.openxmlformats.org/drawingml/2006/picture">
                      <pic:pic>
                        <pic:nvPicPr>
                          <pic:cNvPr id="97293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Moulins-sur-cephons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13489" name="Picture">
</wp:docPr>
                  <a:graphic>
                    <a:graphicData uri="http://schemas.openxmlformats.org/drawingml/2006/picture">
                      <pic:pic>
                        <pic:nvPicPr>
                          <pic:cNvPr id="2123613489"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26729" name="Picture">
</wp:docPr>
                  <a:graphic>
                    <a:graphicData uri="http://schemas.openxmlformats.org/drawingml/2006/picture">
                      <pic:pic>
                        <pic:nvPicPr>
                          <pic:cNvPr id="2003526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303102" name="Picture">
</wp:docPr>
                  <a:graphic>
                    <a:graphicData uri="http://schemas.openxmlformats.org/drawingml/2006/picture">
                      <pic:pic>
                        <pic:nvPicPr>
                          <pic:cNvPr id="2036303102"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00035" name="Picture">
</wp:docPr>
                        <a:graphic>
                          <a:graphicData uri="http://schemas.openxmlformats.org/drawingml/2006/picture">
                            <pic:pic>
                              <pic:nvPicPr>
                                <pic:cNvPr id="273600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51752" name="Picture">
</wp:docPr>
                  <a:graphic>
                    <a:graphicData uri="http://schemas.openxmlformats.org/drawingml/2006/picture">
                      <pic:pic>
                        <pic:nvPicPr>
                          <pic:cNvPr id="40255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45203" name="Picture">
</wp:docPr>
                  <a:graphic>
                    <a:graphicData uri="http://schemas.openxmlformats.org/drawingml/2006/picture">
                      <pic:pic>
                        <pic:nvPicPr>
                          <pic:cNvPr id="78104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65975" name="Picture">
</wp:docPr>
                  <a:graphic>
                    <a:graphicData uri="http://schemas.openxmlformats.org/drawingml/2006/picture">
                      <pic:pic>
                        <pic:nvPicPr>
                          <pic:cNvPr id="122186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Moulins-sur-cephons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3555" name="Picture">
</wp:docPr>
                  <a:graphic>
                    <a:graphicData uri="http://schemas.openxmlformats.org/drawingml/2006/picture">
                      <pic:pic>
                        <pic:nvPicPr>
                          <pic:cNvPr id="574635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37685" name="Picture">
</wp:docPr>
                  <a:graphic>
                    <a:graphicData uri="http://schemas.openxmlformats.org/drawingml/2006/picture">
                      <pic:pic>
                        <pic:nvPicPr>
                          <pic:cNvPr id="928737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035250" name="Picture">
</wp:docPr>
                  <a:graphic>
                    <a:graphicData uri="http://schemas.openxmlformats.org/drawingml/2006/picture">
                      <pic:pic>
                        <pic:nvPicPr>
                          <pic:cNvPr id="15180352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881584" name="Picture">
</wp:docPr>
                        <a:graphic>
                          <a:graphicData uri="http://schemas.openxmlformats.org/drawingml/2006/picture">
                            <pic:pic>
                              <pic:nvPicPr>
                                <pic:cNvPr id="1700881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71690" name="Picture">
</wp:docPr>
                  <a:graphic>
                    <a:graphicData uri="http://schemas.openxmlformats.org/drawingml/2006/picture">
                      <pic:pic>
                        <pic:nvPicPr>
                          <pic:cNvPr id="42657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93843" name="Picture">
</wp:docPr>
                  <a:graphic>
                    <a:graphicData uri="http://schemas.openxmlformats.org/drawingml/2006/picture">
                      <pic:pic>
                        <pic:nvPicPr>
                          <pic:cNvPr id="200109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1623" name="Picture">
</wp:docPr>
                  <a:graphic>
                    <a:graphicData uri="http://schemas.openxmlformats.org/drawingml/2006/picture">
                      <pic:pic>
                        <pic:nvPicPr>
                          <pic:cNvPr id="8346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Moulins-sur-cephons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56557" name="Picture">
</wp:docPr>
                  <a:graphic>
                    <a:graphicData uri="http://schemas.openxmlformats.org/drawingml/2006/picture">
                      <pic:pic>
                        <pic:nvPicPr>
                          <pic:cNvPr id="9744565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78572" name="Picture">
</wp:docPr>
                  <a:graphic>
                    <a:graphicData uri="http://schemas.openxmlformats.org/drawingml/2006/picture">
                      <pic:pic>
                        <pic:nvPicPr>
                          <pic:cNvPr id="431178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569049" name="Picture">
</wp:docPr>
                  <a:graphic>
                    <a:graphicData uri="http://schemas.openxmlformats.org/drawingml/2006/picture">
                      <pic:pic>
                        <pic:nvPicPr>
                          <pic:cNvPr id="16345690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02156" name="Picture">
</wp:docPr>
                  <a:graphic>
                    <a:graphicData uri="http://schemas.openxmlformats.org/drawingml/2006/picture">
                      <pic:pic>
                        <pic:nvPicPr>
                          <pic:cNvPr id="68000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82215" name="Picture">
</wp:docPr>
                  <a:graphic>
                    <a:graphicData uri="http://schemas.openxmlformats.org/drawingml/2006/picture">
                      <pic:pic>
                        <pic:nvPicPr>
                          <pic:cNvPr id="169878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36110 Moulins-sur-Céphons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40139" name="Picture">
</wp:docPr>
                  <a:graphic>
                    <a:graphicData uri="http://schemas.openxmlformats.org/drawingml/2006/picture">
                      <pic:pic>
                        <pic:nvPicPr>
                          <pic:cNvPr id="134514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"https://fiches-risques.brgm.fr/georisques/casias/SSP3823541" \t "_blank" </w:instrText>
            </w:r>
            <w:r>
              <w:fldChar w:fldCharType="separate"/>
            </w:r>
            <w:r>
              <w:rPr>
                <w:rFonts w:ascii="Marianne" w:hAnsi="Marianne" w:eastAsia="Marianne" w:cs="Marianne"/>
                <w:sz w:val="14"/>
              </w:rPr>
              <w:t xml:space="preserve">SSP3823541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"https://fiches-risques.brgm.fr/georisques/casias/SSP3823512" \t "_blank" </w:instrText>
            </w:r>
            <w:r>
              <w:fldChar w:fldCharType="separate"/>
            </w:r>
            <w:r>
              <w:rPr>
                <w:rFonts w:ascii="Marianne" w:hAnsi="Marianne" w:eastAsia="Marianne" w:cs="Marianne"/>
                <w:sz w:val="14"/>
              </w:rPr>
              <w:t xml:space="preserve">SSP3823512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"https://fiches-risques.brgm.fr/georisques/casias/SSP3822038" \t "_blank" </w:instrText>
            </w:r>
            <w:r>
              <w:fldChar w:fldCharType="separate"/>
            </w:r>
            <w:r>
              <w:rPr>
                <w:rFonts w:ascii="Marianne" w:hAnsi="Marianne" w:eastAsia="Marianne" w:cs="Marianne"/>
                <w:sz w:val="14"/>
              </w:rPr>
              <w:t xml:space="preserve">SSP3822038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"https://fiches-risques.brgm.fr/georisques/casias/SSP3822037" \t "_blank" </w:instrText>
            </w:r>
            <w:r>
              <w:fldChar w:fldCharType="separate"/>
            </w:r>
            <w:r>
              <w:rPr>
                <w:rFonts w:ascii="Marianne" w:hAnsi="Marianne" w:eastAsia="Marianne" w:cs="Marianne"/>
                <w:sz w:val="14"/>
              </w:rPr>
              <w:t xml:space="preserve">SSP3822037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"https://fiches-risques.brgm.fr/georisques/casias/SSP3822036" \t "_blank" </w:instrText>
            </w:r>
            <w:r>
              <w:fldChar w:fldCharType="separate"/>
            </w:r>
            <w:r>
              <w:rPr>
                <w:rFonts w:ascii="Marianne" w:hAnsi="Marianne" w:eastAsia="Marianne" w:cs="Marianne"/>
                <w:sz w:val="14"/>
              </w:rPr>
              <w:t xml:space="preserve">SSP3822036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