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995871" name="Picture">
</wp:docPr>
                  <a:graphic>
                    <a:graphicData uri="http://schemas.openxmlformats.org/drawingml/2006/picture">
                      <pic:pic>
                        <pic:nvPicPr>
                          <pic:cNvPr id="62499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4449397" name="Picture">
</wp:docPr>
                  <a:graphic>
                    <a:graphicData uri="http://schemas.openxmlformats.org/drawingml/2006/picture">
                      <pic:pic>
                        <pic:nvPicPr>
                          <pic:cNvPr id="244449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951952" name="Picture">
</wp:docPr>
                        <a:graphic>
                          <a:graphicData uri="http://schemas.openxmlformats.org/drawingml/2006/picture">
                            <pic:pic>
                              <pic:nvPicPr>
                                <pic:cNvPr id="19129519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12720 Mostuéjouls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5473333" name="Picture">
</wp:docPr>
                  <a:graphic>
                    <a:graphicData uri="http://schemas.openxmlformats.org/drawingml/2006/picture">
                      <pic:pic>
                        <pic:nvPicPr>
                          <pic:cNvPr id="9054733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58833869" name="Picture">
</wp:docPr>
                  <a:graphic>
                    <a:graphicData uri="http://schemas.openxmlformats.org/drawingml/2006/picture">
                      <pic:pic>
                        <pic:nvPicPr>
                          <pic:cNvPr id="5588338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383396" name="Picture">
</wp:docPr>
                  <a:graphic>
                    <a:graphicData uri="http://schemas.openxmlformats.org/drawingml/2006/picture">
                      <pic:pic>
                        <pic:nvPicPr>
                          <pic:cNvPr id="1596383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762549" name="Picture">
</wp:docPr>
                  <a:graphic>
                    <a:graphicData uri="http://schemas.openxmlformats.org/drawingml/2006/picture">
                      <pic:pic>
                        <pic:nvPicPr>
                          <pic:cNvPr id="177776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831404" name="Picture">
</wp:docPr>
                  <a:graphic>
                    <a:graphicData uri="http://schemas.openxmlformats.org/drawingml/2006/picture">
                      <pic:pic>
                        <pic:nvPicPr>
                          <pic:cNvPr id="196183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445575" name="Picture">
</wp:docPr>
                        <a:graphic>
                          <a:graphicData uri="http://schemas.openxmlformats.org/drawingml/2006/picture">
                            <pic:pic>
                              <pic:nvPicPr>
                                <pic:cNvPr id="1632445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33076" name="Picture">
</wp:docPr>
                        <a:graphic>
                          <a:graphicData uri="http://schemas.openxmlformats.org/drawingml/2006/picture">
                            <pic:pic>
                              <pic:nvPicPr>
                                <pic:cNvPr id="19426330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656610" name="Picture">
</wp:docPr>
                        <a:graphic>
                          <a:graphicData uri="http://schemas.openxmlformats.org/drawingml/2006/picture">
                            <pic:pic>
                              <pic:nvPicPr>
                                <pic:cNvPr id="20036566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190795" name="Picture">
</wp:docPr>
                        <a:graphic>
                          <a:graphicData uri="http://schemas.openxmlformats.org/drawingml/2006/picture">
                            <pic:pic>
                              <pic:nvPicPr>
                                <pic:cNvPr id="16211907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745279" name="Picture">
</wp:docPr>
                        <a:graphic>
                          <a:graphicData uri="http://schemas.openxmlformats.org/drawingml/2006/picture">
                            <pic:pic>
                              <pic:nvPicPr>
                                <pic:cNvPr id="1851745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075306" name="Picture">
</wp:docPr>
                        <a:graphic>
                          <a:graphicData uri="http://schemas.openxmlformats.org/drawingml/2006/picture">
                            <pic:pic>
                              <pic:nvPicPr>
                                <pic:cNvPr id="17220753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420605" name="Picture">
</wp:docPr>
                        <a:graphic>
                          <a:graphicData uri="http://schemas.openxmlformats.org/drawingml/2006/picture">
                            <pic:pic>
                              <pic:nvPicPr>
                                <pic:cNvPr id="295420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76960" name="Picture">
</wp:docPr>
                        <a:graphic>
                          <a:graphicData uri="http://schemas.openxmlformats.org/drawingml/2006/picture">
                            <pic:pic>
                              <pic:nvPicPr>
                                <pic:cNvPr id="1931276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772388" name="Picture">
</wp:docPr>
                        <a:graphic>
                          <a:graphicData uri="http://schemas.openxmlformats.org/drawingml/2006/picture">
                            <pic:pic>
                              <pic:nvPicPr>
                                <pic:cNvPr id="13697723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691308" name="Picture">
</wp:docPr>
                        <a:graphic>
                          <a:graphicData uri="http://schemas.openxmlformats.org/drawingml/2006/picture">
                            <pic:pic>
                              <pic:nvPicPr>
                                <pic:cNvPr id="14866913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708753" name="Picture">
</wp:docPr>
                        <a:graphic>
                          <a:graphicData uri="http://schemas.openxmlformats.org/drawingml/2006/picture">
                            <pic:pic>
                              <pic:nvPicPr>
                                <pic:cNvPr id="10217087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73789" name="Picture">
</wp:docPr>
                        <a:graphic>
                          <a:graphicData uri="http://schemas.openxmlformats.org/drawingml/2006/picture">
                            <pic:pic>
                              <pic:nvPicPr>
                                <pic:cNvPr id="20840737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4304124" name="Picture">
</wp:docPr>
                        <a:graphic>
                          <a:graphicData uri="http://schemas.openxmlformats.org/drawingml/2006/picture">
                            <pic:pic>
                              <pic:nvPicPr>
                                <pic:cNvPr id="844304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00265" name="Picture">
</wp:docPr>
                        <a:graphic>
                          <a:graphicData uri="http://schemas.openxmlformats.org/drawingml/2006/picture">
                            <pic:pic>
                              <pic:nvPicPr>
                                <pic:cNvPr id="508600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132613" name="Picture">
</wp:docPr>
                        <a:graphic>
                          <a:graphicData uri="http://schemas.openxmlformats.org/drawingml/2006/picture">
                            <pic:pic>
                              <pic:nvPicPr>
                                <pic:cNvPr id="8031326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3893359" name="Picture">
</wp:docPr>
                        <a:graphic>
                          <a:graphicData uri="http://schemas.openxmlformats.org/drawingml/2006/picture">
                            <pic:pic>
                              <pic:nvPicPr>
                                <pic:cNvPr id="5138933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987407" name="Picture">
</wp:docPr>
                        <a:graphic>
                          <a:graphicData uri="http://schemas.openxmlformats.org/drawingml/2006/picture">
                            <pic:pic>
                              <pic:nvPicPr>
                                <pic:cNvPr id="10839874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0759175" name="Picture">
</wp:docPr>
                        <a:graphic>
                          <a:graphicData uri="http://schemas.openxmlformats.org/drawingml/2006/picture">
                            <pic:pic>
                              <pic:nvPicPr>
                                <pic:cNvPr id="18307591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989451" name="Picture">
</wp:docPr>
                        <a:graphic>
                          <a:graphicData uri="http://schemas.openxmlformats.org/drawingml/2006/picture">
                            <pic:pic>
                              <pic:nvPicPr>
                                <pic:cNvPr id="15698945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98884" name="Picture">
</wp:docPr>
                        <a:graphic>
                          <a:graphicData uri="http://schemas.openxmlformats.org/drawingml/2006/picture">
                            <pic:pic>
                              <pic:nvPicPr>
                                <pic:cNvPr id="3548988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30253" name="Picture">
</wp:docPr>
                        <a:graphic>
                          <a:graphicData uri="http://schemas.openxmlformats.org/drawingml/2006/picture">
                            <pic:pic>
                              <pic:nvPicPr>
                                <pic:cNvPr id="18755302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502210" name="Picture">
</wp:docPr>
                        <a:graphic>
                          <a:graphicData uri="http://schemas.openxmlformats.org/drawingml/2006/picture">
                            <pic:pic>
                              <pic:nvPicPr>
                                <pic:cNvPr id="2012502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68261" name="Picture">
</wp:docPr>
                        <a:graphic>
                          <a:graphicData uri="http://schemas.openxmlformats.org/drawingml/2006/picture">
                            <pic:pic>
                              <pic:nvPicPr>
                                <pic:cNvPr id="51986826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0522192" name="Picture">
</wp:docPr>
                        <a:graphic>
                          <a:graphicData uri="http://schemas.openxmlformats.org/drawingml/2006/picture">
                            <pic:pic>
                              <pic:nvPicPr>
                                <pic:cNvPr id="20205221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115486" name="Picture">
</wp:docPr>
                  <a:graphic>
                    <a:graphicData uri="http://schemas.openxmlformats.org/drawingml/2006/picture">
                      <pic:pic>
                        <pic:nvPicPr>
                          <pic:cNvPr id="1461115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681996" name="Picture">
</wp:docPr>
                  <a:graphic>
                    <a:graphicData uri="http://schemas.openxmlformats.org/drawingml/2006/picture">
                      <pic:pic>
                        <pic:nvPicPr>
                          <pic:cNvPr id="937681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9539922" name="Picture">
</wp:docPr>
                  <a:graphic>
                    <a:graphicData uri="http://schemas.openxmlformats.org/drawingml/2006/picture">
                      <pic:pic>
                        <pic:nvPicPr>
                          <pic:cNvPr id="529539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Mostuejouls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904974" name="Picture">
</wp:docPr>
                  <a:graphic>
                    <a:graphicData uri="http://schemas.openxmlformats.org/drawingml/2006/picture">
                      <pic:pic>
                        <pic:nvPicPr>
                          <pic:cNvPr id="194090497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592492" name="Picture">
</wp:docPr>
                  <a:graphic>
                    <a:graphicData uri="http://schemas.openxmlformats.org/drawingml/2006/picture">
                      <pic:pic>
                        <pic:nvPicPr>
                          <pic:cNvPr id="4095924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6769088" name="Picture">
</wp:docPr>
                  <a:graphic>
                    <a:graphicData uri="http://schemas.openxmlformats.org/drawingml/2006/picture">
                      <pic:pic>
                        <pic:nvPicPr>
                          <pic:cNvPr id="120676908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Mostuéjouls (12DDT20000003)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237788" name="Picture">
</wp:docPr>
                        <a:graphic>
                          <a:graphicData uri="http://schemas.openxmlformats.org/drawingml/2006/picture">
                            <pic:pic>
                              <pic:nvPicPr>
                                <pic:cNvPr id="2762377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Mostuéjouls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09/08/2017</w:t>
                    <w:br/>
                    <w:t xml:space="preserve">Date d'approbation : 27/06/2018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95392" name="Picture">
</wp:docPr>
                        <a:graphic>
                          <a:graphicData uri="http://schemas.openxmlformats.org/drawingml/2006/picture">
                            <pic:pic>
                              <pic:nvPicPr>
                                <pic:cNvPr id="10569539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891150" name="Picture">
</wp:docPr>
                  <a:graphic>
                    <a:graphicData uri="http://schemas.openxmlformats.org/drawingml/2006/picture">
                      <pic:pic>
                        <pic:nvPicPr>
                          <pic:cNvPr id="100489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951407" name="Picture">
</wp:docPr>
                  <a:graphic>
                    <a:graphicData uri="http://schemas.openxmlformats.org/drawingml/2006/picture">
                      <pic:pic>
                        <pic:nvPicPr>
                          <pic:cNvPr id="145895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756090" name="Picture">
</wp:docPr>
                  <a:graphic>
                    <a:graphicData uri="http://schemas.openxmlformats.org/drawingml/2006/picture">
                      <pic:pic>
                        <pic:nvPicPr>
                          <pic:cNvPr id="36475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Mostuejouls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529917" name="Picture">
</wp:docPr>
                        <a:graphic>
                          <a:graphicData uri="http://schemas.openxmlformats.org/drawingml/2006/picture">
                            <pic:pic>
                              <pic:nvPicPr>
                                <pic:cNvPr id="112152991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765722" name="Picture">
</wp:docPr>
                        <a:graphic>
                          <a:graphicData uri="http://schemas.openxmlformats.org/drawingml/2006/picture">
                            <pic:pic>
                              <pic:nvPicPr>
                                <pic:cNvPr id="10147657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INTE2019260A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NOR19841016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029349" name="Picture">
</wp:docPr>
                  <a:graphic>
                    <a:graphicData uri="http://schemas.openxmlformats.org/drawingml/2006/picture">
                      <pic:pic>
                        <pic:nvPicPr>
                          <pic:cNvPr id="1765029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66419" name="Picture">
</wp:docPr>
                  <a:graphic>
                    <a:graphicData uri="http://schemas.openxmlformats.org/drawingml/2006/picture">
                      <pic:pic>
                        <pic:nvPicPr>
                          <pic:cNvPr id="108656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761945" name="Picture">
</wp:docPr>
                  <a:graphic>
                    <a:graphicData uri="http://schemas.openxmlformats.org/drawingml/2006/picture">
                      <pic:pic>
                        <pic:nvPicPr>
                          <pic:cNvPr id="480761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59164" name="Picture">
</wp:docPr>
                  <a:graphic>
                    <a:graphicData uri="http://schemas.openxmlformats.org/drawingml/2006/picture">
                      <pic:pic>
                        <pic:nvPicPr>
                          <pic:cNvPr id="14614591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41207" name="Picture">
</wp:docPr>
                  <a:graphic>
                    <a:graphicData uri="http://schemas.openxmlformats.org/drawingml/2006/picture">
                      <pic:pic>
                        <pic:nvPicPr>
                          <pic:cNvPr id="761741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701255" name="Picture">
</wp:docPr>
                  <a:graphic>
                    <a:graphicData uri="http://schemas.openxmlformats.org/drawingml/2006/picture">
                      <pic:pic>
                        <pic:nvPicPr>
                          <pic:cNvPr id="16570125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843777" name="Picture">
</wp:docPr>
                        <a:graphic>
                          <a:graphicData uri="http://schemas.openxmlformats.org/drawingml/2006/picture">
                            <pic:pic>
                              <pic:nvPicPr>
                                <pic:cNvPr id="11548437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Tarn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989939" name="Picture">
</wp:docPr>
                        <a:graphic>
                          <a:graphicData uri="http://schemas.openxmlformats.org/drawingml/2006/picture">
                            <pic:pic>
                              <pic:nvPicPr>
                                <pic:cNvPr id="929899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76329" name="Picture">
</wp:docPr>
                  <a:graphic>
                    <a:graphicData uri="http://schemas.openxmlformats.org/drawingml/2006/picture">
                      <pic:pic>
                        <pic:nvPicPr>
                          <pic:cNvPr id="2067276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235459" name="Picture">
</wp:docPr>
                  <a:graphic>
                    <a:graphicData uri="http://schemas.openxmlformats.org/drawingml/2006/picture">
                      <pic:pic>
                        <pic:nvPicPr>
                          <pic:cNvPr id="79323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812521" name="Picture">
</wp:docPr>
                  <a:graphic>
                    <a:graphicData uri="http://schemas.openxmlformats.org/drawingml/2006/picture">
                      <pic:pic>
                        <pic:nvPicPr>
                          <pic:cNvPr id="211081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7063917" name="Picture">
</wp:docPr>
                  <a:graphic>
                    <a:graphicData uri="http://schemas.openxmlformats.org/drawingml/2006/picture">
                      <pic:pic>
                        <pic:nvPicPr>
                          <pic:cNvPr id="141706391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661236" name="Picture">
</wp:docPr>
                  <a:graphic>
                    <a:graphicData uri="http://schemas.openxmlformats.org/drawingml/2006/picture">
                      <pic:pic>
                        <pic:nvPicPr>
                          <pic:cNvPr id="7476612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45974" name="Picture">
</wp:docPr>
                  <a:graphic>
                    <a:graphicData uri="http://schemas.openxmlformats.org/drawingml/2006/picture">
                      <pic:pic>
                        <pic:nvPicPr>
                          <pic:cNvPr id="18704597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189436" name="Picture">
</wp:docPr>
                        <a:graphic>
                          <a:graphicData uri="http://schemas.openxmlformats.org/drawingml/2006/picture">
                            <pic:pic>
                              <pic:nvPicPr>
                                <pic:cNvPr id="17001894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212014" name="Picture">
</wp:docPr>
                        <a:graphic>
                          <a:graphicData uri="http://schemas.openxmlformats.org/drawingml/2006/picture">
                            <pic:pic>
                              <pic:nvPicPr>
                                <pic:cNvPr id="2082120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805099" name="Picture">
</wp:docPr>
                  <a:graphic>
                    <a:graphicData uri="http://schemas.openxmlformats.org/drawingml/2006/picture">
                      <pic:pic>
                        <pic:nvPicPr>
                          <pic:cNvPr id="1598805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560446" name="Picture">
</wp:docPr>
                  <a:graphic>
                    <a:graphicData uri="http://schemas.openxmlformats.org/drawingml/2006/picture">
                      <pic:pic>
                        <pic:nvPicPr>
                          <pic:cNvPr id="1299560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133741" name="Picture">
</wp:docPr>
                  <a:graphic>
                    <a:graphicData uri="http://schemas.openxmlformats.org/drawingml/2006/picture">
                      <pic:pic>
                        <pic:nvPicPr>
                          <pic:cNvPr id="783133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3703162" name="Picture">
</wp:docPr>
                  <a:graphic>
                    <a:graphicData uri="http://schemas.openxmlformats.org/drawingml/2006/picture">
                      <pic:pic>
                        <pic:nvPicPr>
                          <pic:cNvPr id="72370316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324972" name="Picture">
</wp:docPr>
                  <a:graphic>
                    <a:graphicData uri="http://schemas.openxmlformats.org/drawingml/2006/picture">
                      <pic:pic>
                        <pic:nvPicPr>
                          <pic:cNvPr id="962324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3346266" name="Picture">
</wp:docPr>
                  <a:graphic>
                    <a:graphicData uri="http://schemas.openxmlformats.org/drawingml/2006/picture">
                      <pic:pic>
                        <pic:nvPicPr>
                          <pic:cNvPr id="14433462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Mostuejouls (12DDT20110001)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155612" name="Picture">
</wp:docPr>
                        <a:graphic>
                          <a:graphicData uri="http://schemas.openxmlformats.org/drawingml/2006/picture">
                            <pic:pic>
                              <pic:nvPicPr>
                                <pic:cNvPr id="82415561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Mostuejouls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16/12/2010</w:t>
                    <w:br/>
                    <w:t xml:space="preserve">Date d'approbation : 25/04/2012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92168" name="Picture">
</wp:docPr>
                  <a:graphic>
                    <a:graphicData uri="http://schemas.openxmlformats.org/drawingml/2006/picture">
                      <pic:pic>
                        <pic:nvPicPr>
                          <pic:cNvPr id="687092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69275" name="Picture">
</wp:docPr>
                  <a:graphic>
                    <a:graphicData uri="http://schemas.openxmlformats.org/drawingml/2006/picture">
                      <pic:pic>
                        <pic:nvPicPr>
                          <pic:cNvPr id="162286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906216" name="Picture">
</wp:docPr>
                  <a:graphic>
                    <a:graphicData uri="http://schemas.openxmlformats.org/drawingml/2006/picture">
                      <pic:pic>
                        <pic:nvPicPr>
                          <pic:cNvPr id="188790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Mostuejouls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943173" name="Picture">
</wp:docPr>
                        <a:graphic>
                          <a:graphicData uri="http://schemas.openxmlformats.org/drawingml/2006/picture">
                            <pic:pic>
                              <pic:nvPicPr>
                                <pic:cNvPr id="116394317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NOR19841016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09303" name="Picture">
</wp:docPr>
                  <a:graphic>
                    <a:graphicData uri="http://schemas.openxmlformats.org/drawingml/2006/picture">
                      <pic:pic>
                        <pic:nvPicPr>
                          <pic:cNvPr id="142410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387212" name="Picture">
</wp:docPr>
                  <a:graphic>
                    <a:graphicData uri="http://schemas.openxmlformats.org/drawingml/2006/picture">
                      <pic:pic>
                        <pic:nvPicPr>
                          <pic:cNvPr id="120638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265" name="Picture">
</wp:docPr>
                  <a:graphic>
                    <a:graphicData uri="http://schemas.openxmlformats.org/drawingml/2006/picture">
                      <pic:pic>
                        <pic:nvPicPr>
                          <pic:cNvPr id="2619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5151632" name="Picture">
</wp:docPr>
                  <a:graphic>
                    <a:graphicData uri="http://schemas.openxmlformats.org/drawingml/2006/picture">
                      <pic:pic>
                        <pic:nvPicPr>
                          <pic:cNvPr id="144515163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74489" name="Picture">
</wp:docPr>
                  <a:graphic>
                    <a:graphicData uri="http://schemas.openxmlformats.org/drawingml/2006/picture">
                      <pic:pic>
                        <pic:nvPicPr>
                          <pic:cNvPr id="4619744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839390" name="Picture">
</wp:docPr>
                  <a:graphic>
                    <a:graphicData uri="http://schemas.openxmlformats.org/drawingml/2006/picture">
                      <pic:pic>
                        <pic:nvPicPr>
                          <pic:cNvPr id="200183939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772249" name="Picture">
</wp:docPr>
                        <a:graphic>
                          <a:graphicData uri="http://schemas.openxmlformats.org/drawingml/2006/picture">
                            <pic:pic>
                              <pic:nvPicPr>
                                <pic:cNvPr id="4337722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IOME2235882A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679459" name="Picture">
</wp:docPr>
                  <a:graphic>
                    <a:graphicData uri="http://schemas.openxmlformats.org/drawingml/2006/picture">
                      <pic:pic>
                        <pic:nvPicPr>
                          <pic:cNvPr id="1651679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61756" name="Picture">
</wp:docPr>
                  <a:graphic>
                    <a:graphicData uri="http://schemas.openxmlformats.org/drawingml/2006/picture">
                      <pic:pic>
                        <pic:nvPicPr>
                          <pic:cNvPr id="80261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741346" name="Picture">
</wp:docPr>
                  <a:graphic>
                    <a:graphicData uri="http://schemas.openxmlformats.org/drawingml/2006/picture">
                      <pic:pic>
                        <pic:nvPicPr>
                          <pic:cNvPr id="127374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3277980" name="Picture">
</wp:docPr>
                  <a:graphic>
                    <a:graphicData uri="http://schemas.openxmlformats.org/drawingml/2006/picture">
                      <pic:pic>
                        <pic:nvPicPr>
                          <pic:cNvPr id="102327798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967301" name="Picture">
</wp:docPr>
                  <a:graphic>
                    <a:graphicData uri="http://schemas.openxmlformats.org/drawingml/2006/picture">
                      <pic:pic>
                        <pic:nvPicPr>
                          <pic:cNvPr id="1229967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6388329" name="Picture">
</wp:docPr>
                  <a:graphic>
                    <a:graphicData uri="http://schemas.openxmlformats.org/drawingml/2006/picture">
                      <pic:pic>
                        <pic:nvPicPr>
                          <pic:cNvPr id="101638832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130789" name="Picture">
</wp:docPr>
                        <a:graphic>
                          <a:graphicData uri="http://schemas.openxmlformats.org/drawingml/2006/picture">
                            <pic:pic>
                              <pic:nvPicPr>
                                <pic:cNvPr id="18441307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885287" name="Picture">
</wp:docPr>
                        <a:graphic>
                          <a:graphicData uri="http://schemas.openxmlformats.org/drawingml/2006/picture">
                            <pic:pic>
                              <pic:nvPicPr>
                                <pic:cNvPr id="157588528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54500" name="Picture">
</wp:docPr>
                  <a:graphic>
                    <a:graphicData uri="http://schemas.openxmlformats.org/drawingml/2006/picture">
                      <pic:pic>
                        <pic:nvPicPr>
                          <pic:cNvPr id="176465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42149" name="Picture">
</wp:docPr>
                  <a:graphic>
                    <a:graphicData uri="http://schemas.openxmlformats.org/drawingml/2006/picture">
                      <pic:pic>
                        <pic:nvPicPr>
                          <pic:cNvPr id="151342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22712" name="Picture">
</wp:docPr>
                  <a:graphic>
                    <a:graphicData uri="http://schemas.openxmlformats.org/drawingml/2006/picture">
                      <pic:pic>
                        <pic:nvPicPr>
                          <pic:cNvPr id="1859222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044028" name="Picture">
</wp:docPr>
                  <a:graphic>
                    <a:graphicData uri="http://schemas.openxmlformats.org/drawingml/2006/picture">
                      <pic:pic>
                        <pic:nvPicPr>
                          <pic:cNvPr id="9380440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886563" name="Picture">
</wp:docPr>
                  <a:graphic>
                    <a:graphicData uri="http://schemas.openxmlformats.org/drawingml/2006/picture">
                      <pic:pic>
                        <pic:nvPicPr>
                          <pic:cNvPr id="5478865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667066" name="Picture">
</wp:docPr>
                  <a:graphic>
                    <a:graphicData uri="http://schemas.openxmlformats.org/drawingml/2006/picture">
                      <pic:pic>
                        <pic:nvPicPr>
                          <pic:cNvPr id="386670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664579" name="Picture">
</wp:docPr>
                        <a:graphic>
                          <a:graphicData uri="http://schemas.openxmlformats.org/drawingml/2006/picture">
                            <pic:pic>
                              <pic:nvPicPr>
                                <pic:cNvPr id="21406645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99960" name="Picture">
</wp:docPr>
                  <a:graphic>
                    <a:graphicData uri="http://schemas.openxmlformats.org/drawingml/2006/picture">
                      <pic:pic>
                        <pic:nvPicPr>
                          <pic:cNvPr id="229799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957010" name="Picture">
</wp:docPr>
                  <a:graphic>
                    <a:graphicData uri="http://schemas.openxmlformats.org/drawingml/2006/picture">
                      <pic:pic>
                        <pic:nvPicPr>
                          <pic:cNvPr id="67095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272158" name="Picture">
</wp:docPr>
                  <a:graphic>
                    <a:graphicData uri="http://schemas.openxmlformats.org/drawingml/2006/picture">
                      <pic:pic>
                        <pic:nvPicPr>
                          <pic:cNvPr id="211927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Mostuejouls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628469" name="Picture">
</wp:docPr>
                  <a:graphic>
                    <a:graphicData uri="http://schemas.openxmlformats.org/drawingml/2006/picture">
                      <pic:pic>
                        <pic:nvPicPr>
                          <pic:cNvPr id="145962846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97456" name="Picture">
</wp:docPr>
                  <a:graphic>
                    <a:graphicData uri="http://schemas.openxmlformats.org/drawingml/2006/picture">
                      <pic:pic>
                        <pic:nvPicPr>
                          <pic:cNvPr id="9547974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9891549" name="Picture">
</wp:docPr>
                  <a:graphic>
                    <a:graphicData uri="http://schemas.openxmlformats.org/drawingml/2006/picture">
                      <pic:pic>
                        <pic:nvPicPr>
                          <pic:cNvPr id="12498915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784596" name="Picture">
</wp:docPr>
                  <a:graphic>
                    <a:graphicData uri="http://schemas.openxmlformats.org/drawingml/2006/picture">
                      <pic:pic>
                        <pic:nvPicPr>
                          <pic:cNvPr id="136078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628620" name="Picture">
</wp:docPr>
                  <a:graphic>
                    <a:graphicData uri="http://schemas.openxmlformats.org/drawingml/2006/picture">
                      <pic:pic>
                        <pic:nvPicPr>
                          <pic:cNvPr id="1796628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75468" name="Picture">
</wp:docPr>
                  <a:graphic>
                    <a:graphicData uri="http://schemas.openxmlformats.org/drawingml/2006/picture">
                      <pic:pic>
                        <pic:nvPicPr>
                          <pic:cNvPr id="181875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"https://fiches-risques.brgm.fr/fr/georisques/mvt-synthetique/61200211" \t "_self" </w:instrText>
            </w:r>
            <w:r>
              <w:fldChar w:fldCharType="separate"/>
            </w:r>
            <w:r>
              <w:rPr>
                <w:rFonts w:ascii="Marianne" w:hAnsi="Marianne" w:eastAsia="Marianne" w:cs="Marianne"/>
                <w:sz w:val="14"/>
              </w:rPr>
              <w:t xml:space="preserve">61200211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Comayras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581301" name="Picture">
</wp:docPr>
                  <a:graphic>
                    <a:graphicData uri="http://schemas.openxmlformats.org/drawingml/2006/picture">
                      <pic:pic>
                        <pic:nvPicPr>
                          <pic:cNvPr id="119058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485824" name="Picture">
</wp:docPr>
                  <a:graphic>
                    <a:graphicData uri="http://schemas.openxmlformats.org/drawingml/2006/picture">
                      <pic:pic>
                        <pic:nvPicPr>
                          <pic:cNvPr id="1602485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757756" name="Picture">
</wp:docPr>
                  <a:graphic>
                    <a:graphicData uri="http://schemas.openxmlformats.org/drawingml/2006/picture">
                      <pic:pic>
                        <pic:nvPicPr>
                          <pic:cNvPr id="49875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"https://fiches-risques.brgm.fr/georisques/cavite/MPYAA0010989" \t "_self" </w:instrText>
            </w:r>
            <w:r>
              <w:fldChar w:fldCharType="separate"/>
            </w:r>
            <w:r>
              <w:rPr>
                <w:rFonts w:ascii="Marianne" w:hAnsi="Marianne" w:eastAsia="Marianne" w:cs="Marianne"/>
                <w:sz w:val="14"/>
              </w:rPr>
              <w:t xml:space="preserve">MPYAA0010989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"https://fiches-risques.brgm.fr/georisques/cavite/MPYAA0010990" \t "_self" </w:instrText>
            </w:r>
            <w:r>
              <w:fldChar w:fldCharType="separate"/>
            </w:r>
            <w:r>
              <w:rPr>
                <w:rFonts w:ascii="Marianne" w:hAnsi="Marianne" w:eastAsia="Marianne" w:cs="Marianne"/>
                <w:sz w:val="14"/>
              </w:rPr>
              <w:t xml:space="preserve">MPYAA0010990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"https://fiches-risques.brgm.fr/georisques/cavite/MPYAA0010991" \t "_self" </w:instrText>
            </w:r>
            <w:r>
              <w:fldChar w:fldCharType="separate"/>
            </w:r>
            <w:r>
              <w:rPr>
                <w:rFonts w:ascii="Marianne" w:hAnsi="Marianne" w:eastAsia="Marianne" w:cs="Marianne"/>
                <w:sz w:val="14"/>
              </w:rPr>
              <w:t xml:space="preserve">MPYAA0010991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CN_SAINT_MARCELLIN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"https://fiches-risques.brgm.fr/georisques/cavite/MPYAA0010992" \t "_self" </w:instrText>
            </w:r>
            <w:r>
              <w:fldChar w:fldCharType="separate"/>
            </w:r>
            <w:r>
              <w:rPr>
                <w:rFonts w:ascii="Marianne" w:hAnsi="Marianne" w:eastAsia="Marianne" w:cs="Marianne"/>
                <w:sz w:val="14"/>
              </w:rPr>
              <w:t xml:space="preserve">MPYAA0010992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CN_DEIGLAZINE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"https://fiches-risques.brgm.fr/georisques/cavite/MPYCS00009463" \t "_self" </w:instrText>
            </w:r>
            <w:r>
              <w:fldChar w:fldCharType="separate"/>
            </w:r>
            <w:r>
              <w:rPr>
                <w:rFonts w:ascii="Marianne" w:hAnsi="Marianne" w:eastAsia="Marianne" w:cs="Marianne"/>
                <w:sz w:val="14"/>
              </w:rPr>
              <w:t xml:space="preserve">MPYCS00009463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LIAUCOUS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"https://fiches-risques.brgm.fr/georisques/cavite/MPYCS00009464" \t "_self" </w:instrText>
            </w:r>
            <w:r>
              <w:fldChar w:fldCharType="separate"/>
            </w:r>
            <w:r>
              <w:rPr>
                <w:rFonts w:ascii="Marianne" w:hAnsi="Marianne" w:eastAsia="Marianne" w:cs="Marianne"/>
                <w:sz w:val="14"/>
              </w:rPr>
              <w:t xml:space="preserve">MPYCS00009464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TROIS-AMIS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"https://fiches-risques.brgm.fr/georisques/cavite/MPYCS00009465" \t "_self" </w:instrText>
            </w:r>
            <w:r>
              <w:fldChar w:fldCharType="separate"/>
            </w:r>
            <w:r>
              <w:rPr>
                <w:rFonts w:ascii="Marianne" w:hAnsi="Marianne" w:eastAsia="Marianne" w:cs="Marianne"/>
                <w:sz w:val="14"/>
              </w:rPr>
              <w:t xml:space="preserve">MPYCS00009465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CAZALS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"https://fiches-risques.brgm.fr/georisques/cavite/MPYCS00009466" \t "_self" </w:instrText>
            </w:r>
            <w:r>
              <w:fldChar w:fldCharType="separate"/>
            </w:r>
            <w:r>
              <w:rPr>
                <w:rFonts w:ascii="Marianne" w:hAnsi="Marianne" w:eastAsia="Marianne" w:cs="Marianne"/>
                <w:sz w:val="14"/>
              </w:rPr>
              <w:t xml:space="preserve">MPYCS00009466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PEYRINE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"https://fiches-risques.brgm.fr/georisques/cavite/MPYCS00009467" \t "_self" </w:instrText>
            </w:r>
            <w:r>
              <w:fldChar w:fldCharType="separate"/>
            </w:r>
            <w:r>
              <w:rPr>
                <w:rFonts w:ascii="Marianne" w:hAnsi="Marianne" w:eastAsia="Marianne" w:cs="Marianne"/>
                <w:sz w:val="14"/>
              </w:rPr>
              <w:t xml:space="preserve">MPYCS00009467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MARCHIERES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"https://fiches-risques.brgm.fr/georisques/cavite/MPYCS00009468" \t "_self" </w:instrText>
            </w:r>
            <w:r>
              <w:fldChar w:fldCharType="separate"/>
            </w:r>
            <w:r>
              <w:rPr>
                <w:rFonts w:ascii="Marianne" w:hAnsi="Marianne" w:eastAsia="Marianne" w:cs="Marianne"/>
                <w:sz w:val="14"/>
              </w:rPr>
              <w:t xml:space="preserve">MPYCS00009468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"https://fiches-risques.brgm.fr/georisques/cavite/MPYCS00009469" \t "_self" </w:instrText>
            </w:r>
            <w:r>
              <w:fldChar w:fldCharType="separate"/>
            </w:r>
            <w:r>
              <w:rPr>
                <w:rFonts w:ascii="Marianne" w:hAnsi="Marianne" w:eastAsia="Marianne" w:cs="Marianne"/>
                <w:sz w:val="14"/>
              </w:rPr>
              <w:t xml:space="preserve">MPYCS00009469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QUATRE-AMIS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"https://fiches-risques.brgm.fr/georisques/cavite/MPYCS00009470" \t "_self" </w:instrText>
            </w:r>
            <w:r>
              <w:fldChar w:fldCharType="separate"/>
            </w:r>
            <w:r>
              <w:rPr>
                <w:rFonts w:ascii="Marianne" w:hAnsi="Marianne" w:eastAsia="Marianne" w:cs="Marianne"/>
                <w:sz w:val="14"/>
              </w:rPr>
              <w:t xml:space="preserve">MPYCS00009470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BOEUF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"https://fiches-risques.brgm.fr/georisques/cavite/MPYCS00009471" \t "_self" </w:instrText>
            </w:r>
            <w:r>
              <w:fldChar w:fldCharType="separate"/>
            </w:r>
            <w:r>
              <w:rPr>
                <w:rFonts w:ascii="Marianne" w:hAnsi="Marianne" w:eastAsia="Marianne" w:cs="Marianne"/>
                <w:sz w:val="14"/>
              </w:rPr>
              <w:t xml:space="preserve">MPYCS00009471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ENDURME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"https://fiches-risques.brgm.fr/georisques/cavite/MPYCS00009472" \t "_self" </w:instrText>
            </w:r>
            <w:r>
              <w:fldChar w:fldCharType="separate"/>
            </w:r>
            <w:r>
              <w:rPr>
                <w:rFonts w:ascii="Marianne" w:hAnsi="Marianne" w:eastAsia="Marianne" w:cs="Marianne"/>
                <w:sz w:val="14"/>
              </w:rPr>
              <w:t xml:space="preserve">MPYCS00009472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NAGUDELS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"https://fiches-risques.brgm.fr/georisques/cavite/MPYCS00009473" \t "_self" </w:instrText>
            </w:r>
            <w:r>
              <w:fldChar w:fldCharType="separate"/>
            </w:r>
            <w:r>
              <w:rPr>
                <w:rFonts w:ascii="Marianne" w:hAnsi="Marianne" w:eastAsia="Marianne" w:cs="Marianne"/>
                <w:sz w:val="14"/>
              </w:rPr>
              <w:t xml:space="preserve">MPYCS00009473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 PIERRE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"https://fiches-risques.brgm.fr/georisques/cavite/MPYCS00009477" \t "_self" </w:instrText>
            </w:r>
            <w:r>
              <w:fldChar w:fldCharType="separate"/>
            </w:r>
            <w:r>
              <w:rPr>
                <w:rFonts w:ascii="Marianne" w:hAnsi="Marianne" w:eastAsia="Marianne" w:cs="Marianne"/>
                <w:sz w:val="14"/>
              </w:rPr>
              <w:t xml:space="preserve">MPYCS00009477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"https://fiches-risques.brgm.fr/georisques/cavite/MPYCS00009478" \t "_self" </w:instrText>
            </w:r>
            <w:r>
              <w:fldChar w:fldCharType="separate"/>
            </w:r>
            <w:r>
              <w:rPr>
                <w:rFonts w:ascii="Marianne" w:hAnsi="Marianne" w:eastAsia="Marianne" w:cs="Marianne"/>
                <w:sz w:val="14"/>
              </w:rPr>
              <w:t xml:space="preserve">MPYCS00009478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MAS DE LA 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"https://fiches-risques.brgm.fr/georisques/cavite/MPYCS00009479" \t "_self" </w:instrText>
            </w:r>
            <w:r>
              <w:fldChar w:fldCharType="separate"/>
            </w:r>
            <w:r>
              <w:rPr>
                <w:rFonts w:ascii="Marianne" w:hAnsi="Marianne" w:eastAsia="Marianne" w:cs="Marianne"/>
                <w:sz w:val="14"/>
              </w:rPr>
              <w:t xml:space="preserve">MPYCS00009479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"https://fiches-risques.brgm.fr/georisques/cavite/MPYCS00009480" \t "_self" </w:instrText>
            </w:r>
            <w:r>
              <w:fldChar w:fldCharType="separate"/>
            </w:r>
            <w:r>
              <w:rPr>
                <w:rFonts w:ascii="Marianne" w:hAnsi="Marianne" w:eastAsia="Marianne" w:cs="Marianne"/>
                <w:sz w:val="14"/>
              </w:rPr>
              <w:t xml:space="preserve">MPYCS00009480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DES LACS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"https://fiches-risques.brgm.fr/georisques/cavite/MPYCS00009482" \t "_self" </w:instrText>
            </w:r>
            <w:r>
              <w:fldChar w:fldCharType="separate"/>
            </w:r>
            <w:r>
              <w:rPr>
                <w:rFonts w:ascii="Marianne" w:hAnsi="Marianne" w:eastAsia="Marianne" w:cs="Marianne"/>
                <w:sz w:val="14"/>
              </w:rPr>
              <w:t xml:space="preserve">MPYCS00009482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MOSTUEJOULS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"https://fiches-risques.brgm.fr/georisques/cavite/MPYCS00009483" \t "_self" </w:instrText>
            </w:r>
            <w:r>
              <w:fldChar w:fldCharType="separate"/>
            </w:r>
            <w:r>
              <w:rPr>
                <w:rFonts w:ascii="Marianne" w:hAnsi="Marianne" w:eastAsia="Marianne" w:cs="Marianne"/>
                <w:sz w:val="14"/>
              </w:rPr>
              <w:t xml:space="preserve">MPYCS00009483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"https://fiches-risques.brgm.fr/georisques/cavite/MPYCS00009484" \t "_self" </w:instrText>
            </w:r>
            <w:r>
              <w:fldChar w:fldCharType="separate"/>
            </w:r>
            <w:r>
              <w:rPr>
                <w:rFonts w:ascii="Marianne" w:hAnsi="Marianne" w:eastAsia="Marianne" w:cs="Marianne"/>
                <w:sz w:val="14"/>
              </w:rPr>
              <w:t xml:space="preserve">MPYCS00009484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MOSTUEJOULS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"https://fiches-risques.brgm.fr/georisques/cavite/MPYCS00009485" \t "_self" </w:instrText>
            </w:r>
            <w:r>
              <w:fldChar w:fldCharType="separate"/>
            </w:r>
            <w:r>
              <w:rPr>
                <w:rFonts w:ascii="Marianne" w:hAnsi="Marianne" w:eastAsia="Marianne" w:cs="Marianne"/>
                <w:sz w:val="14"/>
              </w:rPr>
              <w:t xml:space="preserve">MPYCS00009485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FAVAREDE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653097" name="Picture">
</wp:docPr>
                  <a:graphic>
                    <a:graphicData uri="http://schemas.openxmlformats.org/drawingml/2006/picture">
                      <pic:pic>
                        <pic:nvPicPr>
                          <pic:cNvPr id="924653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71641" name="Picture">
</wp:docPr>
                  <a:graphic>
                    <a:graphicData uri="http://schemas.openxmlformats.org/drawingml/2006/picture">
                      <pic:pic>
                        <pic:nvPicPr>
                          <pic:cNvPr id="73157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12720 Mostuéjouls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85812" name="Picture">
</wp:docPr>
                  <a:graphic>
                    <a:graphicData uri="http://schemas.openxmlformats.org/drawingml/2006/picture">
                      <pic:pic>
                        <pic:nvPicPr>
                          <pic:cNvPr id="1198085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"https://fiches-risques.brgm.fr/georisques/casias/SSP3937273" \t "_blank" </w:instrText>
            </w:r>
            <w:r>
              <w:fldChar w:fldCharType="separate"/>
            </w:r>
            <w:r>
              <w:rPr>
                <w:rFonts w:ascii="Marianne" w:hAnsi="Marianne" w:eastAsia="Marianne" w:cs="Marianne"/>
                <w:sz w:val="14"/>
              </w:rPr>
              <w:t xml:space="preserve">SSP3937273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"https://fiches-risques.brgm.fr/georisques/casias/SSP3937258" \t "_blank" </w:instrText>
            </w:r>
            <w:r>
              <w:fldChar w:fldCharType="separate"/>
            </w:r>
            <w:r>
              <w:rPr>
                <w:rFonts w:ascii="Marianne" w:hAnsi="Marianne" w:eastAsia="Marianne" w:cs="Marianne"/>
                <w:sz w:val="14"/>
              </w:rPr>
              <w:t xml:space="preserve">SSP3937258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