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09356" name="Picture">
</wp:docPr>
                  <a:graphic>
                    <a:graphicData uri="http://schemas.openxmlformats.org/drawingml/2006/picture">
                      <pic:pic>
                        <pic:nvPicPr>
                          <pic:cNvPr id="187750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848489" name="Picture">
</wp:docPr>
                  <a:graphic>
                    <a:graphicData uri="http://schemas.openxmlformats.org/drawingml/2006/picture">
                      <pic:pic>
                        <pic:nvPicPr>
                          <pic:cNvPr id="1943848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675470" name="Picture">
</wp:docPr>
                        <a:graphic>
                          <a:graphicData uri="http://schemas.openxmlformats.org/drawingml/2006/picture">
                            <pic:pic>
                              <pic:nvPicPr>
                                <pic:cNvPr id="1585675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Mormant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011858" name="Picture">
</wp:docPr>
                  <a:graphic>
                    <a:graphicData uri="http://schemas.openxmlformats.org/drawingml/2006/picture">
                      <pic:pic>
                        <pic:nvPicPr>
                          <pic:cNvPr id="2139011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890494" name="Picture">
</wp:docPr>
                  <a:graphic>
                    <a:graphicData uri="http://schemas.openxmlformats.org/drawingml/2006/picture">
                      <pic:pic>
                        <pic:nvPicPr>
                          <pic:cNvPr id="1837890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40774" name="Picture">
</wp:docPr>
                  <a:graphic>
                    <a:graphicData uri="http://schemas.openxmlformats.org/drawingml/2006/picture">
                      <pic:pic>
                        <pic:nvPicPr>
                          <pic:cNvPr id="185274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31318" name="Picture">
</wp:docPr>
                  <a:graphic>
                    <a:graphicData uri="http://schemas.openxmlformats.org/drawingml/2006/picture">
                      <pic:pic>
                        <pic:nvPicPr>
                          <pic:cNvPr id="156693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995722" name="Picture">
</wp:docPr>
                  <a:graphic>
                    <a:graphicData uri="http://schemas.openxmlformats.org/drawingml/2006/picture">
                      <pic:pic>
                        <pic:nvPicPr>
                          <pic:cNvPr id="131899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146695" name="Picture">
</wp:docPr>
                        <a:graphic>
                          <a:graphicData uri="http://schemas.openxmlformats.org/drawingml/2006/picture">
                            <pic:pic>
                              <pic:nvPicPr>
                                <pic:cNvPr id="1033146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660689" name="Picture">
</wp:docPr>
                        <a:graphic>
                          <a:graphicData uri="http://schemas.openxmlformats.org/drawingml/2006/picture">
                            <pic:pic>
                              <pic:nvPicPr>
                                <pic:cNvPr id="698660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57788" name="Picture">
</wp:docPr>
                        <a:graphic>
                          <a:graphicData uri="http://schemas.openxmlformats.org/drawingml/2006/picture">
                            <pic:pic>
                              <pic:nvPicPr>
                                <pic:cNvPr id="902757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06383" name="Picture">
</wp:docPr>
                        <a:graphic>
                          <a:graphicData uri="http://schemas.openxmlformats.org/drawingml/2006/picture">
                            <pic:pic>
                              <pic:nvPicPr>
                                <pic:cNvPr id="1738806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31424" name="Picture">
</wp:docPr>
                        <a:graphic>
                          <a:graphicData uri="http://schemas.openxmlformats.org/drawingml/2006/picture">
                            <pic:pic>
                              <pic:nvPicPr>
                                <pic:cNvPr id="869931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880230" name="Picture">
</wp:docPr>
                        <a:graphic>
                          <a:graphicData uri="http://schemas.openxmlformats.org/drawingml/2006/picture">
                            <pic:pic>
                              <pic:nvPicPr>
                                <pic:cNvPr id="6018802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7884" name="Picture">
</wp:docPr>
                        <a:graphic>
                          <a:graphicData uri="http://schemas.openxmlformats.org/drawingml/2006/picture">
                            <pic:pic>
                              <pic:nvPicPr>
                                <pic:cNvPr id="71097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63328" name="Picture">
</wp:docPr>
                        <a:graphic>
                          <a:graphicData uri="http://schemas.openxmlformats.org/drawingml/2006/picture">
                            <pic:pic>
                              <pic:nvPicPr>
                                <pic:cNvPr id="661463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22867" name="Picture">
</wp:docPr>
                        <a:graphic>
                          <a:graphicData uri="http://schemas.openxmlformats.org/drawingml/2006/picture">
                            <pic:pic>
                              <pic:nvPicPr>
                                <pic:cNvPr id="1649322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747393" name="Picture">
</wp:docPr>
                        <a:graphic>
                          <a:graphicData uri="http://schemas.openxmlformats.org/drawingml/2006/picture">
                            <pic:pic>
                              <pic:nvPicPr>
                                <pic:cNvPr id="313747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00082" name="Picture">
</wp:docPr>
                        <a:graphic>
                          <a:graphicData uri="http://schemas.openxmlformats.org/drawingml/2006/picture">
                            <pic:pic>
                              <pic:nvPicPr>
                                <pic:cNvPr id="1690400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723024" name="Picture">
</wp:docPr>
                        <a:graphic>
                          <a:graphicData uri="http://schemas.openxmlformats.org/drawingml/2006/picture">
                            <pic:pic>
                              <pic:nvPicPr>
                                <pic:cNvPr id="2807230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24358" name="Picture">
</wp:docPr>
                        <a:graphic>
                          <a:graphicData uri="http://schemas.openxmlformats.org/drawingml/2006/picture">
                            <pic:pic>
                              <pic:nvPicPr>
                                <pic:cNvPr id="1918824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6644" name="Picture">
</wp:docPr>
                        <a:graphic>
                          <a:graphicData uri="http://schemas.openxmlformats.org/drawingml/2006/picture">
                            <pic:pic>
                              <pic:nvPicPr>
                                <pic:cNvPr id="91136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00378" name="Picture">
</wp:docPr>
                        <a:graphic>
                          <a:graphicData uri="http://schemas.openxmlformats.org/drawingml/2006/picture">
                            <pic:pic>
                              <pic:nvPicPr>
                                <pic:cNvPr id="11209003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12846" name="Picture">
</wp:docPr>
                        <a:graphic>
                          <a:graphicData uri="http://schemas.openxmlformats.org/drawingml/2006/picture">
                            <pic:pic>
                              <pic:nvPicPr>
                                <pic:cNvPr id="10823128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63131" name="Picture">
</wp:docPr>
                        <a:graphic>
                          <a:graphicData uri="http://schemas.openxmlformats.org/drawingml/2006/picture">
                            <pic:pic>
                              <pic:nvPicPr>
                                <pic:cNvPr id="20667631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6032" name="Picture">
</wp:docPr>
                        <a:graphic>
                          <a:graphicData uri="http://schemas.openxmlformats.org/drawingml/2006/picture">
                            <pic:pic>
                              <pic:nvPicPr>
                                <pic:cNvPr id="84936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316196" name="Picture">
</wp:docPr>
                        <a:graphic>
                          <a:graphicData uri="http://schemas.openxmlformats.org/drawingml/2006/picture">
                            <pic:pic>
                              <pic:nvPicPr>
                                <pic:cNvPr id="10073161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228923" name="Picture">
</wp:docPr>
                        <a:graphic>
                          <a:graphicData uri="http://schemas.openxmlformats.org/drawingml/2006/picture">
                            <pic:pic>
                              <pic:nvPicPr>
                                <pic:cNvPr id="2085228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743636" name="Picture">
</wp:docPr>
                        <a:graphic>
                          <a:graphicData uri="http://schemas.openxmlformats.org/drawingml/2006/picture">
                            <pic:pic>
                              <pic:nvPicPr>
                                <pic:cNvPr id="1930743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753631" name="Picture">
</wp:docPr>
                        <a:graphic>
                          <a:graphicData uri="http://schemas.openxmlformats.org/drawingml/2006/picture">
                            <pic:pic>
                              <pic:nvPicPr>
                                <pic:cNvPr id="2122753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26764" name="Picture">
</wp:docPr>
                        <a:graphic>
                          <a:graphicData uri="http://schemas.openxmlformats.org/drawingml/2006/picture">
                            <pic:pic>
                              <pic:nvPicPr>
                                <pic:cNvPr id="2143026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24814" name="Picture">
</wp:docPr>
                        <a:graphic>
                          <a:graphicData uri="http://schemas.openxmlformats.org/drawingml/2006/picture">
                            <pic:pic>
                              <pic:nvPicPr>
                                <pic:cNvPr id="1276248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31101" name="Picture">
</wp:docPr>
                  <a:graphic>
                    <a:graphicData uri="http://schemas.openxmlformats.org/drawingml/2006/picture">
                      <pic:pic>
                        <pic:nvPicPr>
                          <pic:cNvPr id="64543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82760" name="Picture">
</wp:docPr>
                  <a:graphic>
                    <a:graphicData uri="http://schemas.openxmlformats.org/drawingml/2006/picture">
                      <pic:pic>
                        <pic:nvPicPr>
                          <pic:cNvPr id="121338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65308" name="Picture">
</wp:docPr>
                  <a:graphic>
                    <a:graphicData uri="http://schemas.openxmlformats.org/drawingml/2006/picture">
                      <pic:pic>
                        <pic:nvPicPr>
                          <pic:cNvPr id="38646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761796" name="Picture">
</wp:docPr>
                  <a:graphic>
                    <a:graphicData uri="http://schemas.openxmlformats.org/drawingml/2006/picture">
                      <pic:pic>
                        <pic:nvPicPr>
                          <pic:cNvPr id="9347617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09520" name="Picture">
</wp:docPr>
                  <a:graphic>
                    <a:graphicData uri="http://schemas.openxmlformats.org/drawingml/2006/picture">
                      <pic:pic>
                        <pic:nvPicPr>
                          <pic:cNvPr id="2026409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8629035" name="Picture">
</wp:docPr>
                  <a:graphic>
                    <a:graphicData uri="http://schemas.openxmlformats.org/drawingml/2006/picture">
                      <pic:pic>
                        <pic:nvPicPr>
                          <pic:cNvPr id="2058629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60071" name="Picture">
</wp:docPr>
                        <a:graphic>
                          <a:graphicData uri="http://schemas.openxmlformats.org/drawingml/2006/picture">
                            <pic:pic>
                              <pic:nvPicPr>
                                <pic:cNvPr id="1791660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43706" name="Picture">
</wp:docPr>
                        <a:graphic>
                          <a:graphicData uri="http://schemas.openxmlformats.org/drawingml/2006/picture">
                            <pic:pic>
                              <pic:nvPicPr>
                                <pic:cNvPr id="12614437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2585" name="Picture">
</wp:docPr>
                  <a:graphic>
                    <a:graphicData uri="http://schemas.openxmlformats.org/drawingml/2006/picture">
                      <pic:pic>
                        <pic:nvPicPr>
                          <pic:cNvPr id="7582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997570" name="Picture">
</wp:docPr>
                  <a:graphic>
                    <a:graphicData uri="http://schemas.openxmlformats.org/drawingml/2006/picture">
                      <pic:pic>
                        <pic:nvPicPr>
                          <pic:cNvPr id="122999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9112" name="Picture">
</wp:docPr>
                  <a:graphic>
                    <a:graphicData uri="http://schemas.openxmlformats.org/drawingml/2006/picture">
                      <pic:pic>
                        <pic:nvPicPr>
                          <pic:cNvPr id="4144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19567" name="Picture">
</wp:docPr>
                  <a:graphic>
                    <a:graphicData uri="http://schemas.openxmlformats.org/drawingml/2006/picture">
                      <pic:pic>
                        <pic:nvPicPr>
                          <pic:cNvPr id="111519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2223" name="Picture">
</wp:docPr>
                  <a:graphic>
                    <a:graphicData uri="http://schemas.openxmlformats.org/drawingml/2006/picture">
                      <pic:pic>
                        <pic:nvPicPr>
                          <pic:cNvPr id="135832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833407" name="Picture">
</wp:docPr>
                  <a:graphic>
                    <a:graphicData uri="http://schemas.openxmlformats.org/drawingml/2006/picture">
                      <pic:pic>
                        <pic:nvPicPr>
                          <pic:cNvPr id="86833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295888" name="Picture">
</wp:docPr>
                        <a:graphic>
                          <a:graphicData uri="http://schemas.openxmlformats.org/drawingml/2006/picture">
                            <pic:pic>
                              <pic:nvPicPr>
                                <pic:cNvPr id="288295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30277" name="Picture">
</wp:docPr>
                  <a:graphic>
                    <a:graphicData uri="http://schemas.openxmlformats.org/drawingml/2006/picture">
                      <pic:pic>
                        <pic:nvPicPr>
                          <pic:cNvPr id="100473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42972" name="Picture">
</wp:docPr>
                  <a:graphic>
                    <a:graphicData uri="http://schemas.openxmlformats.org/drawingml/2006/picture">
                      <pic:pic>
                        <pic:nvPicPr>
                          <pic:cNvPr id="199244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19597" name="Picture">
</wp:docPr>
                  <a:graphic>
                    <a:graphicData uri="http://schemas.openxmlformats.org/drawingml/2006/picture">
                      <pic:pic>
                        <pic:nvPicPr>
                          <pic:cNvPr id="54101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76199" name="Picture">
</wp:docPr>
                  <a:graphic>
                    <a:graphicData uri="http://schemas.openxmlformats.org/drawingml/2006/picture">
                      <pic:pic>
                        <pic:nvPicPr>
                          <pic:cNvPr id="3347761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70173" name="Picture">
</wp:docPr>
                  <a:graphic>
                    <a:graphicData uri="http://schemas.openxmlformats.org/drawingml/2006/picture">
                      <pic:pic>
                        <pic:nvPicPr>
                          <pic:cNvPr id="2078870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8528842" name="Picture">
</wp:docPr>
                  <a:graphic>
                    <a:graphicData uri="http://schemas.openxmlformats.org/drawingml/2006/picture">
                      <pic:pic>
                        <pic:nvPicPr>
                          <pic:cNvPr id="18385288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148451" name="Picture">
</wp:docPr>
                        <a:graphic>
                          <a:graphicData uri="http://schemas.openxmlformats.org/drawingml/2006/picture">
                            <pic:pic>
                              <pic:nvPicPr>
                                <pic:cNvPr id="1009148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97799" name="Picture">
</wp:docPr>
                  <a:graphic>
                    <a:graphicData uri="http://schemas.openxmlformats.org/drawingml/2006/picture">
                      <pic:pic>
                        <pic:nvPicPr>
                          <pic:cNvPr id="210549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67332" name="Picture">
</wp:docPr>
                  <a:graphic>
                    <a:graphicData uri="http://schemas.openxmlformats.org/drawingml/2006/picture">
                      <pic:pic>
                        <pic:nvPicPr>
                          <pic:cNvPr id="120896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84892" name="Picture">
</wp:docPr>
                  <a:graphic>
                    <a:graphicData uri="http://schemas.openxmlformats.org/drawingml/2006/picture">
                      <pic:pic>
                        <pic:nvPicPr>
                          <pic:cNvPr id="120318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Mormant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50078" name="Picture">
</wp:docPr>
                  <a:graphic>
                    <a:graphicData uri="http://schemas.openxmlformats.org/drawingml/2006/picture">
                      <pic:pic>
                        <pic:nvPicPr>
                          <pic:cNvPr id="191435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73561" name="Picture">
</wp:docPr>
                  <a:graphic>
                    <a:graphicData uri="http://schemas.openxmlformats.org/drawingml/2006/picture">
                      <pic:pic>
                        <pic:nvPicPr>
                          <pic:cNvPr id="109287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44869" name="Picture">
</wp:docPr>
                  <a:graphic>
                    <a:graphicData uri="http://schemas.openxmlformats.org/drawingml/2006/picture">
                      <pic:pic>
                        <pic:nvPicPr>
                          <pic:cNvPr id="107044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447600" name="Picture">
</wp:docPr>
                  <a:graphic>
                    <a:graphicData uri="http://schemas.openxmlformats.org/drawingml/2006/picture">
                      <pic:pic>
                        <pic:nvPicPr>
                          <pic:cNvPr id="18164476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3067" name="Picture">
</wp:docPr>
                  <a:graphic>
                    <a:graphicData uri="http://schemas.openxmlformats.org/drawingml/2006/picture">
                      <pic:pic>
                        <pic:nvPicPr>
                          <pic:cNvPr id="159263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975922" name="Picture">
</wp:docPr>
                  <a:graphic>
                    <a:graphicData uri="http://schemas.openxmlformats.org/drawingml/2006/picture">
                      <pic:pic>
                        <pic:nvPicPr>
                          <pic:cNvPr id="17969759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85823" name="Picture">
</wp:docPr>
                        <a:graphic>
                          <a:graphicData uri="http://schemas.openxmlformats.org/drawingml/2006/picture">
                            <pic:pic>
                              <pic:nvPicPr>
                                <pic:cNvPr id="1608185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79694" name="Picture">
</wp:docPr>
                  <a:graphic>
                    <a:graphicData uri="http://schemas.openxmlformats.org/drawingml/2006/picture">
                      <pic:pic>
                        <pic:nvPicPr>
                          <pic:cNvPr id="110407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14518" name="Picture">
</wp:docPr>
                  <a:graphic>
                    <a:graphicData uri="http://schemas.openxmlformats.org/drawingml/2006/picture">
                      <pic:pic>
                        <pic:nvPicPr>
                          <pic:cNvPr id="96351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46507" name="Picture">
</wp:docPr>
                  <a:graphic>
                    <a:graphicData uri="http://schemas.openxmlformats.org/drawingml/2006/picture">
                      <pic:pic>
                        <pic:nvPicPr>
                          <pic:cNvPr id="82224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171966" name="Picture">
</wp:docPr>
                  <a:graphic>
                    <a:graphicData uri="http://schemas.openxmlformats.org/drawingml/2006/picture">
                      <pic:pic>
                        <pic:nvPicPr>
                          <pic:cNvPr id="295171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25106" name="Picture">
</wp:docPr>
                  <a:graphic>
                    <a:graphicData uri="http://schemas.openxmlformats.org/drawingml/2006/picture">
                      <pic:pic>
                        <pic:nvPicPr>
                          <pic:cNvPr id="1779125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261010" name="Picture">
</wp:docPr>
                  <a:graphic>
                    <a:graphicData uri="http://schemas.openxmlformats.org/drawingml/2006/picture">
                      <pic:pic>
                        <pic:nvPicPr>
                          <pic:cNvPr id="1491261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654780" name="Picture">
</wp:docPr>
                        <a:graphic>
                          <a:graphicData uri="http://schemas.openxmlformats.org/drawingml/2006/picture">
                            <pic:pic>
                              <pic:nvPicPr>
                                <pic:cNvPr id="1814654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41528" name="Picture">
</wp:docPr>
                  <a:graphic>
                    <a:graphicData uri="http://schemas.openxmlformats.org/drawingml/2006/picture">
                      <pic:pic>
                        <pic:nvPicPr>
                          <pic:cNvPr id="126104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08334" name="Picture">
</wp:docPr>
                  <a:graphic>
                    <a:graphicData uri="http://schemas.openxmlformats.org/drawingml/2006/picture">
                      <pic:pic>
                        <pic:nvPicPr>
                          <pic:cNvPr id="18181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13684" name="Picture">
</wp:docPr>
                  <a:graphic>
                    <a:graphicData uri="http://schemas.openxmlformats.org/drawingml/2006/picture">
                      <pic:pic>
                        <pic:nvPicPr>
                          <pic:cNvPr id="196851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325739" name="Picture">
</wp:docPr>
                  <a:graphic>
                    <a:graphicData uri="http://schemas.openxmlformats.org/drawingml/2006/picture">
                      <pic:pic>
                        <pic:nvPicPr>
                          <pic:cNvPr id="94732573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65909" name="Picture">
</wp:docPr>
                  <a:graphic>
                    <a:graphicData uri="http://schemas.openxmlformats.org/drawingml/2006/picture">
                      <pic:pic>
                        <pic:nvPicPr>
                          <pic:cNvPr id="705265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8606131" name="Picture">
</wp:docPr>
                  <a:graphic>
                    <a:graphicData uri="http://schemas.openxmlformats.org/drawingml/2006/picture">
                      <pic:pic>
                        <pic:nvPicPr>
                          <pic:cNvPr id="173860613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80751" name="Picture">
</wp:docPr>
                  <a:graphic>
                    <a:graphicData uri="http://schemas.openxmlformats.org/drawingml/2006/picture">
                      <pic:pic>
                        <pic:nvPicPr>
                          <pic:cNvPr id="101068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79026" name="Picture">
</wp:docPr>
                  <a:graphic>
                    <a:graphicData uri="http://schemas.openxmlformats.org/drawingml/2006/picture">
                      <pic:pic>
                        <pic:nvPicPr>
                          <pic:cNvPr id="111287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31470" name="Picture">
</wp:docPr>
                  <a:graphic>
                    <a:graphicData uri="http://schemas.openxmlformats.org/drawingml/2006/picture">
                      <pic:pic>
                        <pic:nvPicPr>
                          <pic:cNvPr id="110503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5444" name="Picture">
</wp:docPr>
                  <a:graphic>
                    <a:graphicData uri="http://schemas.openxmlformats.org/drawingml/2006/picture">
                      <pic:pic>
                        <pic:nvPicPr>
                          <pic:cNvPr id="20759544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037489" name="Picture">
</wp:docPr>
                  <a:graphic>
                    <a:graphicData uri="http://schemas.openxmlformats.org/drawingml/2006/picture">
                      <pic:pic>
                        <pic:nvPicPr>
                          <pic:cNvPr id="1481037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0899767" name="Picture">
</wp:docPr>
                  <a:graphic>
                    <a:graphicData uri="http://schemas.openxmlformats.org/drawingml/2006/picture">
                      <pic:pic>
                        <pic:nvPicPr>
                          <pic:cNvPr id="16008997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37365" name="Picture">
</wp:docPr>
                  <a:graphic>
                    <a:graphicData uri="http://schemas.openxmlformats.org/drawingml/2006/picture">
                      <pic:pic>
                        <pic:nvPicPr>
                          <pic:cNvPr id="83823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37257" name="Picture">
</wp:docPr>
                  <a:graphic>
                    <a:graphicData uri="http://schemas.openxmlformats.org/drawingml/2006/picture">
                      <pic:pic>
                        <pic:nvPicPr>
                          <pic:cNvPr id="90433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25152" name="Picture">
</wp:docPr>
                  <a:graphic>
                    <a:graphicData uri="http://schemas.openxmlformats.org/drawingml/2006/picture">
                      <pic:pic>
                        <pic:nvPicPr>
                          <pic:cNvPr id="194112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81180" name="Picture">
</wp:docPr>
                  <a:graphic>
                    <a:graphicData uri="http://schemas.openxmlformats.org/drawingml/2006/picture">
                      <pic:pic>
                        <pic:nvPicPr>
                          <pic:cNvPr id="1025811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72239" name="Picture">
</wp:docPr>
                  <a:graphic>
                    <a:graphicData uri="http://schemas.openxmlformats.org/drawingml/2006/picture">
                      <pic:pic>
                        <pic:nvPicPr>
                          <pic:cNvPr id="857572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706765" name="Picture">
</wp:docPr>
                  <a:graphic>
                    <a:graphicData uri="http://schemas.openxmlformats.org/drawingml/2006/picture">
                      <pic:pic>
                        <pic:nvPicPr>
                          <pic:cNvPr id="4987067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68662" name="Picture">
</wp:docPr>
                  <a:graphic>
                    <a:graphicData uri="http://schemas.openxmlformats.org/drawingml/2006/picture">
                      <pic:pic>
                        <pic:nvPicPr>
                          <pic:cNvPr id="118376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04946" name="Picture">
</wp:docPr>
                  <a:graphic>
                    <a:graphicData uri="http://schemas.openxmlformats.org/drawingml/2006/picture">
                      <pic:pic>
                        <pic:nvPicPr>
                          <pic:cNvPr id="110210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Mormant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30150" name="Picture">
</wp:docPr>
                  <a:graphic>
                    <a:graphicData uri="http://schemas.openxmlformats.org/drawingml/2006/picture">
                      <pic:pic>
                        <pic:nvPicPr>
                          <pic:cNvPr id="113053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"https://fiches-risques.brgm.fr/georisques/casias/SSP3876925" \t "_blank" </w:instrText>
            </w:r>
            <w:r>
              <w:fldChar w:fldCharType="separate"/>
            </w:r>
            <w:r>
              <w:rPr>
                <w:rFonts w:ascii="Marianne" w:hAnsi="Marianne" w:eastAsia="Marianne" w:cs="Marianne"/>
                <w:sz w:val="14"/>
              </w:rPr>
              <w:t xml:space="preserve">SSP3876925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"https://fiches-risques.brgm.fr/georisques/casias/SSP3876817" \t "_blank" </w:instrText>
            </w:r>
            <w:r>
              <w:fldChar w:fldCharType="separate"/>
            </w:r>
            <w:r>
              <w:rPr>
                <w:rFonts w:ascii="Marianne" w:hAnsi="Marianne" w:eastAsia="Marianne" w:cs="Marianne"/>
                <w:sz w:val="14"/>
              </w:rPr>
              <w:t xml:space="preserve">SSP3876817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"https://fiches-risques.brgm.fr/georisques/casias/SSP3876816" \t "_blank" </w:instrText>
            </w:r>
            <w:r>
              <w:fldChar w:fldCharType="separate"/>
            </w:r>
            <w:r>
              <w:rPr>
                <w:rFonts w:ascii="Marianne" w:hAnsi="Marianne" w:eastAsia="Marianne" w:cs="Marianne"/>
                <w:sz w:val="14"/>
              </w:rPr>
              <w:t xml:space="preserve">SSP3876816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"https://fiches-risques.brgm.fr/georisques/casias/SSP3876007" \t "_blank" </w:instrText>
            </w:r>
            <w:r>
              <w:fldChar w:fldCharType="separate"/>
            </w:r>
            <w:r>
              <w:rPr>
                <w:rFonts w:ascii="Marianne" w:hAnsi="Marianne" w:eastAsia="Marianne" w:cs="Marianne"/>
                <w:sz w:val="14"/>
              </w:rPr>
              <w:t xml:space="preserve">SSP3876007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"https://fiches-risques.brgm.fr/georisques/casias/SSP3876006" \t "_blank" </w:instrText>
            </w:r>
            <w:r>
              <w:fldChar w:fldCharType="separate"/>
            </w:r>
            <w:r>
              <w:rPr>
                <w:rFonts w:ascii="Marianne" w:hAnsi="Marianne" w:eastAsia="Marianne" w:cs="Marianne"/>
                <w:sz w:val="14"/>
              </w:rPr>
              <w:t xml:space="preserve">SSP3876006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"https://fiches-risques.brgm.fr/georisques/casias/SSP3876005" \t "_blank" </w:instrText>
            </w:r>
            <w:r>
              <w:fldChar w:fldCharType="separate"/>
            </w:r>
            <w:r>
              <w:rPr>
                <w:rFonts w:ascii="Marianne" w:hAnsi="Marianne" w:eastAsia="Marianne" w:cs="Marianne"/>
                <w:sz w:val="14"/>
              </w:rPr>
              <w:t xml:space="preserve">SSP3876005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"https://fiches-risques.brgm.fr/georisques/casias/SSP3875432" \t "_blank" </w:instrText>
            </w:r>
            <w:r>
              <w:fldChar w:fldCharType="separate"/>
            </w:r>
            <w:r>
              <w:rPr>
                <w:rFonts w:ascii="Marianne" w:hAnsi="Marianne" w:eastAsia="Marianne" w:cs="Marianne"/>
                <w:sz w:val="14"/>
              </w:rPr>
              <w:t xml:space="preserve">SSP3875432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lubrifiants (graisse)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"https://fiches-risques.brgm.fr/georisques/casias/SSP3875120" \t "_blank" </w:instrText>
            </w:r>
            <w:r>
              <w:fldChar w:fldCharType="separate"/>
            </w:r>
            <w:r>
              <w:rPr>
                <w:rFonts w:ascii="Marianne" w:hAnsi="Marianne" w:eastAsia="Marianne" w:cs="Marianne"/>
                <w:sz w:val="14"/>
              </w:rPr>
              <w:t xml:space="preserve">SSP3875120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"https://fiches-risques.brgm.fr/georisques/casias/SSP3875116" \t "_blank" </w:instrText>
            </w:r>
            <w:r>
              <w:fldChar w:fldCharType="separate"/>
            </w:r>
            <w:r>
              <w:rPr>
                <w:rFonts w:ascii="Marianne" w:hAnsi="Marianne" w:eastAsia="Marianne" w:cs="Marianne"/>
                <w:sz w:val="14"/>
              </w:rPr>
              <w:t xml:space="preserve">SSP3875116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"https://fiches-risques.brgm.fr/georisques/casias/SSP3874738" \t "_blank" </w:instrText>
            </w:r>
            <w:r>
              <w:fldChar w:fldCharType="separate"/>
            </w:r>
            <w:r>
              <w:rPr>
                <w:rFonts w:ascii="Marianne" w:hAnsi="Marianne" w:eastAsia="Marianne" w:cs="Marianne"/>
                <w:sz w:val="14"/>
              </w:rPr>
              <w:t xml:space="preserve">SSP3874738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"https://fiches-risques.brgm.fr/georisques/casias/SSP3874676" \t "_blank" </w:instrText>
            </w:r>
            <w:r>
              <w:fldChar w:fldCharType="separate"/>
            </w:r>
            <w:r>
              <w:rPr>
                <w:rFonts w:ascii="Marianne" w:hAnsi="Marianne" w:eastAsia="Marianne" w:cs="Marianne"/>
                <w:sz w:val="14"/>
              </w:rPr>
              <w:t xml:space="preserve">SSP3874676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"https://fiches-risques.brgm.fr/georisques/casias/SSP3874229" \t "_blank" </w:instrText>
            </w:r>
            <w:r>
              <w:fldChar w:fldCharType="separate"/>
            </w:r>
            <w:r>
              <w:rPr>
                <w:rFonts w:ascii="Marianne" w:hAnsi="Marianne" w:eastAsia="Marianne" w:cs="Marianne"/>
                <w:sz w:val="14"/>
              </w:rPr>
              <w:t xml:space="preserve">SSP3874229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"https://fiches-risques.brgm.fr/georisques/casias/SSP3874228" \t "_blank" </w:instrText>
            </w:r>
            <w:r>
              <w:fldChar w:fldCharType="separate"/>
            </w:r>
            <w:r>
              <w:rPr>
                <w:rFonts w:ascii="Marianne" w:hAnsi="Marianne" w:eastAsia="Marianne" w:cs="Marianne"/>
                <w:sz w:val="14"/>
              </w:rPr>
              <w:t xml:space="preserve">SSP3874228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"https://fiches-risques.brgm.fr/georisques/casias/SSP3874199" \t "_blank" </w:instrText>
            </w:r>
            <w:r>
              <w:fldChar w:fldCharType="separate"/>
            </w:r>
            <w:r>
              <w:rPr>
                <w:rFonts w:ascii="Marianne" w:hAnsi="Marianne" w:eastAsia="Marianne" w:cs="Marianne"/>
                <w:sz w:val="14"/>
              </w:rPr>
              <w:t xml:space="preserve">SSP3874199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"https://fiches-risques.brgm.fr/georisques/casias/SSP3874048" \t "_blank" </w:instrText>
            </w:r>
            <w:r>
              <w:fldChar w:fldCharType="separate"/>
            </w:r>
            <w:r>
              <w:rPr>
                <w:rFonts w:ascii="Marianne" w:hAnsi="Marianne" w:eastAsia="Marianne" w:cs="Marianne"/>
                <w:sz w:val="14"/>
              </w:rPr>
              <w:t xml:space="preserve">SSP3874048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"https://fiches-risques.brgm.fr/georisques/casias/SSP3874019" \t "_blank" </w:instrText>
            </w:r>
            <w:r>
              <w:fldChar w:fldCharType="separate"/>
            </w:r>
            <w:r>
              <w:rPr>
                <w:rFonts w:ascii="Marianne" w:hAnsi="Marianne" w:eastAsia="Marianne" w:cs="Marianne"/>
                <w:sz w:val="14"/>
              </w:rPr>
              <w:t xml:space="preserve">SSP3874019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"https://fiches-risques.brgm.fr/georisques/casias/SSP3873932" \t "_blank" </w:instrText>
            </w:r>
            <w:r>
              <w:fldChar w:fldCharType="separate"/>
            </w:r>
            <w:r>
              <w:rPr>
                <w:rFonts w:ascii="Marianne" w:hAnsi="Marianne" w:eastAsia="Marianne" w:cs="Marianne"/>
                <w:sz w:val="14"/>
              </w:rPr>
              <w:t xml:space="preserve">SSP3873932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"https://fiches-risques.brgm.fr/georisques/casias/SSP3873881" \t "_blank" </w:instrText>
            </w:r>
            <w:r>
              <w:fldChar w:fldCharType="separate"/>
            </w:r>
            <w:r>
              <w:rPr>
                <w:rFonts w:ascii="Marianne" w:hAnsi="Marianne" w:eastAsia="Marianne" w:cs="Marianne"/>
                <w:sz w:val="14"/>
              </w:rPr>
              <w:t xml:space="preserve">SSP3873881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"https://fiches-risques.brgm.fr/georisques/casias/SSP3873546" \t "_blank" </w:instrText>
            </w:r>
            <w:r>
              <w:fldChar w:fldCharType="separate"/>
            </w:r>
            <w:r>
              <w:rPr>
                <w:rFonts w:ascii="Marianne" w:hAnsi="Marianne" w:eastAsia="Marianne" w:cs="Marianne"/>
                <w:sz w:val="14"/>
              </w:rPr>
              <w:t xml:space="preserve">SSP3873546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"https://fiches-risques.brgm.fr/georisques/casias/SSP3873545" \t "_blank" </w:instrText>
            </w:r>
            <w:r>
              <w:fldChar w:fldCharType="separate"/>
            </w:r>
            <w:r>
              <w:rPr>
                <w:rFonts w:ascii="Marianne" w:hAnsi="Marianne" w:eastAsia="Marianne" w:cs="Marianne"/>
                <w:sz w:val="14"/>
              </w:rPr>
              <w:t xml:space="preserve">SSP3873545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"https://fiches-risques.brgm.fr/georisques/casias/SSP3873094" \t "_blank" </w:instrText>
            </w:r>
            <w:r>
              <w:fldChar w:fldCharType="separate"/>
            </w:r>
            <w:r>
              <w:rPr>
                <w:rFonts w:ascii="Marianne" w:hAnsi="Marianne" w:eastAsia="Marianne" w:cs="Marianne"/>
                <w:sz w:val="14"/>
              </w:rPr>
              <w:t xml:space="preserve">SSP3873094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Sumca - Chrisler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"https://fiches-risques.brgm.fr/georisques/casias/SSP3873093" \t "_blank" </w:instrText>
            </w:r>
            <w:r>
              <w:fldChar w:fldCharType="separate"/>
            </w:r>
            <w:r>
              <w:rPr>
                <w:rFonts w:ascii="Marianne" w:hAnsi="Marianne" w:eastAsia="Marianne" w:cs="Marianne"/>
                <w:sz w:val="14"/>
              </w:rPr>
              <w:t xml:space="preserve">SSP3873093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"https://fiches-risques.brgm.fr/georisques/casias/SSP3873030" \t "_blank" </w:instrText>
            </w:r>
            <w:r>
              <w:fldChar w:fldCharType="separate"/>
            </w:r>
            <w:r>
              <w:rPr>
                <w:rFonts w:ascii="Marianne" w:hAnsi="Marianne" w:eastAsia="Marianne" w:cs="Marianne"/>
                <w:sz w:val="14"/>
              </w:rPr>
              <w:t xml:space="preserve">SSP3873030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"https://fiches-risques.brgm.fr/georisques/casias/SSP3872824" \t "_blank" </w:instrText>
            </w:r>
            <w:r>
              <w:fldChar w:fldCharType="separate"/>
            </w:r>
            <w:r>
              <w:rPr>
                <w:rFonts w:ascii="Marianne" w:hAnsi="Marianne" w:eastAsia="Marianne" w:cs="Marianne"/>
                <w:sz w:val="14"/>
              </w:rPr>
              <w:t xml:space="preserve">SSP3872824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"https://fiches-risques.brgm.fr/georisques/casias/SSP3872451" \t "_blank" </w:instrText>
            </w:r>
            <w:r>
              <w:fldChar w:fldCharType="separate"/>
            </w:r>
            <w:r>
              <w:rPr>
                <w:rFonts w:ascii="Marianne" w:hAnsi="Marianne" w:eastAsia="Marianne" w:cs="Marianne"/>
                <w:sz w:val="14"/>
              </w:rPr>
              <w:t xml:space="preserve">SSP3872451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"https://fiches-risques.brgm.fr/georisques/casias/SSP3872446" \t "_blank" </w:instrText>
            </w:r>
            <w:r>
              <w:fldChar w:fldCharType="separate"/>
            </w:r>
            <w:r>
              <w:rPr>
                <w:rFonts w:ascii="Marianne" w:hAnsi="Marianne" w:eastAsia="Marianne" w:cs="Marianne"/>
                <w:sz w:val="14"/>
              </w:rPr>
              <w:t xml:space="preserve">SSP3872446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"https://fiches-risques.brgm.fr/georisques/casias/SSP3872441" \t "_blank" </w:instrText>
            </w:r>
            <w:r>
              <w:fldChar w:fldCharType="separate"/>
            </w:r>
            <w:r>
              <w:rPr>
                <w:rFonts w:ascii="Marianne" w:hAnsi="Marianne" w:eastAsia="Marianne" w:cs="Marianne"/>
                <w:sz w:val="14"/>
              </w:rPr>
              <w:t xml:space="preserve">SSP3872441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"https://fiches-risques.brgm.fr/georisques/casias/SSP614287" \t "_blank" </w:instrText>
            </w:r>
            <w:r>
              <w:fldChar w:fldCharType="separate"/>
            </w:r>
            <w:r>
              <w:rPr>
                <w:rFonts w:ascii="Marianne" w:hAnsi="Marianne" w:eastAsia="Marianne" w:cs="Marianne"/>
                <w:sz w:val="14"/>
              </w:rPr>
              <w:t xml:space="preserve">SSP614287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