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22781" name="Picture">
</wp:docPr>
                  <a:graphic>
                    <a:graphicData uri="http://schemas.openxmlformats.org/drawingml/2006/picture">
                      <pic:pic>
                        <pic:nvPicPr>
                          <pic:cNvPr id="91512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3313207" name="Picture">
</wp:docPr>
                  <a:graphic>
                    <a:graphicData uri="http://schemas.openxmlformats.org/drawingml/2006/picture">
                      <pic:pic>
                        <pic:nvPicPr>
                          <pic:cNvPr id="1893313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229989" name="Picture">
</wp:docPr>
                        <a:graphic>
                          <a:graphicData uri="http://schemas.openxmlformats.org/drawingml/2006/picture">
                            <pic:pic>
                              <pic:nvPicPr>
                                <pic:cNvPr id="1564229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88330 Moriville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6015759" name="Picture">
</wp:docPr>
                  <a:graphic>
                    <a:graphicData uri="http://schemas.openxmlformats.org/drawingml/2006/picture">
                      <pic:pic>
                        <pic:nvPicPr>
                          <pic:cNvPr id="976015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756943" name="Picture">
</wp:docPr>
                  <a:graphic>
                    <a:graphicData uri="http://schemas.openxmlformats.org/drawingml/2006/picture">
                      <pic:pic>
                        <pic:nvPicPr>
                          <pic:cNvPr id="164756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863164" name="Picture">
</wp:docPr>
                  <a:graphic>
                    <a:graphicData uri="http://schemas.openxmlformats.org/drawingml/2006/picture">
                      <pic:pic>
                        <pic:nvPicPr>
                          <pic:cNvPr id="47986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142618" name="Picture">
</wp:docPr>
                  <a:graphic>
                    <a:graphicData uri="http://schemas.openxmlformats.org/drawingml/2006/picture">
                      <pic:pic>
                        <pic:nvPicPr>
                          <pic:cNvPr id="103114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59298" name="Picture">
</wp:docPr>
                  <a:graphic>
                    <a:graphicData uri="http://schemas.openxmlformats.org/drawingml/2006/picture">
                      <pic:pic>
                        <pic:nvPicPr>
                          <pic:cNvPr id="181155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368863" name="Picture">
</wp:docPr>
                        <a:graphic>
                          <a:graphicData uri="http://schemas.openxmlformats.org/drawingml/2006/picture">
                            <pic:pic>
                              <pic:nvPicPr>
                                <pic:cNvPr id="918368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321409" name="Picture">
</wp:docPr>
                        <a:graphic>
                          <a:graphicData uri="http://schemas.openxmlformats.org/drawingml/2006/picture">
                            <pic:pic>
                              <pic:nvPicPr>
                                <pic:cNvPr id="987321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375553" name="Picture">
</wp:docPr>
                        <a:graphic>
                          <a:graphicData uri="http://schemas.openxmlformats.org/drawingml/2006/picture">
                            <pic:pic>
                              <pic:nvPicPr>
                                <pic:cNvPr id="737375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948743" name="Picture">
</wp:docPr>
                        <a:graphic>
                          <a:graphicData uri="http://schemas.openxmlformats.org/drawingml/2006/picture">
                            <pic:pic>
                              <pic:nvPicPr>
                                <pic:cNvPr id="1495948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68643" name="Picture">
</wp:docPr>
                        <a:graphic>
                          <a:graphicData uri="http://schemas.openxmlformats.org/drawingml/2006/picture">
                            <pic:pic>
                              <pic:nvPicPr>
                                <pic:cNvPr id="1807068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255949" name="Picture">
</wp:docPr>
                        <a:graphic>
                          <a:graphicData uri="http://schemas.openxmlformats.org/drawingml/2006/picture">
                            <pic:pic>
                              <pic:nvPicPr>
                                <pic:cNvPr id="10342559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857639" name="Picture">
</wp:docPr>
                        <a:graphic>
                          <a:graphicData uri="http://schemas.openxmlformats.org/drawingml/2006/picture">
                            <pic:pic>
                              <pic:nvPicPr>
                                <pic:cNvPr id="864857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0254" name="Picture">
</wp:docPr>
                        <a:graphic>
                          <a:graphicData uri="http://schemas.openxmlformats.org/drawingml/2006/picture">
                            <pic:pic>
                              <pic:nvPicPr>
                                <pic:cNvPr id="185540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73129" name="Picture">
</wp:docPr>
                        <a:graphic>
                          <a:graphicData uri="http://schemas.openxmlformats.org/drawingml/2006/picture">
                            <pic:pic>
                              <pic:nvPicPr>
                                <pic:cNvPr id="3001731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406717" name="Picture">
</wp:docPr>
                        <a:graphic>
                          <a:graphicData uri="http://schemas.openxmlformats.org/drawingml/2006/picture">
                            <pic:pic>
                              <pic:nvPicPr>
                                <pic:cNvPr id="14164067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98042" name="Picture">
</wp:docPr>
                        <a:graphic>
                          <a:graphicData uri="http://schemas.openxmlformats.org/drawingml/2006/picture">
                            <pic:pic>
                              <pic:nvPicPr>
                                <pic:cNvPr id="1496798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78530" name="Picture">
</wp:docPr>
                        <a:graphic>
                          <a:graphicData uri="http://schemas.openxmlformats.org/drawingml/2006/picture">
                            <pic:pic>
                              <pic:nvPicPr>
                                <pic:cNvPr id="2025785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745845" name="Picture">
</wp:docPr>
                        <a:graphic>
                          <a:graphicData uri="http://schemas.openxmlformats.org/drawingml/2006/picture">
                            <pic:pic>
                              <pic:nvPicPr>
                                <pic:cNvPr id="8527458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362059" name="Picture">
</wp:docPr>
                        <a:graphic>
                          <a:graphicData uri="http://schemas.openxmlformats.org/drawingml/2006/picture">
                            <pic:pic>
                              <pic:nvPicPr>
                                <pic:cNvPr id="954362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88220" name="Picture">
</wp:docPr>
                        <a:graphic>
                          <a:graphicData uri="http://schemas.openxmlformats.org/drawingml/2006/picture">
                            <pic:pic>
                              <pic:nvPicPr>
                                <pic:cNvPr id="1073882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675502" name="Picture">
</wp:docPr>
                        <a:graphic>
                          <a:graphicData uri="http://schemas.openxmlformats.org/drawingml/2006/picture">
                            <pic:pic>
                              <pic:nvPicPr>
                                <pic:cNvPr id="17916755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69922" name="Picture">
</wp:docPr>
                        <a:graphic>
                          <a:graphicData uri="http://schemas.openxmlformats.org/drawingml/2006/picture">
                            <pic:pic>
                              <pic:nvPicPr>
                                <pic:cNvPr id="2787699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027453" name="Picture">
</wp:docPr>
                        <a:graphic>
                          <a:graphicData uri="http://schemas.openxmlformats.org/drawingml/2006/picture">
                            <pic:pic>
                              <pic:nvPicPr>
                                <pic:cNvPr id="18510274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030224" name="Picture">
</wp:docPr>
                        <a:graphic>
                          <a:graphicData uri="http://schemas.openxmlformats.org/drawingml/2006/picture">
                            <pic:pic>
                              <pic:nvPicPr>
                                <pic:cNvPr id="5020302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9152" name="Picture">
</wp:docPr>
                        <a:graphic>
                          <a:graphicData uri="http://schemas.openxmlformats.org/drawingml/2006/picture">
                            <pic:pic>
                              <pic:nvPicPr>
                                <pic:cNvPr id="855191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254626" name="Picture">
</wp:docPr>
                        <a:graphic>
                          <a:graphicData uri="http://schemas.openxmlformats.org/drawingml/2006/picture">
                            <pic:pic>
                              <pic:nvPicPr>
                                <pic:cNvPr id="16142546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661838" name="Picture">
</wp:docPr>
                  <a:graphic>
                    <a:graphicData uri="http://schemas.openxmlformats.org/drawingml/2006/picture">
                      <pic:pic>
                        <pic:nvPicPr>
                          <pic:cNvPr id="124266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31325" name="Picture">
</wp:docPr>
                  <a:graphic>
                    <a:graphicData uri="http://schemas.openxmlformats.org/drawingml/2006/picture">
                      <pic:pic>
                        <pic:nvPicPr>
                          <pic:cNvPr id="196123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687656" name="Picture">
</wp:docPr>
                  <a:graphic>
                    <a:graphicData uri="http://schemas.openxmlformats.org/drawingml/2006/picture">
                      <pic:pic>
                        <pic:nvPicPr>
                          <pic:cNvPr id="177468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Moriville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24921" name="Picture">
</wp:docPr>
                  <a:graphic>
                    <a:graphicData uri="http://schemas.openxmlformats.org/drawingml/2006/picture">
                      <pic:pic>
                        <pic:nvPicPr>
                          <pic:cNvPr id="9730249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30724" name="Picture">
</wp:docPr>
                  <a:graphic>
                    <a:graphicData uri="http://schemas.openxmlformats.org/drawingml/2006/picture">
                      <pic:pic>
                        <pic:nvPicPr>
                          <pic:cNvPr id="1694030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72278" name="Picture">
</wp:docPr>
                  <a:graphic>
                    <a:graphicData uri="http://schemas.openxmlformats.org/drawingml/2006/picture">
                      <pic:pic>
                        <pic:nvPicPr>
                          <pic:cNvPr id="204722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646421" name="Picture">
</wp:docPr>
                        <a:graphic>
                          <a:graphicData uri="http://schemas.openxmlformats.org/drawingml/2006/picture">
                            <pic:pic>
                              <pic:nvPicPr>
                                <pic:cNvPr id="759646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04964" name="Picture">
</wp:docPr>
                  <a:graphic>
                    <a:graphicData uri="http://schemas.openxmlformats.org/drawingml/2006/picture">
                      <pic:pic>
                        <pic:nvPicPr>
                          <pic:cNvPr id="121550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028886" name="Picture">
</wp:docPr>
                  <a:graphic>
                    <a:graphicData uri="http://schemas.openxmlformats.org/drawingml/2006/picture">
                      <pic:pic>
                        <pic:nvPicPr>
                          <pic:cNvPr id="166802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210958" name="Picture">
</wp:docPr>
                  <a:graphic>
                    <a:graphicData uri="http://schemas.openxmlformats.org/drawingml/2006/picture">
                      <pic:pic>
                        <pic:nvPicPr>
                          <pic:cNvPr id="195421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592393" name="Picture">
</wp:docPr>
                  <a:graphic>
                    <a:graphicData uri="http://schemas.openxmlformats.org/drawingml/2006/picture">
                      <pic:pic>
                        <pic:nvPicPr>
                          <pic:cNvPr id="9605923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573210" name="Picture">
</wp:docPr>
                  <a:graphic>
                    <a:graphicData uri="http://schemas.openxmlformats.org/drawingml/2006/picture">
                      <pic:pic>
                        <pic:nvPicPr>
                          <pic:cNvPr id="3365732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8751598" name="Picture">
</wp:docPr>
                  <a:graphic>
                    <a:graphicData uri="http://schemas.openxmlformats.org/drawingml/2006/picture">
                      <pic:pic>
                        <pic:nvPicPr>
                          <pic:cNvPr id="11187515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527073" name="Picture">
</wp:docPr>
                        <a:graphic>
                          <a:graphicData uri="http://schemas.openxmlformats.org/drawingml/2006/picture">
                            <pic:pic>
                              <pic:nvPicPr>
                                <pic:cNvPr id="510527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015065" name="Picture">
</wp:docPr>
                        <a:graphic>
                          <a:graphicData uri="http://schemas.openxmlformats.org/drawingml/2006/picture">
                            <pic:pic>
                              <pic:nvPicPr>
                                <pic:cNvPr id="18990150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05013" name="Picture">
</wp:docPr>
                  <a:graphic>
                    <a:graphicData uri="http://schemas.openxmlformats.org/drawingml/2006/picture">
                      <pic:pic>
                        <pic:nvPicPr>
                          <pic:cNvPr id="153710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27818" name="Picture">
</wp:docPr>
                  <a:graphic>
                    <a:graphicData uri="http://schemas.openxmlformats.org/drawingml/2006/picture">
                      <pic:pic>
                        <pic:nvPicPr>
                          <pic:cNvPr id="182052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959870" name="Picture">
</wp:docPr>
                  <a:graphic>
                    <a:graphicData uri="http://schemas.openxmlformats.org/drawingml/2006/picture">
                      <pic:pic>
                        <pic:nvPicPr>
                          <pic:cNvPr id="160995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173352" name="Picture">
</wp:docPr>
                  <a:graphic>
                    <a:graphicData uri="http://schemas.openxmlformats.org/drawingml/2006/picture">
                      <pic:pic>
                        <pic:nvPicPr>
                          <pic:cNvPr id="12741733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50242" name="Picture">
</wp:docPr>
                  <a:graphic>
                    <a:graphicData uri="http://schemas.openxmlformats.org/drawingml/2006/picture">
                      <pic:pic>
                        <pic:nvPicPr>
                          <pic:cNvPr id="707650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013724" name="Picture">
</wp:docPr>
                  <a:graphic>
                    <a:graphicData uri="http://schemas.openxmlformats.org/drawingml/2006/picture">
                      <pic:pic>
                        <pic:nvPicPr>
                          <pic:cNvPr id="1180137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961584" name="Picture">
</wp:docPr>
                        <a:graphic>
                          <a:graphicData uri="http://schemas.openxmlformats.org/drawingml/2006/picture">
                            <pic:pic>
                              <pic:nvPicPr>
                                <pic:cNvPr id="3149615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878969" name="Picture">
</wp:docPr>
                  <a:graphic>
                    <a:graphicData uri="http://schemas.openxmlformats.org/drawingml/2006/picture">
                      <pic:pic>
                        <pic:nvPicPr>
                          <pic:cNvPr id="460878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638088" name="Picture">
</wp:docPr>
                  <a:graphic>
                    <a:graphicData uri="http://schemas.openxmlformats.org/drawingml/2006/picture">
                      <pic:pic>
                        <pic:nvPicPr>
                          <pic:cNvPr id="65363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92614" name="Picture">
</wp:docPr>
                  <a:graphic>
                    <a:graphicData uri="http://schemas.openxmlformats.org/drawingml/2006/picture">
                      <pic:pic>
                        <pic:nvPicPr>
                          <pic:cNvPr id="128279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642013" name="Picture">
</wp:docPr>
                  <a:graphic>
                    <a:graphicData uri="http://schemas.openxmlformats.org/drawingml/2006/picture">
                      <pic:pic>
                        <pic:nvPicPr>
                          <pic:cNvPr id="23764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30194" name="Picture">
</wp:docPr>
                  <a:graphic>
                    <a:graphicData uri="http://schemas.openxmlformats.org/drawingml/2006/picture">
                      <pic:pic>
                        <pic:nvPicPr>
                          <pic:cNvPr id="181773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289703" name="Picture">
</wp:docPr>
                  <a:graphic>
                    <a:graphicData uri="http://schemas.openxmlformats.org/drawingml/2006/picture">
                      <pic:pic>
                        <pic:nvPicPr>
                          <pic:cNvPr id="210028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429917" name="Picture">
</wp:docPr>
                  <a:graphic>
                    <a:graphicData uri="http://schemas.openxmlformats.org/drawingml/2006/picture">
                      <pic:pic>
                        <pic:nvPicPr>
                          <pic:cNvPr id="6734299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80499" name="Picture">
</wp:docPr>
                  <a:graphic>
                    <a:graphicData uri="http://schemas.openxmlformats.org/drawingml/2006/picture">
                      <pic:pic>
                        <pic:nvPicPr>
                          <pic:cNvPr id="689980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766568" name="Picture">
</wp:docPr>
                  <a:graphic>
                    <a:graphicData uri="http://schemas.openxmlformats.org/drawingml/2006/picture">
                      <pic:pic>
                        <pic:nvPicPr>
                          <pic:cNvPr id="36976656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450557" name="Picture">
</wp:docPr>
                        <a:graphic>
                          <a:graphicData uri="http://schemas.openxmlformats.org/drawingml/2006/picture">
                            <pic:pic>
                              <pic:nvPicPr>
                                <pic:cNvPr id="12554505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75910" name="Picture">
</wp:docPr>
                  <a:graphic>
                    <a:graphicData uri="http://schemas.openxmlformats.org/drawingml/2006/picture">
                      <pic:pic>
                        <pic:nvPicPr>
                          <pic:cNvPr id="79657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299308" name="Picture">
</wp:docPr>
                  <a:graphic>
                    <a:graphicData uri="http://schemas.openxmlformats.org/drawingml/2006/picture">
                      <pic:pic>
                        <pic:nvPicPr>
                          <pic:cNvPr id="60029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54278" name="Picture">
</wp:docPr>
                  <a:graphic>
                    <a:graphicData uri="http://schemas.openxmlformats.org/drawingml/2006/picture">
                      <pic:pic>
                        <pic:nvPicPr>
                          <pic:cNvPr id="127935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330811" name="Picture">
</wp:docPr>
                  <a:graphic>
                    <a:graphicData uri="http://schemas.openxmlformats.org/drawingml/2006/picture">
                      <pic:pic>
                        <pic:nvPicPr>
                          <pic:cNvPr id="21133308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39610" name="Picture">
</wp:docPr>
                  <a:graphic>
                    <a:graphicData uri="http://schemas.openxmlformats.org/drawingml/2006/picture">
                      <pic:pic>
                        <pic:nvPicPr>
                          <pic:cNvPr id="1360539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10075" name="Picture">
</wp:docPr>
                  <a:graphic>
                    <a:graphicData uri="http://schemas.openxmlformats.org/drawingml/2006/picture">
                      <pic:pic>
                        <pic:nvPicPr>
                          <pic:cNvPr id="807100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09123" name="Picture">
</wp:docPr>
                        <a:graphic>
                          <a:graphicData uri="http://schemas.openxmlformats.org/drawingml/2006/picture">
                            <pic:pic>
                              <pic:nvPicPr>
                                <pic:cNvPr id="460409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04615" name="Picture">
</wp:docPr>
                  <a:graphic>
                    <a:graphicData uri="http://schemas.openxmlformats.org/drawingml/2006/picture">
                      <pic:pic>
                        <pic:nvPicPr>
                          <pic:cNvPr id="166170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596217" name="Picture">
</wp:docPr>
                  <a:graphic>
                    <a:graphicData uri="http://schemas.openxmlformats.org/drawingml/2006/picture">
                      <pic:pic>
                        <pic:nvPicPr>
                          <pic:cNvPr id="107259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24976" name="Picture">
</wp:docPr>
                  <a:graphic>
                    <a:graphicData uri="http://schemas.openxmlformats.org/drawingml/2006/picture">
                      <pic:pic>
                        <pic:nvPicPr>
                          <pic:cNvPr id="5152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739840" name="Picture">
</wp:docPr>
                  <a:graphic>
                    <a:graphicData uri="http://schemas.openxmlformats.org/drawingml/2006/picture">
                      <pic:pic>
                        <pic:nvPicPr>
                          <pic:cNvPr id="101473984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512663" name="Picture">
</wp:docPr>
                  <a:graphic>
                    <a:graphicData uri="http://schemas.openxmlformats.org/drawingml/2006/picture">
                      <pic:pic>
                        <pic:nvPicPr>
                          <pic:cNvPr id="1244512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3767094" name="Picture">
</wp:docPr>
                  <a:graphic>
                    <a:graphicData uri="http://schemas.openxmlformats.org/drawingml/2006/picture">
                      <pic:pic>
                        <pic:nvPicPr>
                          <pic:cNvPr id="4437670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39661" name="Picture">
</wp:docPr>
                  <a:graphic>
                    <a:graphicData uri="http://schemas.openxmlformats.org/drawingml/2006/picture">
                      <pic:pic>
                        <pic:nvPicPr>
                          <pic:cNvPr id="122983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245318" name="Picture">
</wp:docPr>
                  <a:graphic>
                    <a:graphicData uri="http://schemas.openxmlformats.org/drawingml/2006/picture">
                      <pic:pic>
                        <pic:nvPicPr>
                          <pic:cNvPr id="101424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774359" name="Picture">
</wp:docPr>
                  <a:graphic>
                    <a:graphicData uri="http://schemas.openxmlformats.org/drawingml/2006/picture">
                      <pic:pic>
                        <pic:nvPicPr>
                          <pic:cNvPr id="101177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218466" name="Picture">
</wp:docPr>
                  <a:graphic>
                    <a:graphicData uri="http://schemas.openxmlformats.org/drawingml/2006/picture">
                      <pic:pic>
                        <pic:nvPicPr>
                          <pic:cNvPr id="16242184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402273" name="Picture">
</wp:docPr>
                  <a:graphic>
                    <a:graphicData uri="http://schemas.openxmlformats.org/drawingml/2006/picture">
                      <pic:pic>
                        <pic:nvPicPr>
                          <pic:cNvPr id="16034022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6596862" name="Picture">
</wp:docPr>
                  <a:graphic>
                    <a:graphicData uri="http://schemas.openxmlformats.org/drawingml/2006/picture">
                      <pic:pic>
                        <pic:nvPicPr>
                          <pic:cNvPr id="11365968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426608" name="Picture">
</wp:docPr>
                  <a:graphic>
                    <a:graphicData uri="http://schemas.openxmlformats.org/drawingml/2006/picture">
                      <pic:pic>
                        <pic:nvPicPr>
                          <pic:cNvPr id="116042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38047" name="Picture">
</wp:docPr>
                  <a:graphic>
                    <a:graphicData uri="http://schemas.openxmlformats.org/drawingml/2006/picture">
                      <pic:pic>
                        <pic:nvPicPr>
                          <pic:cNvPr id="162343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68862" name="Picture">
</wp:docPr>
                  <a:graphic>
                    <a:graphicData uri="http://schemas.openxmlformats.org/drawingml/2006/picture">
                      <pic:pic>
                        <pic:nvPicPr>
                          <pic:cNvPr id="134656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"https://fiches-risques.brgm.fr/georisques/cavite/LORAW0018178" \t "_self" </w:instrText>
            </w:r>
            <w:r>
              <w:fldChar w:fldCharType="separate"/>
            </w:r>
            <w:r>
              <w:rPr>
                <w:rFonts w:ascii="Marianne" w:hAnsi="Marianne" w:eastAsia="Marianne" w:cs="Marianne"/>
                <w:sz w:val="14"/>
              </w:rPr>
              <w:t xml:space="preserve">LORAW0018178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Barbelouze (ou de Barbelouse)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"https://fiches-risques.brgm.fr/georisques/cavite/LORAW0018179" \t "_self" </w:instrText>
            </w:r>
            <w:r>
              <w:fldChar w:fldCharType="separate"/>
            </w:r>
            <w:r>
              <w:rPr>
                <w:rFonts w:ascii="Marianne" w:hAnsi="Marianne" w:eastAsia="Marianne" w:cs="Marianne"/>
                <w:sz w:val="14"/>
              </w:rPr>
              <w:t xml:space="preserve">LORAW0018179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Moriville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"https://fiches-risques.brgm.fr/georisques/cavite/LORAW0018180" \t "_self" </w:instrText>
            </w:r>
            <w:r>
              <w:fldChar w:fldCharType="separate"/>
            </w:r>
            <w:r>
              <w:rPr>
                <w:rFonts w:ascii="Marianne" w:hAnsi="Marianne" w:eastAsia="Marianne" w:cs="Marianne"/>
                <w:sz w:val="14"/>
              </w:rPr>
              <w:t xml:space="preserve">LORAW0018180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Musaraigne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"https://fiches-risques.brgm.fr/georisques/cavite/LORAW0018181" \t "_self" </w:instrText>
            </w:r>
            <w:r>
              <w:fldChar w:fldCharType="separate"/>
            </w:r>
            <w:r>
              <w:rPr>
                <w:rFonts w:ascii="Marianne" w:hAnsi="Marianne" w:eastAsia="Marianne" w:cs="Marianne"/>
                <w:sz w:val="14"/>
              </w:rPr>
              <w:t xml:space="preserve">LORAW0018181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Tritons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"https://fiches-risques.brgm.fr/georisques/cavite/LORAW0018182" \t "_self" </w:instrText>
            </w:r>
            <w:r>
              <w:fldChar w:fldCharType="separate"/>
            </w:r>
            <w:r>
              <w:rPr>
                <w:rFonts w:ascii="Marianne" w:hAnsi="Marianne" w:eastAsia="Marianne" w:cs="Marianne"/>
                <w:sz w:val="14"/>
              </w:rPr>
              <w:t xml:space="preserve">LORAW0018182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Salamandres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"https://fiches-risques.brgm.fr/georisques/cavite/LORAW0018183" \t "_self" </w:instrText>
            </w:r>
            <w:r>
              <w:fldChar w:fldCharType="separate"/>
            </w:r>
            <w:r>
              <w:rPr>
                <w:rFonts w:ascii="Marianne" w:hAnsi="Marianne" w:eastAsia="Marianne" w:cs="Marianne"/>
                <w:sz w:val="14"/>
              </w:rPr>
              <w:t xml:space="preserve">LORAW0018183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"https://fiches-risques.brgm.fr/georisques/cavite/LORAW0018184" \t "_self" </w:instrText>
            </w:r>
            <w:r>
              <w:fldChar w:fldCharType="separate"/>
            </w:r>
            <w:r>
              <w:rPr>
                <w:rFonts w:ascii="Marianne" w:hAnsi="Marianne" w:eastAsia="Marianne" w:cs="Marianne"/>
                <w:sz w:val="14"/>
              </w:rPr>
              <w:t xml:space="preserve">LORAW0018184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"https://fiches-risques.brgm.fr/georisques/cavite/LORAW0040573" \t "_self" </w:instrText>
            </w:r>
            <w:r>
              <w:fldChar w:fldCharType="separate"/>
            </w:r>
            <w:r>
              <w:rPr>
                <w:rFonts w:ascii="Marianne" w:hAnsi="Marianne" w:eastAsia="Marianne" w:cs="Marianne"/>
                <w:sz w:val="14"/>
              </w:rPr>
              <w:t xml:space="preserve">LORAW0040573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tertre.  Ikare 88313001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"https://fiches-risques.brgm.fr/georisques/cavite/LORAW0040574" \t "_self" </w:instrText>
            </w:r>
            <w:r>
              <w:fldChar w:fldCharType="separate"/>
            </w:r>
            <w:r>
              <w:rPr>
                <w:rFonts w:ascii="Marianne" w:hAnsi="Marianne" w:eastAsia="Marianne" w:cs="Marianne"/>
                <w:sz w:val="14"/>
              </w:rPr>
              <w:t xml:space="preserve">LORAW0040574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"https://fiches-risques.brgm.fr/georisques/cavite/LORAW0040575" \t "_self" </w:instrText>
            </w:r>
            <w:r>
              <w:fldChar w:fldCharType="separate"/>
            </w:r>
            <w:r>
              <w:rPr>
                <w:rFonts w:ascii="Marianne" w:hAnsi="Marianne" w:eastAsia="Marianne" w:cs="Marianne"/>
                <w:sz w:val="14"/>
              </w:rPr>
              <w:t xml:space="preserve">LORAW0040575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"https://fiches-risques.brgm.fr/georisques/cavite/LORAW0040576" \t "_self" </w:instrText>
            </w:r>
            <w:r>
              <w:fldChar w:fldCharType="separate"/>
            </w:r>
            <w:r>
              <w:rPr>
                <w:rFonts w:ascii="Marianne" w:hAnsi="Marianne" w:eastAsia="Marianne" w:cs="Marianne"/>
                <w:sz w:val="14"/>
              </w:rPr>
              <w:t xml:space="preserve">LORAW0040576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"https://fiches-risques.brgm.fr/georisques/cavite/LORAW0040577" \t "_self" </w:instrText>
            </w:r>
            <w:r>
              <w:fldChar w:fldCharType="separate"/>
            </w:r>
            <w:r>
              <w:rPr>
                <w:rFonts w:ascii="Marianne" w:hAnsi="Marianne" w:eastAsia="Marianne" w:cs="Marianne"/>
                <w:sz w:val="14"/>
              </w:rPr>
              <w:t xml:space="preserve">LORAW0040577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"https://fiches-risques.brgm.fr/georisques/cavite/LORAW0040578" \t "_self" </w:instrText>
            </w:r>
            <w:r>
              <w:fldChar w:fldCharType="separate"/>
            </w:r>
            <w:r>
              <w:rPr>
                <w:rFonts w:ascii="Marianne" w:hAnsi="Marianne" w:eastAsia="Marianne" w:cs="Marianne"/>
                <w:sz w:val="14"/>
              </w:rPr>
              <w:t xml:space="preserve">LORAW0040578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"https://fiches-risques.brgm.fr/georisques/cavite/LORAW0040579" \t "_self" </w:instrText>
            </w:r>
            <w:r>
              <w:fldChar w:fldCharType="separate"/>
            </w:r>
            <w:r>
              <w:rPr>
                <w:rFonts w:ascii="Marianne" w:hAnsi="Marianne" w:eastAsia="Marianne" w:cs="Marianne"/>
                <w:sz w:val="14"/>
              </w:rPr>
              <w:t xml:space="preserve">LORAW0040579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"https://fiches-risques.brgm.fr/georisques/cavite/LORAW0040580" \t "_self" </w:instrText>
            </w:r>
            <w:r>
              <w:fldChar w:fldCharType="separate"/>
            </w:r>
            <w:r>
              <w:rPr>
                <w:rFonts w:ascii="Marianne" w:hAnsi="Marianne" w:eastAsia="Marianne" w:cs="Marianne"/>
                <w:sz w:val="14"/>
              </w:rPr>
              <w:t xml:space="preserve">LORAW0040580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"https://fiches-risques.brgm.fr/georisques/cavite/LORAW0040581" \t "_self" </w:instrText>
            </w:r>
            <w:r>
              <w:fldChar w:fldCharType="separate"/>
            </w:r>
            <w:r>
              <w:rPr>
                <w:rFonts w:ascii="Marianne" w:hAnsi="Marianne" w:eastAsia="Marianne" w:cs="Marianne"/>
                <w:sz w:val="14"/>
              </w:rPr>
              <w:t xml:space="preserve">LORAW0040581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"https://fiches-risques.brgm.fr/georisques/cavite/LORAW0040582" \t "_self" </w:instrText>
            </w:r>
            <w:r>
              <w:fldChar w:fldCharType="separate"/>
            </w:r>
            <w:r>
              <w:rPr>
                <w:rFonts w:ascii="Marianne" w:hAnsi="Marianne" w:eastAsia="Marianne" w:cs="Marianne"/>
                <w:sz w:val="14"/>
              </w:rPr>
              <w:t xml:space="preserve">LORAW0040582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"https://fiches-risques.brgm.fr/georisques/cavite/LORAW0040583" \t "_self" </w:instrText>
            </w:r>
            <w:r>
              <w:fldChar w:fldCharType="separate"/>
            </w:r>
            <w:r>
              <w:rPr>
                <w:rFonts w:ascii="Marianne" w:hAnsi="Marianne" w:eastAsia="Marianne" w:cs="Marianne"/>
                <w:sz w:val="14"/>
              </w:rPr>
              <w:t xml:space="preserve">LORAW0040583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"https://fiches-risques.brgm.fr/georisques/cavite/LORAW0040584" \t "_self" </w:instrText>
            </w:r>
            <w:r>
              <w:fldChar w:fldCharType="separate"/>
            </w:r>
            <w:r>
              <w:rPr>
                <w:rFonts w:ascii="Marianne" w:hAnsi="Marianne" w:eastAsia="Marianne" w:cs="Marianne"/>
                <w:sz w:val="14"/>
              </w:rPr>
              <w:t xml:space="preserve">LORAW0040584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"https://fiches-risques.brgm.fr/georisques/cavite/LORAW0040585" \t "_self" </w:instrText>
            </w:r>
            <w:r>
              <w:fldChar w:fldCharType="separate"/>
            </w:r>
            <w:r>
              <w:rPr>
                <w:rFonts w:ascii="Marianne" w:hAnsi="Marianne" w:eastAsia="Marianne" w:cs="Marianne"/>
                <w:sz w:val="14"/>
              </w:rPr>
              <w:t xml:space="preserve">LORAW0040585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Salamandres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"https://fiches-risques.brgm.fr/georisques/cavite/LORAW0040586" \t "_self" </w:instrText>
            </w:r>
            <w:r>
              <w:fldChar w:fldCharType="separate"/>
            </w:r>
            <w:r>
              <w:rPr>
                <w:rFonts w:ascii="Marianne" w:hAnsi="Marianne" w:eastAsia="Marianne" w:cs="Marianne"/>
                <w:sz w:val="14"/>
              </w:rPr>
              <w:t xml:space="preserve">LORAW0040586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"https://fiches-risques.brgm.fr/georisques/cavite/LORAW0040587" \t "_self" </w:instrText>
            </w:r>
            <w:r>
              <w:fldChar w:fldCharType="separate"/>
            </w:r>
            <w:r>
              <w:rPr>
                <w:rFonts w:ascii="Marianne" w:hAnsi="Marianne" w:eastAsia="Marianne" w:cs="Marianne"/>
                <w:sz w:val="14"/>
              </w:rPr>
              <w:t xml:space="preserve">LORAW0040587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"https://fiches-risques.brgm.fr/georisques/cavite/LORAW0040588" \t "_self" </w:instrText>
            </w:r>
            <w:r>
              <w:fldChar w:fldCharType="separate"/>
            </w:r>
            <w:r>
              <w:rPr>
                <w:rFonts w:ascii="Marianne" w:hAnsi="Marianne" w:eastAsia="Marianne" w:cs="Marianne"/>
                <w:sz w:val="14"/>
              </w:rPr>
              <w:t xml:space="preserve">LORAW0040588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"https://fiches-risques.brgm.fr/georisques/cavite/LORAW0040589" \t "_self" </w:instrText>
            </w:r>
            <w:r>
              <w:fldChar w:fldCharType="separate"/>
            </w:r>
            <w:r>
              <w:rPr>
                <w:rFonts w:ascii="Marianne" w:hAnsi="Marianne" w:eastAsia="Marianne" w:cs="Marianne"/>
                <w:sz w:val="14"/>
              </w:rPr>
              <w:t xml:space="preserve">LORAW0040589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"https://fiches-risques.brgm.fr/georisques/cavite/LORAW0040590" \t "_self" </w:instrText>
            </w:r>
            <w:r>
              <w:fldChar w:fldCharType="separate"/>
            </w:r>
            <w:r>
              <w:rPr>
                <w:rFonts w:ascii="Marianne" w:hAnsi="Marianne" w:eastAsia="Marianne" w:cs="Marianne"/>
                <w:sz w:val="14"/>
              </w:rPr>
              <w:t xml:space="preserve">LORAW0040590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"https://fiches-risques.brgm.fr/georisques/cavite/LORAW0040591" \t "_self" </w:instrText>
            </w:r>
            <w:r>
              <w:fldChar w:fldCharType="separate"/>
            </w:r>
            <w:r>
              <w:rPr>
                <w:rFonts w:ascii="Marianne" w:hAnsi="Marianne" w:eastAsia="Marianne" w:cs="Marianne"/>
                <w:sz w:val="14"/>
              </w:rPr>
              <w:t xml:space="preserve">LORAW0040591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"https://fiches-risques.brgm.fr/georisques/cavite/LORAW0040592" \t "_self" </w:instrText>
            </w:r>
            <w:r>
              <w:fldChar w:fldCharType="separate"/>
            </w:r>
            <w:r>
              <w:rPr>
                <w:rFonts w:ascii="Marianne" w:hAnsi="Marianne" w:eastAsia="Marianne" w:cs="Marianne"/>
                <w:sz w:val="14"/>
              </w:rPr>
              <w:t xml:space="preserve">LORAW0040592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Musaraigne ou trou de la Musaraigne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"https://fiches-risques.brgm.fr/georisques/cavite/LORAW0040593" \t "_self" </w:instrText>
            </w:r>
            <w:r>
              <w:fldChar w:fldCharType="separate"/>
            </w:r>
            <w:r>
              <w:rPr>
                <w:rFonts w:ascii="Marianne" w:hAnsi="Marianne" w:eastAsia="Marianne" w:cs="Marianne"/>
                <w:sz w:val="14"/>
              </w:rPr>
              <w:t xml:space="preserve">LORAW0040593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"https://fiches-risques.brgm.fr/georisques/cavite/LORAW0040594" \t "_self" </w:instrText>
            </w:r>
            <w:r>
              <w:fldChar w:fldCharType="separate"/>
            </w:r>
            <w:r>
              <w:rPr>
                <w:rFonts w:ascii="Marianne" w:hAnsi="Marianne" w:eastAsia="Marianne" w:cs="Marianne"/>
                <w:sz w:val="14"/>
              </w:rPr>
              <w:t xml:space="preserve">LORAW0040594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"https://fiches-risques.brgm.fr/georisques/cavite/LORAW0040595" \t "_self" </w:instrText>
            </w:r>
            <w:r>
              <w:fldChar w:fldCharType="separate"/>
            </w:r>
            <w:r>
              <w:rPr>
                <w:rFonts w:ascii="Marianne" w:hAnsi="Marianne" w:eastAsia="Marianne" w:cs="Marianne"/>
                <w:sz w:val="14"/>
              </w:rPr>
              <w:t xml:space="preserve">LORAW0040595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"https://fiches-risques.brgm.fr/georisques/cavite/LORAW0040596" \t "_self" </w:instrText>
            </w:r>
            <w:r>
              <w:fldChar w:fldCharType="separate"/>
            </w:r>
            <w:r>
              <w:rPr>
                <w:rFonts w:ascii="Marianne" w:hAnsi="Marianne" w:eastAsia="Marianne" w:cs="Marianne"/>
                <w:sz w:val="14"/>
              </w:rPr>
              <w:t xml:space="preserve">LORAW0040596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"https://fiches-risques.brgm.fr/georisques/cavite/LORAW0040597" \t "_self" </w:instrText>
            </w:r>
            <w:r>
              <w:fldChar w:fldCharType="separate"/>
            </w:r>
            <w:r>
              <w:rPr>
                <w:rFonts w:ascii="Marianne" w:hAnsi="Marianne" w:eastAsia="Marianne" w:cs="Marianne"/>
                <w:sz w:val="14"/>
              </w:rPr>
              <w:t xml:space="preserve">LORAW0040597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"https://fiches-risques.brgm.fr/georisques/cavite/LORAW0040598" \t "_self" </w:instrText>
            </w:r>
            <w:r>
              <w:fldChar w:fldCharType="separate"/>
            </w:r>
            <w:r>
              <w:rPr>
                <w:rFonts w:ascii="Marianne" w:hAnsi="Marianne" w:eastAsia="Marianne" w:cs="Marianne"/>
                <w:sz w:val="14"/>
              </w:rPr>
              <w:t xml:space="preserve">LORAW0040598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"https://fiches-risques.brgm.fr/georisques/cavite/LORAW0040599" \t "_self" </w:instrText>
            </w:r>
            <w:r>
              <w:fldChar w:fldCharType="separate"/>
            </w:r>
            <w:r>
              <w:rPr>
                <w:rFonts w:ascii="Marianne" w:hAnsi="Marianne" w:eastAsia="Marianne" w:cs="Marianne"/>
                <w:sz w:val="14"/>
              </w:rPr>
              <w:t xml:space="preserve">LORAW0040599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"https://fiches-risques.brgm.fr/georisques/cavite/LORAW0040600" \t "_self" </w:instrText>
            </w:r>
            <w:r>
              <w:fldChar w:fldCharType="separate"/>
            </w:r>
            <w:r>
              <w:rPr>
                <w:rFonts w:ascii="Marianne" w:hAnsi="Marianne" w:eastAsia="Marianne" w:cs="Marianne"/>
                <w:sz w:val="14"/>
              </w:rPr>
              <w:t xml:space="preserve">LORAW0040600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"https://fiches-risques.brgm.fr/georisques/cavite/LORAW0040601" \t "_self" </w:instrText>
            </w:r>
            <w:r>
              <w:fldChar w:fldCharType="separate"/>
            </w:r>
            <w:r>
              <w:rPr>
                <w:rFonts w:ascii="Marianne" w:hAnsi="Marianne" w:eastAsia="Marianne" w:cs="Marianne"/>
                <w:sz w:val="14"/>
              </w:rPr>
              <w:t xml:space="preserve">LORAW0040601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"https://fiches-risques.brgm.fr/georisques/cavite/LORAW0040602" \t "_self" </w:instrText>
            </w:r>
            <w:r>
              <w:fldChar w:fldCharType="separate"/>
            </w:r>
            <w:r>
              <w:rPr>
                <w:rFonts w:ascii="Marianne" w:hAnsi="Marianne" w:eastAsia="Marianne" w:cs="Marianne"/>
                <w:sz w:val="14"/>
              </w:rPr>
              <w:t xml:space="preserve">LORAW0040602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"https://fiches-risques.brgm.fr/georisques/cavite/LORAW0040603" \t "_self" </w:instrText>
            </w:r>
            <w:r>
              <w:fldChar w:fldCharType="separate"/>
            </w:r>
            <w:r>
              <w:rPr>
                <w:rFonts w:ascii="Marianne" w:hAnsi="Marianne" w:eastAsia="Marianne" w:cs="Marianne"/>
                <w:sz w:val="14"/>
              </w:rPr>
              <w:t xml:space="preserve">LORAW0040603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"https://fiches-risques.brgm.fr/georisques/cavite/LORAW0040604" \t "_self" </w:instrText>
            </w:r>
            <w:r>
              <w:fldChar w:fldCharType="separate"/>
            </w:r>
            <w:r>
              <w:rPr>
                <w:rFonts w:ascii="Marianne" w:hAnsi="Marianne" w:eastAsia="Marianne" w:cs="Marianne"/>
                <w:sz w:val="14"/>
              </w:rPr>
              <w:t xml:space="preserve">LORAW0040604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88313035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71569" name="Picture">
</wp:docPr>
                  <a:graphic>
                    <a:graphicData uri="http://schemas.openxmlformats.org/drawingml/2006/picture">
                      <pic:pic>
                        <pic:nvPicPr>
                          <pic:cNvPr id="57197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00166" name="Picture">
</wp:docPr>
                  <a:graphic>
                    <a:graphicData uri="http://schemas.openxmlformats.org/drawingml/2006/picture">
                      <pic:pic>
                        <pic:nvPicPr>
                          <pic:cNvPr id="159800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370605" name="Picture">
</wp:docPr>
                  <a:graphic>
                    <a:graphicData uri="http://schemas.openxmlformats.org/drawingml/2006/picture">
                      <pic:pic>
                        <pic:nvPicPr>
                          <pic:cNvPr id="39637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"https://fiches-risques.brgm.fr/georisques/cavite/LORAW0040605" \t "_self" </w:instrText>
            </w:r>
            <w:r>
              <w:fldChar w:fldCharType="separate"/>
            </w:r>
            <w:r>
              <w:rPr>
                <w:rFonts w:ascii="Marianne" w:hAnsi="Marianne" w:eastAsia="Marianne" w:cs="Marianne"/>
                <w:sz w:val="14"/>
              </w:rPr>
              <w:t xml:space="preserve">LORAW0040605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"https://fiches-risques.brgm.fr/georisques/cavite/LORAW0040606" \t "_self" </w:instrText>
            </w:r>
            <w:r>
              <w:fldChar w:fldCharType="separate"/>
            </w:r>
            <w:r>
              <w:rPr>
                <w:rFonts w:ascii="Marianne" w:hAnsi="Marianne" w:eastAsia="Marianne" w:cs="Marianne"/>
                <w:sz w:val="14"/>
              </w:rPr>
              <w:t xml:space="preserve">LORAW0040606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"https://fiches-risques.brgm.fr/georisques/cavite/LORAW0040607" \t "_self" </w:instrText>
            </w:r>
            <w:r>
              <w:fldChar w:fldCharType="separate"/>
            </w:r>
            <w:r>
              <w:rPr>
                <w:rFonts w:ascii="Marianne" w:hAnsi="Marianne" w:eastAsia="Marianne" w:cs="Marianne"/>
                <w:sz w:val="14"/>
              </w:rPr>
              <w:t xml:space="preserve">LORAW0040607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"https://fiches-risques.brgm.fr/georisques/cavite/LORAW0040608" \t "_self" </w:instrText>
            </w:r>
            <w:r>
              <w:fldChar w:fldCharType="separate"/>
            </w:r>
            <w:r>
              <w:rPr>
                <w:rFonts w:ascii="Marianne" w:hAnsi="Marianne" w:eastAsia="Marianne" w:cs="Marianne"/>
                <w:sz w:val="14"/>
              </w:rPr>
              <w:t xml:space="preserve">LORAW0040608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"https://fiches-risques.brgm.fr/georisques/cavite/LORAW0040609" \t "_self" </w:instrText>
            </w:r>
            <w:r>
              <w:fldChar w:fldCharType="separate"/>
            </w:r>
            <w:r>
              <w:rPr>
                <w:rFonts w:ascii="Marianne" w:hAnsi="Marianne" w:eastAsia="Marianne" w:cs="Marianne"/>
                <w:sz w:val="14"/>
              </w:rPr>
              <w:t xml:space="preserve">LORAW0040609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"https://fiches-risques.brgm.fr/georisques/cavite/LORAW0040610" \t "_self" </w:instrText>
            </w:r>
            <w:r>
              <w:fldChar w:fldCharType="separate"/>
            </w:r>
            <w:r>
              <w:rPr>
                <w:rFonts w:ascii="Marianne" w:hAnsi="Marianne" w:eastAsia="Marianne" w:cs="Marianne"/>
                <w:sz w:val="14"/>
              </w:rPr>
              <w:t xml:space="preserve">LORAW0040610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"https://fiches-risques.brgm.fr/georisques/cavite/LORAW0040611" \t "_self" </w:instrText>
            </w:r>
            <w:r>
              <w:fldChar w:fldCharType="separate"/>
            </w:r>
            <w:r>
              <w:rPr>
                <w:rFonts w:ascii="Marianne" w:hAnsi="Marianne" w:eastAsia="Marianne" w:cs="Marianne"/>
                <w:sz w:val="14"/>
              </w:rPr>
              <w:t xml:space="preserve">LORAW0040611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"https://fiches-risques.brgm.fr/georisques/cavite/LORAW0040612" \t "_self" </w:instrText>
            </w:r>
            <w:r>
              <w:fldChar w:fldCharType="separate"/>
            </w:r>
            <w:r>
              <w:rPr>
                <w:rFonts w:ascii="Marianne" w:hAnsi="Marianne" w:eastAsia="Marianne" w:cs="Marianne"/>
                <w:sz w:val="14"/>
              </w:rPr>
              <w:t xml:space="preserve">LORAW0040612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"https://fiches-risques.brgm.fr/georisques/cavite/LORAW0040613" \t "_self" </w:instrText>
            </w:r>
            <w:r>
              <w:fldChar w:fldCharType="separate"/>
            </w:r>
            <w:r>
              <w:rPr>
                <w:rFonts w:ascii="Marianne" w:hAnsi="Marianne" w:eastAsia="Marianne" w:cs="Marianne"/>
                <w:sz w:val="14"/>
              </w:rPr>
              <w:t xml:space="preserve">LORAW0040613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"https://fiches-risques.brgm.fr/georisques/cavite/LORAW0040614" \t "_self" </w:instrText>
            </w:r>
            <w:r>
              <w:fldChar w:fldCharType="separate"/>
            </w:r>
            <w:r>
              <w:rPr>
                <w:rFonts w:ascii="Marianne" w:hAnsi="Marianne" w:eastAsia="Marianne" w:cs="Marianne"/>
                <w:sz w:val="14"/>
              </w:rPr>
              <w:t xml:space="preserve">LORAW0040614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"https://fiches-risques.brgm.fr/georisques/cavite/LORAW0040615" \t "_self" </w:instrText>
            </w:r>
            <w:r>
              <w:fldChar w:fldCharType="separate"/>
            </w:r>
            <w:r>
              <w:rPr>
                <w:rFonts w:ascii="Marianne" w:hAnsi="Marianne" w:eastAsia="Marianne" w:cs="Marianne"/>
                <w:sz w:val="14"/>
              </w:rPr>
              <w:t xml:space="preserve">LORAW0040615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"https://fiches-risques.brgm.fr/georisques/cavite/LORAW0040616" \t "_self" </w:instrText>
            </w:r>
            <w:r>
              <w:fldChar w:fldCharType="separate"/>
            </w:r>
            <w:r>
              <w:rPr>
                <w:rFonts w:ascii="Marianne" w:hAnsi="Marianne" w:eastAsia="Marianne" w:cs="Marianne"/>
                <w:sz w:val="14"/>
              </w:rPr>
              <w:t xml:space="preserve">LORAW0040616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"https://fiches-risques.brgm.fr/georisques/cavite/LORAW0040617" \t "_self" </w:instrText>
            </w:r>
            <w:r>
              <w:fldChar w:fldCharType="separate"/>
            </w:r>
            <w:r>
              <w:rPr>
                <w:rFonts w:ascii="Marianne" w:hAnsi="Marianne" w:eastAsia="Marianne" w:cs="Marianne"/>
                <w:sz w:val="14"/>
              </w:rPr>
              <w:t xml:space="preserve">LORAW0040617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"https://fiches-risques.brgm.fr/georisques/cavite/LORAW0040618" \t "_self" </w:instrText>
            </w:r>
            <w:r>
              <w:fldChar w:fldCharType="separate"/>
            </w:r>
            <w:r>
              <w:rPr>
                <w:rFonts w:ascii="Marianne" w:hAnsi="Marianne" w:eastAsia="Marianne" w:cs="Marianne"/>
                <w:sz w:val="14"/>
              </w:rPr>
              <w:t xml:space="preserve">LORAW0040618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"https://fiches-risques.brgm.fr/georisques/cavite/LORAW0040619" \t "_self" </w:instrText>
            </w:r>
            <w:r>
              <w:fldChar w:fldCharType="separate"/>
            </w:r>
            <w:r>
              <w:rPr>
                <w:rFonts w:ascii="Marianne" w:hAnsi="Marianne" w:eastAsia="Marianne" w:cs="Marianne"/>
                <w:sz w:val="14"/>
              </w:rPr>
              <w:t xml:space="preserve">LORAW0040619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"https://fiches-risques.brgm.fr/georisques/cavite/LORAW0040620" \t "_self" </w:instrText>
            </w:r>
            <w:r>
              <w:fldChar w:fldCharType="separate"/>
            </w:r>
            <w:r>
              <w:rPr>
                <w:rFonts w:ascii="Marianne" w:hAnsi="Marianne" w:eastAsia="Marianne" w:cs="Marianne"/>
                <w:sz w:val="14"/>
              </w:rPr>
              <w:t xml:space="preserve">LORAW0040620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"https://fiches-risques.brgm.fr/georisques/cavite/LORAW0040621" \t "_self" </w:instrText>
            </w:r>
            <w:r>
              <w:fldChar w:fldCharType="separate"/>
            </w:r>
            <w:r>
              <w:rPr>
                <w:rFonts w:ascii="Marianne" w:hAnsi="Marianne" w:eastAsia="Marianne" w:cs="Marianne"/>
                <w:sz w:val="14"/>
              </w:rPr>
              <w:t xml:space="preserve">LORAW0040621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"https://fiches-risques.brgm.fr/georisques/cavite/LORAW0040622" \t "_self" </w:instrText>
            </w:r>
            <w:r>
              <w:fldChar w:fldCharType="separate"/>
            </w:r>
            <w:r>
              <w:rPr>
                <w:rFonts w:ascii="Marianne" w:hAnsi="Marianne" w:eastAsia="Marianne" w:cs="Marianne"/>
                <w:sz w:val="14"/>
              </w:rPr>
              <w:t xml:space="preserve">LORAW0040622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"https://fiches-risques.brgm.fr/georisques/cavite/LORAW0040623" \t "_self" </w:instrText>
            </w:r>
            <w:r>
              <w:fldChar w:fldCharType="separate"/>
            </w:r>
            <w:r>
              <w:rPr>
                <w:rFonts w:ascii="Marianne" w:hAnsi="Marianne" w:eastAsia="Marianne" w:cs="Marianne"/>
                <w:sz w:val="14"/>
              </w:rPr>
              <w:t xml:space="preserve">LORAW0040623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"https://fiches-risques.brgm.fr/georisques/cavite/LORAW0040624" \t "_self" </w:instrText>
            </w:r>
            <w:r>
              <w:fldChar w:fldCharType="separate"/>
            </w:r>
            <w:r>
              <w:rPr>
                <w:rFonts w:ascii="Marianne" w:hAnsi="Marianne" w:eastAsia="Marianne" w:cs="Marianne"/>
                <w:sz w:val="14"/>
              </w:rPr>
              <w:t xml:space="preserve">LORAW0040624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"https://fiches-risques.brgm.fr/georisques/cavite/LORAW0040625" \t "_self" </w:instrText>
            </w:r>
            <w:r>
              <w:fldChar w:fldCharType="separate"/>
            </w:r>
            <w:r>
              <w:rPr>
                <w:rFonts w:ascii="Marianne" w:hAnsi="Marianne" w:eastAsia="Marianne" w:cs="Marianne"/>
                <w:sz w:val="14"/>
              </w:rPr>
              <w:t xml:space="preserve">LORAW0040625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88313063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"https://fiches-risques.brgm.fr/georisques/cavite/LORAW0040626" \t "_self" </w:instrText>
            </w:r>
            <w:r>
              <w:fldChar w:fldCharType="separate"/>
            </w:r>
            <w:r>
              <w:rPr>
                <w:rFonts w:ascii="Marianne" w:hAnsi="Marianne" w:eastAsia="Marianne" w:cs="Marianne"/>
                <w:sz w:val="14"/>
              </w:rPr>
              <w:t xml:space="preserve">LORAW0040626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"https://fiches-risques.brgm.fr/georisques/cavite/LORAW0040627" \t "_self" </w:instrText>
            </w:r>
            <w:r>
              <w:fldChar w:fldCharType="separate"/>
            </w:r>
            <w:r>
              <w:rPr>
                <w:rFonts w:ascii="Marianne" w:hAnsi="Marianne" w:eastAsia="Marianne" w:cs="Marianne"/>
                <w:sz w:val="14"/>
              </w:rPr>
              <w:t xml:space="preserve">LORAW0040627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"https://fiches-risques.brgm.fr/georisques/cavite/LORAW0040628" \t "_self" </w:instrText>
            </w:r>
            <w:r>
              <w:fldChar w:fldCharType="separate"/>
            </w:r>
            <w:r>
              <w:rPr>
                <w:rFonts w:ascii="Marianne" w:hAnsi="Marianne" w:eastAsia="Marianne" w:cs="Marianne"/>
                <w:sz w:val="14"/>
              </w:rPr>
              <w:t xml:space="preserve">LORAW0040628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88313067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"https://fiches-risques.brgm.fr/georisques/cavite/LORAW0040629" \t "_self" </w:instrText>
            </w:r>
            <w:r>
              <w:fldChar w:fldCharType="separate"/>
            </w:r>
            <w:r>
              <w:rPr>
                <w:rFonts w:ascii="Marianne" w:hAnsi="Marianne" w:eastAsia="Marianne" w:cs="Marianne"/>
                <w:sz w:val="14"/>
              </w:rPr>
              <w:t xml:space="preserve">LORAW0040629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"https://fiches-risques.brgm.fr/georisques/cavite/LORAW0040630" \t "_self" </w:instrText>
            </w:r>
            <w:r>
              <w:fldChar w:fldCharType="separate"/>
            </w:r>
            <w:r>
              <w:rPr>
                <w:rFonts w:ascii="Marianne" w:hAnsi="Marianne" w:eastAsia="Marianne" w:cs="Marianne"/>
                <w:sz w:val="14"/>
              </w:rPr>
              <w:t xml:space="preserve">LORAW0040630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"https://fiches-risques.brgm.fr/georisques/cavite/LORAW0040631" \t "_self" </w:instrText>
            </w:r>
            <w:r>
              <w:fldChar w:fldCharType="separate"/>
            </w:r>
            <w:r>
              <w:rPr>
                <w:rFonts w:ascii="Marianne" w:hAnsi="Marianne" w:eastAsia="Marianne" w:cs="Marianne"/>
                <w:sz w:val="14"/>
              </w:rPr>
              <w:t xml:space="preserve">LORAW0040631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"https://fiches-risques.brgm.fr/georisques/cavite/LORAW0040632" \t "_self" </w:instrText>
            </w:r>
            <w:r>
              <w:fldChar w:fldCharType="separate"/>
            </w:r>
            <w:r>
              <w:rPr>
                <w:rFonts w:ascii="Marianne" w:hAnsi="Marianne" w:eastAsia="Marianne" w:cs="Marianne"/>
                <w:sz w:val="14"/>
              </w:rPr>
              <w:t xml:space="preserve">LORAW0040632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"https://fiches-risques.brgm.fr/georisques/cavite/LORAW0040633" \t "_self" </w:instrText>
            </w:r>
            <w:r>
              <w:fldChar w:fldCharType="separate"/>
            </w:r>
            <w:r>
              <w:rPr>
                <w:rFonts w:ascii="Marianne" w:hAnsi="Marianne" w:eastAsia="Marianne" w:cs="Marianne"/>
                <w:sz w:val="14"/>
              </w:rPr>
              <w:t xml:space="preserve">LORAW0040633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88313072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"https://fiches-risques.brgm.fr/georisques/cavite/LORAW0040634" \t "_self" </w:instrText>
            </w:r>
            <w:r>
              <w:fldChar w:fldCharType="separate"/>
            </w:r>
            <w:r>
              <w:rPr>
                <w:rFonts w:ascii="Marianne" w:hAnsi="Marianne" w:eastAsia="Marianne" w:cs="Marianne"/>
                <w:sz w:val="14"/>
              </w:rPr>
              <w:t xml:space="preserve">LORAW0040634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"https://fiches-risques.brgm.fr/georisques/cavite/LORAW0040635" \t "_self" </w:instrText>
            </w:r>
            <w:r>
              <w:fldChar w:fldCharType="separate"/>
            </w:r>
            <w:r>
              <w:rPr>
                <w:rFonts w:ascii="Marianne" w:hAnsi="Marianne" w:eastAsia="Marianne" w:cs="Marianne"/>
                <w:sz w:val="14"/>
              </w:rPr>
              <w:t xml:space="preserve">LORAW0040635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88313074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"https://fiches-risques.brgm.fr/georisques/cavite/LORAW0040636" \t "_self" </w:instrText>
            </w:r>
            <w:r>
              <w:fldChar w:fldCharType="separate"/>
            </w:r>
            <w:r>
              <w:rPr>
                <w:rFonts w:ascii="Marianne" w:hAnsi="Marianne" w:eastAsia="Marianne" w:cs="Marianne"/>
                <w:sz w:val="14"/>
              </w:rPr>
              <w:t xml:space="preserve">LORAW0040636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"https://fiches-risques.brgm.fr/georisques/cavite/LORAW0040637" \t "_self" </w:instrText>
            </w:r>
            <w:r>
              <w:fldChar w:fldCharType="separate"/>
            </w:r>
            <w:r>
              <w:rPr>
                <w:rFonts w:ascii="Marianne" w:hAnsi="Marianne" w:eastAsia="Marianne" w:cs="Marianne"/>
                <w:sz w:val="14"/>
              </w:rPr>
              <w:t xml:space="preserve">LORAW0040637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"https://fiches-risques.brgm.fr/georisques/cavite/LORAW0040638" \t "_self" </w:instrText>
            </w:r>
            <w:r>
              <w:fldChar w:fldCharType="separate"/>
            </w:r>
            <w:r>
              <w:rPr>
                <w:rFonts w:ascii="Marianne" w:hAnsi="Marianne" w:eastAsia="Marianne" w:cs="Marianne"/>
                <w:sz w:val="14"/>
              </w:rPr>
              <w:t xml:space="preserve">LORAW0040638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Moriville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"https://fiches-risques.brgm.fr/georisques/cavite/LORAW0040639" \t "_self" </w:instrText>
            </w:r>
            <w:r>
              <w:fldChar w:fldCharType="separate"/>
            </w:r>
            <w:r>
              <w:rPr>
                <w:rFonts w:ascii="Marianne" w:hAnsi="Marianne" w:eastAsia="Marianne" w:cs="Marianne"/>
                <w:sz w:val="14"/>
              </w:rPr>
              <w:t xml:space="preserve">LORAW0040639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"https://fiches-risques.brgm.fr/georisques/cavite/LORAW0040640" \t "_self" </w:instrText>
            </w:r>
            <w:r>
              <w:fldChar w:fldCharType="separate"/>
            </w:r>
            <w:r>
              <w:rPr>
                <w:rFonts w:ascii="Marianne" w:hAnsi="Marianne" w:eastAsia="Marianne" w:cs="Marianne"/>
                <w:sz w:val="14"/>
              </w:rPr>
              <w:t xml:space="preserve">LORAW0040640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"https://fiches-risques.brgm.fr/georisques/cavite/LORAW0040641" \t "_self" </w:instrText>
            </w:r>
            <w:r>
              <w:fldChar w:fldCharType="separate"/>
            </w:r>
            <w:r>
              <w:rPr>
                <w:rFonts w:ascii="Marianne" w:hAnsi="Marianne" w:eastAsia="Marianne" w:cs="Marianne"/>
                <w:sz w:val="14"/>
              </w:rPr>
              <w:t xml:space="preserve">LORAW0040641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"https://fiches-risques.brgm.fr/georisques/cavite/LORAW0040642" \t "_self" </w:instrText>
            </w:r>
            <w:r>
              <w:fldChar w:fldCharType="separate"/>
            </w:r>
            <w:r>
              <w:rPr>
                <w:rFonts w:ascii="Marianne" w:hAnsi="Marianne" w:eastAsia="Marianne" w:cs="Marianne"/>
                <w:sz w:val="14"/>
              </w:rPr>
              <w:t xml:space="preserve">LORAW0040642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"https://fiches-risques.brgm.fr/georisques/cavite/LORAW0040643" \t "_self" </w:instrText>
            </w:r>
            <w:r>
              <w:fldChar w:fldCharType="separate"/>
            </w:r>
            <w:r>
              <w:rPr>
                <w:rFonts w:ascii="Marianne" w:hAnsi="Marianne" w:eastAsia="Marianne" w:cs="Marianne"/>
                <w:sz w:val="14"/>
              </w:rPr>
              <w:t xml:space="preserve">LORAW0040643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"https://fiches-risques.brgm.fr/georisques/cavite/LORAW0040644" \t "_self" </w:instrText>
            </w:r>
            <w:r>
              <w:fldChar w:fldCharType="separate"/>
            </w:r>
            <w:r>
              <w:rPr>
                <w:rFonts w:ascii="Marianne" w:hAnsi="Marianne" w:eastAsia="Marianne" w:cs="Marianne"/>
                <w:sz w:val="14"/>
              </w:rPr>
              <w:t xml:space="preserve">LORAW0040644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"https://fiches-risques.brgm.fr/georisques/cavite/LORAW0040645" \t "_self" </w:instrText>
            </w:r>
            <w:r>
              <w:fldChar w:fldCharType="separate"/>
            </w:r>
            <w:r>
              <w:rPr>
                <w:rFonts w:ascii="Marianne" w:hAnsi="Marianne" w:eastAsia="Marianne" w:cs="Marianne"/>
                <w:sz w:val="14"/>
              </w:rPr>
              <w:t xml:space="preserve">LORAW0040645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"https://fiches-risques.brgm.fr/georisques/cavite/LORAW0040646" \t "_self" </w:instrText>
            </w:r>
            <w:r>
              <w:fldChar w:fldCharType="separate"/>
            </w:r>
            <w:r>
              <w:rPr>
                <w:rFonts w:ascii="Marianne" w:hAnsi="Marianne" w:eastAsia="Marianne" w:cs="Marianne"/>
                <w:sz w:val="14"/>
              </w:rPr>
              <w:t xml:space="preserve">LORAW0040646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"https://fiches-risques.brgm.fr/georisques/cavite/LORAW0040647" \t "_self" </w:instrText>
            </w:r>
            <w:r>
              <w:fldChar w:fldCharType="separate"/>
            </w:r>
            <w:r>
              <w:rPr>
                <w:rFonts w:ascii="Marianne" w:hAnsi="Marianne" w:eastAsia="Marianne" w:cs="Marianne"/>
                <w:sz w:val="14"/>
              </w:rPr>
              <w:t xml:space="preserve">LORAW0040647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"https://fiches-risques.brgm.fr/georisques/cavite/LORAW0040648" \t "_self" </w:instrText>
            </w:r>
            <w:r>
              <w:fldChar w:fldCharType="separate"/>
            </w:r>
            <w:r>
              <w:rPr>
                <w:rFonts w:ascii="Marianne" w:hAnsi="Marianne" w:eastAsia="Marianne" w:cs="Marianne"/>
                <w:sz w:val="14"/>
              </w:rPr>
              <w:t xml:space="preserve">LORAW0040648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"https://fiches-risques.brgm.fr/georisques/cavite/LORAW0040649" \t "_self" </w:instrText>
            </w:r>
            <w:r>
              <w:fldChar w:fldCharType="separate"/>
            </w:r>
            <w:r>
              <w:rPr>
                <w:rFonts w:ascii="Marianne" w:hAnsi="Marianne" w:eastAsia="Marianne" w:cs="Marianne"/>
                <w:sz w:val="14"/>
              </w:rPr>
              <w:t xml:space="preserve">LORAW0040649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88313088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98318" name="Picture">
</wp:docPr>
                  <a:graphic>
                    <a:graphicData uri="http://schemas.openxmlformats.org/drawingml/2006/picture">
                      <pic:pic>
                        <pic:nvPicPr>
                          <pic:cNvPr id="125389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868419" name="Picture">
</wp:docPr>
                  <a:graphic>
                    <a:graphicData uri="http://schemas.openxmlformats.org/drawingml/2006/picture">
                      <pic:pic>
                        <pic:nvPicPr>
                          <pic:cNvPr id="176586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190732" name="Picture">
</wp:docPr>
                  <a:graphic>
                    <a:graphicData uri="http://schemas.openxmlformats.org/drawingml/2006/picture">
                      <pic:pic>
                        <pic:nvPicPr>
                          <pic:cNvPr id="213719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"https://fiches-risques.brgm.fr/georisques/cavite/LORAW0040650" \t "_self" </w:instrText>
            </w:r>
            <w:r>
              <w:fldChar w:fldCharType="separate"/>
            </w:r>
            <w:r>
              <w:rPr>
                <w:rFonts w:ascii="Marianne" w:hAnsi="Marianne" w:eastAsia="Marianne" w:cs="Marianne"/>
                <w:sz w:val="14"/>
              </w:rPr>
              <w:t xml:space="preserve">LORAW0040650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"https://fiches-risques.brgm.fr/georisques/cavite/LORAW0040651" \t "_self" </w:instrText>
            </w:r>
            <w:r>
              <w:fldChar w:fldCharType="separate"/>
            </w:r>
            <w:r>
              <w:rPr>
                <w:rFonts w:ascii="Marianne" w:hAnsi="Marianne" w:eastAsia="Marianne" w:cs="Marianne"/>
                <w:sz w:val="14"/>
              </w:rPr>
              <w:t xml:space="preserve">LORAW0040651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"https://fiches-risques.brgm.fr/georisques/cavite/LORAW0040652" \t "_self" </w:instrText>
            </w:r>
            <w:r>
              <w:fldChar w:fldCharType="separate"/>
            </w:r>
            <w:r>
              <w:rPr>
                <w:rFonts w:ascii="Marianne" w:hAnsi="Marianne" w:eastAsia="Marianne" w:cs="Marianne"/>
                <w:sz w:val="14"/>
              </w:rPr>
              <w:t xml:space="preserve">LORAW0040652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"https://fiches-risques.brgm.fr/georisques/cavite/LORAW0040653" \t "_self" </w:instrText>
            </w:r>
            <w:r>
              <w:fldChar w:fldCharType="separate"/>
            </w:r>
            <w:r>
              <w:rPr>
                <w:rFonts w:ascii="Marianne" w:hAnsi="Marianne" w:eastAsia="Marianne" w:cs="Marianne"/>
                <w:sz w:val="14"/>
              </w:rPr>
              <w:t xml:space="preserve">LORAW0040653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"https://fiches-risques.brgm.fr/georisques/cavite/LORAW0040654" \t "_self" </w:instrText>
            </w:r>
            <w:r>
              <w:fldChar w:fldCharType="separate"/>
            </w:r>
            <w:r>
              <w:rPr>
                <w:rFonts w:ascii="Marianne" w:hAnsi="Marianne" w:eastAsia="Marianne" w:cs="Marianne"/>
                <w:sz w:val="14"/>
              </w:rPr>
              <w:t xml:space="preserve">LORAW0040654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"https://fiches-risques.brgm.fr/georisques/cavite/LORAW0040655" \t "_self" </w:instrText>
            </w:r>
            <w:r>
              <w:fldChar w:fldCharType="separate"/>
            </w:r>
            <w:r>
              <w:rPr>
                <w:rFonts w:ascii="Marianne" w:hAnsi="Marianne" w:eastAsia="Marianne" w:cs="Marianne"/>
                <w:sz w:val="14"/>
              </w:rPr>
              <w:t xml:space="preserve">LORAW0040655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"https://fiches-risques.brgm.fr/georisques/cavite/LORAW0040656" \t "_self" </w:instrText>
            </w:r>
            <w:r>
              <w:fldChar w:fldCharType="separate"/>
            </w:r>
            <w:r>
              <w:rPr>
                <w:rFonts w:ascii="Marianne" w:hAnsi="Marianne" w:eastAsia="Marianne" w:cs="Marianne"/>
                <w:sz w:val="14"/>
              </w:rPr>
              <w:t xml:space="preserve">LORAW0040656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"https://fiches-risques.brgm.fr/georisques/cavite/LORAW0040657" \t "_self" </w:instrText>
            </w:r>
            <w:r>
              <w:fldChar w:fldCharType="separate"/>
            </w:r>
            <w:r>
              <w:rPr>
                <w:rFonts w:ascii="Marianne" w:hAnsi="Marianne" w:eastAsia="Marianne" w:cs="Marianne"/>
                <w:sz w:val="14"/>
              </w:rPr>
              <w:t xml:space="preserve">LORAW0040657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"https://fiches-risques.brgm.fr/georisques/cavite/LORAW0040658" \t "_self" </w:instrText>
            </w:r>
            <w:r>
              <w:fldChar w:fldCharType="separate"/>
            </w:r>
            <w:r>
              <w:rPr>
                <w:rFonts w:ascii="Marianne" w:hAnsi="Marianne" w:eastAsia="Marianne" w:cs="Marianne"/>
                <w:sz w:val="14"/>
              </w:rPr>
              <w:t xml:space="preserve">LORAW0040658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"https://fiches-risques.brgm.fr/georisques/cavite/LORAW0040659" \t "_self" </w:instrText>
            </w:r>
            <w:r>
              <w:fldChar w:fldCharType="separate"/>
            </w:r>
            <w:r>
              <w:rPr>
                <w:rFonts w:ascii="Marianne" w:hAnsi="Marianne" w:eastAsia="Marianne" w:cs="Marianne"/>
                <w:sz w:val="14"/>
              </w:rPr>
              <w:t xml:space="preserve">LORAW0040659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"https://fiches-risques.brgm.fr/georisques/cavite/LORAW0040660" \t "_self" </w:instrText>
            </w:r>
            <w:r>
              <w:fldChar w:fldCharType="separate"/>
            </w:r>
            <w:r>
              <w:rPr>
                <w:rFonts w:ascii="Marianne" w:hAnsi="Marianne" w:eastAsia="Marianne" w:cs="Marianne"/>
                <w:sz w:val="14"/>
              </w:rPr>
              <w:t xml:space="preserve">LORAW0040660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"https://fiches-risques.brgm.fr/georisques/cavite/LORAW0040661" \t "_self" </w:instrText>
            </w:r>
            <w:r>
              <w:fldChar w:fldCharType="separate"/>
            </w:r>
            <w:r>
              <w:rPr>
                <w:rFonts w:ascii="Marianne" w:hAnsi="Marianne" w:eastAsia="Marianne" w:cs="Marianne"/>
                <w:sz w:val="14"/>
              </w:rPr>
              <w:t xml:space="preserve">LORAW0040661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"https://fiches-risques.brgm.fr/georisques/cavite/LORAW0040662" \t "_self" </w:instrText>
            </w:r>
            <w:r>
              <w:fldChar w:fldCharType="separate"/>
            </w:r>
            <w:r>
              <w:rPr>
                <w:rFonts w:ascii="Marianne" w:hAnsi="Marianne" w:eastAsia="Marianne" w:cs="Marianne"/>
                <w:sz w:val="14"/>
              </w:rPr>
              <w:t xml:space="preserve">LORAW0040662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"https://fiches-risques.brgm.fr/georisques/cavite/LORAW0040663" \t "_self" </w:instrText>
            </w:r>
            <w:r>
              <w:fldChar w:fldCharType="separate"/>
            </w:r>
            <w:r>
              <w:rPr>
                <w:rFonts w:ascii="Marianne" w:hAnsi="Marianne" w:eastAsia="Marianne" w:cs="Marianne"/>
                <w:sz w:val="14"/>
              </w:rPr>
              <w:t xml:space="preserve">LORAW0040663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"https://fiches-risques.brgm.fr/georisques/cavite/LORAW0040664" \t "_self" </w:instrText>
            </w:r>
            <w:r>
              <w:fldChar w:fldCharType="separate"/>
            </w:r>
            <w:r>
              <w:rPr>
                <w:rFonts w:ascii="Marianne" w:hAnsi="Marianne" w:eastAsia="Marianne" w:cs="Marianne"/>
                <w:sz w:val="14"/>
              </w:rPr>
              <w:t xml:space="preserve">LORAW0040664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"https://fiches-risques.brgm.fr/georisques/cavite/LORAW0040665" \t "_self" </w:instrText>
            </w:r>
            <w:r>
              <w:fldChar w:fldCharType="separate"/>
            </w:r>
            <w:r>
              <w:rPr>
                <w:rFonts w:ascii="Marianne" w:hAnsi="Marianne" w:eastAsia="Marianne" w:cs="Marianne"/>
                <w:sz w:val="14"/>
              </w:rPr>
              <w:t xml:space="preserve">LORAW0040665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"https://fiches-risques.brgm.fr/georisques/cavite/LORAW0040666" \t "_self" </w:instrText>
            </w:r>
            <w:r>
              <w:fldChar w:fldCharType="separate"/>
            </w:r>
            <w:r>
              <w:rPr>
                <w:rFonts w:ascii="Marianne" w:hAnsi="Marianne" w:eastAsia="Marianne" w:cs="Marianne"/>
                <w:sz w:val="14"/>
              </w:rPr>
              <w:t xml:space="preserve">LORAW0040666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"https://fiches-risques.brgm.fr/georisques/cavite/LORAW0040667" \t "_self" </w:instrText>
            </w:r>
            <w:r>
              <w:fldChar w:fldCharType="separate"/>
            </w:r>
            <w:r>
              <w:rPr>
                <w:rFonts w:ascii="Marianne" w:hAnsi="Marianne" w:eastAsia="Marianne" w:cs="Marianne"/>
                <w:sz w:val="14"/>
              </w:rPr>
              <w:t xml:space="preserve">LORAW0040667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"https://fiches-risques.brgm.fr/georisques/cavite/LORAW0040668" \t "_self" </w:instrText>
            </w:r>
            <w:r>
              <w:fldChar w:fldCharType="separate"/>
            </w:r>
            <w:r>
              <w:rPr>
                <w:rFonts w:ascii="Marianne" w:hAnsi="Marianne" w:eastAsia="Marianne" w:cs="Marianne"/>
                <w:sz w:val="14"/>
              </w:rPr>
              <w:t xml:space="preserve">LORAW0040668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"https://fiches-risques.brgm.fr/georisques/cavite/LORAW0040669" \t "_self" </w:instrText>
            </w:r>
            <w:r>
              <w:fldChar w:fldCharType="separate"/>
            </w:r>
            <w:r>
              <w:rPr>
                <w:rFonts w:ascii="Marianne" w:hAnsi="Marianne" w:eastAsia="Marianne" w:cs="Marianne"/>
                <w:sz w:val="14"/>
              </w:rPr>
              <w:t xml:space="preserve">LORAW0040669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"https://fiches-risques.brgm.fr/georisques/cavite/LORAW0040670" \t "_self" </w:instrText>
            </w:r>
            <w:r>
              <w:fldChar w:fldCharType="separate"/>
            </w:r>
            <w:r>
              <w:rPr>
                <w:rFonts w:ascii="Marianne" w:hAnsi="Marianne" w:eastAsia="Marianne" w:cs="Marianne"/>
                <w:sz w:val="14"/>
              </w:rPr>
              <w:t xml:space="preserve">LORAW0040670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"https://fiches-risques.brgm.fr/georisques/cavite/LORAW0040671" \t "_self" </w:instrText>
            </w:r>
            <w:r>
              <w:fldChar w:fldCharType="separate"/>
            </w:r>
            <w:r>
              <w:rPr>
                <w:rFonts w:ascii="Marianne" w:hAnsi="Marianne" w:eastAsia="Marianne" w:cs="Marianne"/>
                <w:sz w:val="14"/>
              </w:rPr>
              <w:t xml:space="preserve">LORAW0040671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"https://fiches-risques.brgm.fr/georisques/cavite/LORAW0040672" \t "_self" </w:instrText>
            </w:r>
            <w:r>
              <w:fldChar w:fldCharType="separate"/>
            </w:r>
            <w:r>
              <w:rPr>
                <w:rFonts w:ascii="Marianne" w:hAnsi="Marianne" w:eastAsia="Marianne" w:cs="Marianne"/>
                <w:sz w:val="14"/>
              </w:rPr>
              <w:t xml:space="preserve">LORAW0040672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"https://fiches-risques.brgm.fr/georisques/cavite/LORAW0040673" \t "_self" </w:instrText>
            </w:r>
            <w:r>
              <w:fldChar w:fldCharType="separate"/>
            </w:r>
            <w:r>
              <w:rPr>
                <w:rFonts w:ascii="Marianne" w:hAnsi="Marianne" w:eastAsia="Marianne" w:cs="Marianne"/>
                <w:sz w:val="14"/>
              </w:rPr>
              <w:t xml:space="preserve">LORAW0040673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"https://fiches-risques.brgm.fr/georisques/cavite/LORAW0040674" \t "_self" </w:instrText>
            </w:r>
            <w:r>
              <w:fldChar w:fldCharType="separate"/>
            </w:r>
            <w:r>
              <w:rPr>
                <w:rFonts w:ascii="Marianne" w:hAnsi="Marianne" w:eastAsia="Marianne" w:cs="Marianne"/>
                <w:sz w:val="14"/>
              </w:rPr>
              <w:t xml:space="preserve">LORAW0040674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"https://fiches-risques.brgm.fr/georisques/cavite/LORAW0040675" \t "_self" </w:instrText>
            </w:r>
            <w:r>
              <w:fldChar w:fldCharType="separate"/>
            </w:r>
            <w:r>
              <w:rPr>
                <w:rFonts w:ascii="Marianne" w:hAnsi="Marianne" w:eastAsia="Marianne" w:cs="Marianne"/>
                <w:sz w:val="14"/>
              </w:rPr>
              <w:t xml:space="preserve">LORAW0040675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"https://fiches-risques.brgm.fr/georisques/cavite/LORAW0040676" \t "_self" </w:instrText>
            </w:r>
            <w:r>
              <w:fldChar w:fldCharType="separate"/>
            </w:r>
            <w:r>
              <w:rPr>
                <w:rFonts w:ascii="Marianne" w:hAnsi="Marianne" w:eastAsia="Marianne" w:cs="Marianne"/>
                <w:sz w:val="14"/>
              </w:rPr>
              <w:t xml:space="preserve">LORAW0040676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"https://fiches-risques.brgm.fr/georisques/cavite/LORAW0040677" \t "_self" </w:instrText>
            </w:r>
            <w:r>
              <w:fldChar w:fldCharType="separate"/>
            </w:r>
            <w:r>
              <w:rPr>
                <w:rFonts w:ascii="Marianne" w:hAnsi="Marianne" w:eastAsia="Marianne" w:cs="Marianne"/>
                <w:sz w:val="14"/>
              </w:rPr>
              <w:t xml:space="preserve">LORAW0040677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"https://fiches-risques.brgm.fr/georisques/cavite/LORAW0040678" \t "_self" </w:instrText>
            </w:r>
            <w:r>
              <w:fldChar w:fldCharType="separate"/>
            </w:r>
            <w:r>
              <w:rPr>
                <w:rFonts w:ascii="Marianne" w:hAnsi="Marianne" w:eastAsia="Marianne" w:cs="Marianne"/>
                <w:sz w:val="14"/>
              </w:rPr>
              <w:t xml:space="preserve">LORAW0040678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"https://fiches-risques.brgm.fr/georisques/cavite/LORAW0040679" \t "_self" </w:instrText>
            </w:r>
            <w:r>
              <w:fldChar w:fldCharType="separate"/>
            </w:r>
            <w:r>
              <w:rPr>
                <w:rFonts w:ascii="Marianne" w:hAnsi="Marianne" w:eastAsia="Marianne" w:cs="Marianne"/>
                <w:sz w:val="14"/>
              </w:rPr>
              <w:t xml:space="preserve">LORAW0040679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"https://fiches-risques.brgm.fr/georisques/cavite/LORAW0040680" \t "_self" </w:instrText>
            </w:r>
            <w:r>
              <w:fldChar w:fldCharType="separate"/>
            </w:r>
            <w:r>
              <w:rPr>
                <w:rFonts w:ascii="Marianne" w:hAnsi="Marianne" w:eastAsia="Marianne" w:cs="Marianne"/>
                <w:sz w:val="14"/>
              </w:rPr>
              <w:t xml:space="preserve">LORAW0040680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"https://fiches-risques.brgm.fr/georisques/cavite/LORAW0040681" \t "_self" </w:instrText>
            </w:r>
            <w:r>
              <w:fldChar w:fldCharType="separate"/>
            </w:r>
            <w:r>
              <w:rPr>
                <w:rFonts w:ascii="Marianne" w:hAnsi="Marianne" w:eastAsia="Marianne" w:cs="Marianne"/>
                <w:sz w:val="14"/>
              </w:rPr>
              <w:t xml:space="preserve">LORAW0040681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"https://fiches-risques.brgm.fr/georisques/cavite/LORAW0040682" \t "_self" </w:instrText>
            </w:r>
            <w:r>
              <w:fldChar w:fldCharType="separate"/>
            </w:r>
            <w:r>
              <w:rPr>
                <w:rFonts w:ascii="Marianne" w:hAnsi="Marianne" w:eastAsia="Marianne" w:cs="Marianne"/>
                <w:sz w:val="14"/>
              </w:rPr>
              <w:t xml:space="preserve">LORAW0040682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"https://fiches-risques.brgm.fr/georisques/cavite/LORAW0040683" \t "_self" </w:instrText>
            </w:r>
            <w:r>
              <w:fldChar w:fldCharType="separate"/>
            </w:r>
            <w:r>
              <w:rPr>
                <w:rFonts w:ascii="Marianne" w:hAnsi="Marianne" w:eastAsia="Marianne" w:cs="Marianne"/>
                <w:sz w:val="14"/>
              </w:rPr>
              <w:t xml:space="preserve">LORAW0040683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"https://fiches-risques.brgm.fr/georisques/cavite/LORAW0040684" \t "_self" </w:instrText>
            </w:r>
            <w:r>
              <w:fldChar w:fldCharType="separate"/>
            </w:r>
            <w:r>
              <w:rPr>
                <w:rFonts w:ascii="Marianne" w:hAnsi="Marianne" w:eastAsia="Marianne" w:cs="Marianne"/>
                <w:sz w:val="14"/>
              </w:rPr>
              <w:t xml:space="preserve">LORAW0040684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"https://fiches-risques.brgm.fr/georisques/cavite/LORAW0040685" \t "_self" </w:instrText>
            </w:r>
            <w:r>
              <w:fldChar w:fldCharType="separate"/>
            </w:r>
            <w:r>
              <w:rPr>
                <w:rFonts w:ascii="Marianne" w:hAnsi="Marianne" w:eastAsia="Marianne" w:cs="Marianne"/>
                <w:sz w:val="14"/>
              </w:rPr>
              <w:t xml:space="preserve">LORAW0040685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"https://fiches-risques.brgm.fr/georisques/cavite/LORAW0040686" \t "_self" </w:instrText>
            </w:r>
            <w:r>
              <w:fldChar w:fldCharType="separate"/>
            </w:r>
            <w:r>
              <w:rPr>
                <w:rFonts w:ascii="Marianne" w:hAnsi="Marianne" w:eastAsia="Marianne" w:cs="Marianne"/>
                <w:sz w:val="14"/>
              </w:rPr>
              <w:t xml:space="preserve">LORAW0040686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"https://fiches-risques.brgm.fr/georisques/cavite/LORAW0040687" \t "_self" </w:instrText>
            </w:r>
            <w:r>
              <w:fldChar w:fldCharType="separate"/>
            </w:r>
            <w:r>
              <w:rPr>
                <w:rFonts w:ascii="Marianne" w:hAnsi="Marianne" w:eastAsia="Marianne" w:cs="Marianne"/>
                <w:sz w:val="14"/>
              </w:rPr>
              <w:t xml:space="preserve">LORAW0040687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"https://fiches-risques.brgm.fr/georisques/cavite/LORAW0040688" \t "_self" </w:instrText>
            </w:r>
            <w:r>
              <w:fldChar w:fldCharType="separate"/>
            </w:r>
            <w:r>
              <w:rPr>
                <w:rFonts w:ascii="Marianne" w:hAnsi="Marianne" w:eastAsia="Marianne" w:cs="Marianne"/>
                <w:sz w:val="14"/>
              </w:rPr>
              <w:t xml:space="preserve">LORAW0040688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"https://fiches-risques.brgm.fr/georisques/cavite/LORAW0040689" \t "_self" </w:instrText>
            </w:r>
            <w:r>
              <w:fldChar w:fldCharType="separate"/>
            </w:r>
            <w:r>
              <w:rPr>
                <w:rFonts w:ascii="Marianne" w:hAnsi="Marianne" w:eastAsia="Marianne" w:cs="Marianne"/>
                <w:sz w:val="14"/>
              </w:rPr>
              <w:t xml:space="preserve">LORAW0040689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"https://fiches-risques.brgm.fr/georisques/cavite/LORAW0040690" \t "_self" </w:instrText>
            </w:r>
            <w:r>
              <w:fldChar w:fldCharType="separate"/>
            </w:r>
            <w:r>
              <w:rPr>
                <w:rFonts w:ascii="Marianne" w:hAnsi="Marianne" w:eastAsia="Marianne" w:cs="Marianne"/>
                <w:sz w:val="14"/>
              </w:rPr>
              <w:t xml:space="preserve">LORAW0040690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"https://fiches-risques.brgm.fr/georisques/cavite/LORAW0040691" \t "_self" </w:instrText>
            </w:r>
            <w:r>
              <w:fldChar w:fldCharType="separate"/>
            </w:r>
            <w:r>
              <w:rPr>
                <w:rFonts w:ascii="Marianne" w:hAnsi="Marianne" w:eastAsia="Marianne" w:cs="Marianne"/>
                <w:sz w:val="14"/>
              </w:rPr>
              <w:t xml:space="preserve">LORAW0040691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"https://fiches-risques.brgm.fr/georisques/cavite/LORAW0040692" \t "_self" </w:instrText>
            </w:r>
            <w:r>
              <w:fldChar w:fldCharType="separate"/>
            </w:r>
            <w:r>
              <w:rPr>
                <w:rFonts w:ascii="Marianne" w:hAnsi="Marianne" w:eastAsia="Marianne" w:cs="Marianne"/>
                <w:sz w:val="14"/>
              </w:rPr>
              <w:t xml:space="preserve">LORAW0040692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"https://fiches-risques.brgm.fr/georisques/cavite/LORAW0040693" \t "_self" </w:instrText>
            </w:r>
            <w:r>
              <w:fldChar w:fldCharType="separate"/>
            </w:r>
            <w:r>
              <w:rPr>
                <w:rFonts w:ascii="Marianne" w:hAnsi="Marianne" w:eastAsia="Marianne" w:cs="Marianne"/>
                <w:sz w:val="14"/>
              </w:rPr>
              <w:t xml:space="preserve">LORAW0040693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"https://fiches-risques.brgm.fr/georisques/cavite/LORAW0040694" \t "_self" </w:instrText>
            </w:r>
            <w:r>
              <w:fldChar w:fldCharType="separate"/>
            </w:r>
            <w:r>
              <w:rPr>
                <w:rFonts w:ascii="Marianne" w:hAnsi="Marianne" w:eastAsia="Marianne" w:cs="Marianne"/>
                <w:sz w:val="14"/>
              </w:rPr>
              <w:t xml:space="preserve">LORAW0040694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88313133</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12514" name="Picture">
</wp:docPr>
                  <a:graphic>
                    <a:graphicData uri="http://schemas.openxmlformats.org/drawingml/2006/picture">
                      <pic:pic>
                        <pic:nvPicPr>
                          <pic:cNvPr id="141901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16232" name="Picture">
</wp:docPr>
                  <a:graphic>
                    <a:graphicData uri="http://schemas.openxmlformats.org/drawingml/2006/picture">
                      <pic:pic>
                        <pic:nvPicPr>
                          <pic:cNvPr id="90021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14368" name="Picture">
</wp:docPr>
                  <a:graphic>
                    <a:graphicData uri="http://schemas.openxmlformats.org/drawingml/2006/picture">
                      <pic:pic>
                        <pic:nvPicPr>
                          <pic:cNvPr id="157131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"https://fiches-risques.brgm.fr/georisques/cavite/LORAW0040695" \t "_self" </w:instrText>
            </w:r>
            <w:r>
              <w:fldChar w:fldCharType="separate"/>
            </w:r>
            <w:r>
              <w:rPr>
                <w:rFonts w:ascii="Marianne" w:hAnsi="Marianne" w:eastAsia="Marianne" w:cs="Marianne"/>
                <w:sz w:val="14"/>
              </w:rPr>
              <w:t xml:space="preserve">LORAW0040695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"https://fiches-risques.brgm.fr/georisques/cavite/LORAW0040696" \t "_self" </w:instrText>
            </w:r>
            <w:r>
              <w:fldChar w:fldCharType="separate"/>
            </w:r>
            <w:r>
              <w:rPr>
                <w:rFonts w:ascii="Marianne" w:hAnsi="Marianne" w:eastAsia="Marianne" w:cs="Marianne"/>
                <w:sz w:val="14"/>
              </w:rPr>
              <w:t xml:space="preserve">LORAW0040696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"https://fiches-risques.brgm.fr/georisques/cavite/LORAW0040697" \t "_self" </w:instrText>
            </w:r>
            <w:r>
              <w:fldChar w:fldCharType="separate"/>
            </w:r>
            <w:r>
              <w:rPr>
                <w:rFonts w:ascii="Marianne" w:hAnsi="Marianne" w:eastAsia="Marianne" w:cs="Marianne"/>
                <w:sz w:val="14"/>
              </w:rPr>
              <w:t xml:space="preserve">LORAW0040697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"https://fiches-risques.brgm.fr/georisques/cavite/LORAW0040698" \t "_self" </w:instrText>
            </w:r>
            <w:r>
              <w:fldChar w:fldCharType="separate"/>
            </w:r>
            <w:r>
              <w:rPr>
                <w:rFonts w:ascii="Marianne" w:hAnsi="Marianne" w:eastAsia="Marianne" w:cs="Marianne"/>
                <w:sz w:val="14"/>
              </w:rPr>
              <w:t xml:space="preserve">LORAW0040698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"https://fiches-risques.brgm.fr/georisques/cavite/LORAW0040699" \t "_self" </w:instrText>
            </w:r>
            <w:r>
              <w:fldChar w:fldCharType="separate"/>
            </w:r>
            <w:r>
              <w:rPr>
                <w:rFonts w:ascii="Marianne" w:hAnsi="Marianne" w:eastAsia="Marianne" w:cs="Marianne"/>
                <w:sz w:val="14"/>
              </w:rPr>
              <w:t xml:space="preserve">LORAW0040699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"https://fiches-risques.brgm.fr/georisques/cavite/LORAW0040700" \t "_self" </w:instrText>
            </w:r>
            <w:r>
              <w:fldChar w:fldCharType="separate"/>
            </w:r>
            <w:r>
              <w:rPr>
                <w:rFonts w:ascii="Marianne" w:hAnsi="Marianne" w:eastAsia="Marianne" w:cs="Marianne"/>
                <w:sz w:val="14"/>
              </w:rPr>
              <w:t xml:space="preserve">LORAW0040700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"https://fiches-risques.brgm.fr/georisques/cavite/LORAW0040701" \t "_self" </w:instrText>
            </w:r>
            <w:r>
              <w:fldChar w:fldCharType="separate"/>
            </w:r>
            <w:r>
              <w:rPr>
                <w:rFonts w:ascii="Marianne" w:hAnsi="Marianne" w:eastAsia="Marianne" w:cs="Marianne"/>
                <w:sz w:val="14"/>
              </w:rPr>
              <w:t xml:space="preserve">LORAW0040701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"https://fiches-risques.brgm.fr/georisques/cavite/LORAW0040702" \t "_self" </w:instrText>
            </w:r>
            <w:r>
              <w:fldChar w:fldCharType="separate"/>
            </w:r>
            <w:r>
              <w:rPr>
                <w:rFonts w:ascii="Marianne" w:hAnsi="Marianne" w:eastAsia="Marianne" w:cs="Marianne"/>
                <w:sz w:val="14"/>
              </w:rPr>
              <w:t xml:space="preserve">LORAW0040702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"https://fiches-risques.brgm.fr/georisques/cavite/LORAW0040703" \t "_self" </w:instrText>
            </w:r>
            <w:r>
              <w:fldChar w:fldCharType="separate"/>
            </w:r>
            <w:r>
              <w:rPr>
                <w:rFonts w:ascii="Marianne" w:hAnsi="Marianne" w:eastAsia="Marianne" w:cs="Marianne"/>
                <w:sz w:val="14"/>
              </w:rPr>
              <w:t xml:space="preserve">LORAW0040703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"https://fiches-risques.brgm.fr/georisques/cavite/LORAW0040704" \t "_self" </w:instrText>
            </w:r>
            <w:r>
              <w:fldChar w:fldCharType="separate"/>
            </w:r>
            <w:r>
              <w:rPr>
                <w:rFonts w:ascii="Marianne" w:hAnsi="Marianne" w:eastAsia="Marianne" w:cs="Marianne"/>
                <w:sz w:val="14"/>
              </w:rPr>
              <w:t xml:space="preserve">LORAW0040704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"https://fiches-risques.brgm.fr/georisques/cavite/LORAW0040705" \t "_self" </w:instrText>
            </w:r>
            <w:r>
              <w:fldChar w:fldCharType="separate"/>
            </w:r>
            <w:r>
              <w:rPr>
                <w:rFonts w:ascii="Marianne" w:hAnsi="Marianne" w:eastAsia="Marianne" w:cs="Marianne"/>
                <w:sz w:val="14"/>
              </w:rPr>
              <w:t xml:space="preserve">LORAW0040705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"https://fiches-risques.brgm.fr/georisques/cavite/LORAW0040706" \t "_self" </w:instrText>
            </w:r>
            <w:r>
              <w:fldChar w:fldCharType="separate"/>
            </w:r>
            <w:r>
              <w:rPr>
                <w:rFonts w:ascii="Marianne" w:hAnsi="Marianne" w:eastAsia="Marianne" w:cs="Marianne"/>
                <w:sz w:val="14"/>
              </w:rPr>
              <w:t xml:space="preserve">LORAW0040706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"https://fiches-risques.brgm.fr/georisques/cavite/LORAW0040707" \t "_self" </w:instrText>
            </w:r>
            <w:r>
              <w:fldChar w:fldCharType="separate"/>
            </w:r>
            <w:r>
              <w:rPr>
                <w:rFonts w:ascii="Marianne" w:hAnsi="Marianne" w:eastAsia="Marianne" w:cs="Marianne"/>
                <w:sz w:val="14"/>
              </w:rPr>
              <w:t xml:space="preserve">LORAW0040707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"https://fiches-risques.brgm.fr/georisques/cavite/LORAW0040708" \t "_self" </w:instrText>
            </w:r>
            <w:r>
              <w:fldChar w:fldCharType="separate"/>
            </w:r>
            <w:r>
              <w:rPr>
                <w:rFonts w:ascii="Marianne" w:hAnsi="Marianne" w:eastAsia="Marianne" w:cs="Marianne"/>
                <w:sz w:val="14"/>
              </w:rPr>
              <w:t xml:space="preserve">LORAW0040708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"https://fiches-risques.brgm.fr/georisques/cavite/LORAW0040709" \t "_self" </w:instrText>
            </w:r>
            <w:r>
              <w:fldChar w:fldCharType="separate"/>
            </w:r>
            <w:r>
              <w:rPr>
                <w:rFonts w:ascii="Marianne" w:hAnsi="Marianne" w:eastAsia="Marianne" w:cs="Marianne"/>
                <w:sz w:val="14"/>
              </w:rPr>
              <w:t xml:space="preserve">LORAW0040709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"https://fiches-risques.brgm.fr/georisques/cavite/LORAW0040710" \t "_self" </w:instrText>
            </w:r>
            <w:r>
              <w:fldChar w:fldCharType="separate"/>
            </w:r>
            <w:r>
              <w:rPr>
                <w:rFonts w:ascii="Marianne" w:hAnsi="Marianne" w:eastAsia="Marianne" w:cs="Marianne"/>
                <w:sz w:val="14"/>
              </w:rPr>
              <w:t xml:space="preserve">LORAW0040710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"https://fiches-risques.brgm.fr/georisques/cavite/LORAW0040711" \t "_self" </w:instrText>
            </w:r>
            <w:r>
              <w:fldChar w:fldCharType="separate"/>
            </w:r>
            <w:r>
              <w:rPr>
                <w:rFonts w:ascii="Marianne" w:hAnsi="Marianne" w:eastAsia="Marianne" w:cs="Marianne"/>
                <w:sz w:val="14"/>
              </w:rPr>
              <w:t xml:space="preserve">LORAW0040711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"https://fiches-risques.brgm.fr/georisques/cavite/LORAW0040712" \t "_self" </w:instrText>
            </w:r>
            <w:r>
              <w:fldChar w:fldCharType="separate"/>
            </w:r>
            <w:r>
              <w:rPr>
                <w:rFonts w:ascii="Marianne" w:hAnsi="Marianne" w:eastAsia="Marianne" w:cs="Marianne"/>
                <w:sz w:val="14"/>
              </w:rPr>
              <w:t xml:space="preserve">LORAW0040712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"https://fiches-risques.brgm.fr/georisques/cavite/LORAW0040713" \t "_self" </w:instrText>
            </w:r>
            <w:r>
              <w:fldChar w:fldCharType="separate"/>
            </w:r>
            <w:r>
              <w:rPr>
                <w:rFonts w:ascii="Marianne" w:hAnsi="Marianne" w:eastAsia="Marianne" w:cs="Marianne"/>
                <w:sz w:val="14"/>
              </w:rPr>
              <w:t xml:space="preserve">LORAW0040713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"https://fiches-risques.brgm.fr/georisques/cavite/LORAW0040714" \t "_self" </w:instrText>
            </w:r>
            <w:r>
              <w:fldChar w:fldCharType="separate"/>
            </w:r>
            <w:r>
              <w:rPr>
                <w:rFonts w:ascii="Marianne" w:hAnsi="Marianne" w:eastAsia="Marianne" w:cs="Marianne"/>
                <w:sz w:val="14"/>
              </w:rPr>
              <w:t xml:space="preserve">LORAW0040714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"https://fiches-risques.brgm.fr/georisques/cavite/LORAW0040715" \t "_self" </w:instrText>
            </w:r>
            <w:r>
              <w:fldChar w:fldCharType="separate"/>
            </w:r>
            <w:r>
              <w:rPr>
                <w:rFonts w:ascii="Marianne" w:hAnsi="Marianne" w:eastAsia="Marianne" w:cs="Marianne"/>
                <w:sz w:val="14"/>
              </w:rPr>
              <w:t xml:space="preserve">LORAW0040715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88313154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"https://fiches-risques.brgm.fr/georisques/cavite/LORAW0040716" \t "_self" </w:instrText>
            </w:r>
            <w:r>
              <w:fldChar w:fldCharType="separate"/>
            </w:r>
            <w:r>
              <w:rPr>
                <w:rFonts w:ascii="Marianne" w:hAnsi="Marianne" w:eastAsia="Marianne" w:cs="Marianne"/>
                <w:sz w:val="14"/>
              </w:rPr>
              <w:t xml:space="preserve">LORAW0040716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"https://fiches-risques.brgm.fr/georisques/cavite/LORAW0040717" \t "_self" </w:instrText>
            </w:r>
            <w:r>
              <w:fldChar w:fldCharType="separate"/>
            </w:r>
            <w:r>
              <w:rPr>
                <w:rFonts w:ascii="Marianne" w:hAnsi="Marianne" w:eastAsia="Marianne" w:cs="Marianne"/>
                <w:sz w:val="14"/>
              </w:rPr>
              <w:t xml:space="preserve">LORAW0040717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"https://fiches-risques.brgm.fr/georisques/cavite/LORAW0040718" \t "_self" </w:instrText>
            </w:r>
            <w:r>
              <w:fldChar w:fldCharType="separate"/>
            </w:r>
            <w:r>
              <w:rPr>
                <w:rFonts w:ascii="Marianne" w:hAnsi="Marianne" w:eastAsia="Marianne" w:cs="Marianne"/>
                <w:sz w:val="14"/>
              </w:rPr>
              <w:t xml:space="preserve">LORAW0040718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"https://fiches-risques.brgm.fr/georisques/cavite/LORAW0040719" \t "_self" </w:instrText>
            </w:r>
            <w:r>
              <w:fldChar w:fldCharType="separate"/>
            </w:r>
            <w:r>
              <w:rPr>
                <w:rFonts w:ascii="Marianne" w:hAnsi="Marianne" w:eastAsia="Marianne" w:cs="Marianne"/>
                <w:sz w:val="14"/>
              </w:rPr>
              <w:t xml:space="preserve">LORAW0040719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"https://fiches-risques.brgm.fr/georisques/cavite/LORAW0040720" \t "_self" </w:instrText>
            </w:r>
            <w:r>
              <w:fldChar w:fldCharType="separate"/>
            </w:r>
            <w:r>
              <w:rPr>
                <w:rFonts w:ascii="Marianne" w:hAnsi="Marianne" w:eastAsia="Marianne" w:cs="Marianne"/>
                <w:sz w:val="14"/>
              </w:rPr>
              <w:t xml:space="preserve">LORAW0040720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"https://fiches-risques.brgm.fr/georisques/cavite/LORAW0040721" \t "_self" </w:instrText>
            </w:r>
            <w:r>
              <w:fldChar w:fldCharType="separate"/>
            </w:r>
            <w:r>
              <w:rPr>
                <w:rFonts w:ascii="Marianne" w:hAnsi="Marianne" w:eastAsia="Marianne" w:cs="Marianne"/>
                <w:sz w:val="14"/>
              </w:rPr>
              <w:t xml:space="preserve">LORAW0040721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"https://fiches-risques.brgm.fr/georisques/cavite/LORAW0040722" \t "_self" </w:instrText>
            </w:r>
            <w:r>
              <w:fldChar w:fldCharType="separate"/>
            </w:r>
            <w:r>
              <w:rPr>
                <w:rFonts w:ascii="Marianne" w:hAnsi="Marianne" w:eastAsia="Marianne" w:cs="Marianne"/>
                <w:sz w:val="14"/>
              </w:rPr>
              <w:t xml:space="preserve">LORAW0040722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"https://fiches-risques.brgm.fr/georisques/cavite/LORAW0040723" \t "_self" </w:instrText>
            </w:r>
            <w:r>
              <w:fldChar w:fldCharType="separate"/>
            </w:r>
            <w:r>
              <w:rPr>
                <w:rFonts w:ascii="Marianne" w:hAnsi="Marianne" w:eastAsia="Marianne" w:cs="Marianne"/>
                <w:sz w:val="14"/>
              </w:rPr>
              <w:t xml:space="preserve">LORAW0040723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"https://fiches-risques.brgm.fr/georisques/cavite/LORAW0040724" \t "_self" </w:instrText>
            </w:r>
            <w:r>
              <w:fldChar w:fldCharType="separate"/>
            </w:r>
            <w:r>
              <w:rPr>
                <w:rFonts w:ascii="Marianne" w:hAnsi="Marianne" w:eastAsia="Marianne" w:cs="Marianne"/>
                <w:sz w:val="14"/>
              </w:rPr>
              <w:t xml:space="preserve">LORAW0040724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"https://fiches-risques.brgm.fr/georisques/cavite/LORAW0040725" \t "_self" </w:instrText>
            </w:r>
            <w:r>
              <w:fldChar w:fldCharType="separate"/>
            </w:r>
            <w:r>
              <w:rPr>
                <w:rFonts w:ascii="Marianne" w:hAnsi="Marianne" w:eastAsia="Marianne" w:cs="Marianne"/>
                <w:sz w:val="14"/>
              </w:rPr>
              <w:t xml:space="preserve">LORAW0040725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"https://fiches-risques.brgm.fr/georisques/cavite/LORAW0040726" \t "_self" </w:instrText>
            </w:r>
            <w:r>
              <w:fldChar w:fldCharType="separate"/>
            </w:r>
            <w:r>
              <w:rPr>
                <w:rFonts w:ascii="Marianne" w:hAnsi="Marianne" w:eastAsia="Marianne" w:cs="Marianne"/>
                <w:sz w:val="14"/>
              </w:rPr>
              <w:t xml:space="preserve">LORAW0040726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"https://fiches-risques.brgm.fr/georisques/cavite/LORAW0040727" \t "_self" </w:instrText>
            </w:r>
            <w:r>
              <w:fldChar w:fldCharType="separate"/>
            </w:r>
            <w:r>
              <w:rPr>
                <w:rFonts w:ascii="Marianne" w:hAnsi="Marianne" w:eastAsia="Marianne" w:cs="Marianne"/>
                <w:sz w:val="14"/>
              </w:rPr>
              <w:t xml:space="preserve">LORAW0040727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"https://fiches-risques.brgm.fr/georisques/cavite/LORAW0040728" \t "_self" </w:instrText>
            </w:r>
            <w:r>
              <w:fldChar w:fldCharType="separate"/>
            </w:r>
            <w:r>
              <w:rPr>
                <w:rFonts w:ascii="Marianne" w:hAnsi="Marianne" w:eastAsia="Marianne" w:cs="Marianne"/>
                <w:sz w:val="14"/>
              </w:rPr>
              <w:t xml:space="preserve">LORAW0040728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"https://fiches-risques.brgm.fr/georisques/cavite/LORAW0040729" \t "_self" </w:instrText>
            </w:r>
            <w:r>
              <w:fldChar w:fldCharType="separate"/>
            </w:r>
            <w:r>
              <w:rPr>
                <w:rFonts w:ascii="Marianne" w:hAnsi="Marianne" w:eastAsia="Marianne" w:cs="Marianne"/>
                <w:sz w:val="14"/>
              </w:rPr>
              <w:t xml:space="preserve">LORAW0040729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"https://fiches-risques.brgm.fr/georisques/cavite/LORAW0040730" \t "_self" </w:instrText>
            </w:r>
            <w:r>
              <w:fldChar w:fldCharType="separate"/>
            </w:r>
            <w:r>
              <w:rPr>
                <w:rFonts w:ascii="Marianne" w:hAnsi="Marianne" w:eastAsia="Marianne" w:cs="Marianne"/>
                <w:sz w:val="14"/>
              </w:rPr>
              <w:t xml:space="preserve">LORAW0040730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"https://fiches-risques.brgm.fr/georisques/cavite/LORAW0040731" \t "_self" </w:instrText>
            </w:r>
            <w:r>
              <w:fldChar w:fldCharType="separate"/>
            </w:r>
            <w:r>
              <w:rPr>
                <w:rFonts w:ascii="Marianne" w:hAnsi="Marianne" w:eastAsia="Marianne" w:cs="Marianne"/>
                <w:sz w:val="14"/>
              </w:rPr>
              <w:t xml:space="preserve">LORAW0040731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"https://fiches-risques.brgm.fr/georisques/cavite/LORAW0040732" \t "_self" </w:instrText>
            </w:r>
            <w:r>
              <w:fldChar w:fldCharType="separate"/>
            </w:r>
            <w:r>
              <w:rPr>
                <w:rFonts w:ascii="Marianne" w:hAnsi="Marianne" w:eastAsia="Marianne" w:cs="Marianne"/>
                <w:sz w:val="14"/>
              </w:rPr>
              <w:t xml:space="preserve">LORAW0040732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"https://fiches-risques.brgm.fr/georisques/cavite/LORAW0040733" \t "_self" </w:instrText>
            </w:r>
            <w:r>
              <w:fldChar w:fldCharType="separate"/>
            </w:r>
            <w:r>
              <w:rPr>
                <w:rFonts w:ascii="Marianne" w:hAnsi="Marianne" w:eastAsia="Marianne" w:cs="Marianne"/>
                <w:sz w:val="14"/>
              </w:rPr>
              <w:t xml:space="preserve">LORAW0040733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"https://fiches-risques.brgm.fr/georisques/cavite/LORAW0040734" \t "_self" </w:instrText>
            </w:r>
            <w:r>
              <w:fldChar w:fldCharType="separate"/>
            </w:r>
            <w:r>
              <w:rPr>
                <w:rFonts w:ascii="Marianne" w:hAnsi="Marianne" w:eastAsia="Marianne" w:cs="Marianne"/>
                <w:sz w:val="14"/>
              </w:rPr>
              <w:t xml:space="preserve">LORAW0040734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"https://fiches-risques.brgm.fr/georisques/cavite/LORAW0040735" \t "_self" </w:instrText>
            </w:r>
            <w:r>
              <w:fldChar w:fldCharType="separate"/>
            </w:r>
            <w:r>
              <w:rPr>
                <w:rFonts w:ascii="Marianne" w:hAnsi="Marianne" w:eastAsia="Marianne" w:cs="Marianne"/>
                <w:sz w:val="14"/>
              </w:rPr>
              <w:t xml:space="preserve">LORAW0040735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"https://fiches-risques.brgm.fr/georisques/cavite/LORAW0040736" \t "_self" </w:instrText>
            </w:r>
            <w:r>
              <w:fldChar w:fldCharType="separate"/>
            </w:r>
            <w:r>
              <w:rPr>
                <w:rFonts w:ascii="Marianne" w:hAnsi="Marianne" w:eastAsia="Marianne" w:cs="Marianne"/>
                <w:sz w:val="14"/>
              </w:rPr>
              <w:t xml:space="preserve">LORAW0040736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"https://fiches-risques.brgm.fr/georisques/cavite/LORAW0040737" \t "_self" </w:instrText>
            </w:r>
            <w:r>
              <w:fldChar w:fldCharType="separate"/>
            </w:r>
            <w:r>
              <w:rPr>
                <w:rFonts w:ascii="Marianne" w:hAnsi="Marianne" w:eastAsia="Marianne" w:cs="Marianne"/>
                <w:sz w:val="14"/>
              </w:rPr>
              <w:t xml:space="preserve">LORAW0040737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"https://fiches-risques.brgm.fr/georisques/cavite/LORAW0040738" \t "_self" </w:instrText>
            </w:r>
            <w:r>
              <w:fldChar w:fldCharType="separate"/>
            </w:r>
            <w:r>
              <w:rPr>
                <w:rFonts w:ascii="Marianne" w:hAnsi="Marianne" w:eastAsia="Marianne" w:cs="Marianne"/>
                <w:sz w:val="14"/>
              </w:rPr>
              <w:t xml:space="preserve">LORAW0040738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"https://fiches-risques.brgm.fr/georisques/cavite/LORAW0040739" \t "_self" </w:instrText>
            </w:r>
            <w:r>
              <w:fldChar w:fldCharType="separate"/>
            </w:r>
            <w:r>
              <w:rPr>
                <w:rFonts w:ascii="Marianne" w:hAnsi="Marianne" w:eastAsia="Marianne" w:cs="Marianne"/>
                <w:sz w:val="14"/>
              </w:rPr>
              <w:t xml:space="preserve">LORAW0040739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88313178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82503" name="Picture">
</wp:docPr>
                  <a:graphic>
                    <a:graphicData uri="http://schemas.openxmlformats.org/drawingml/2006/picture">
                      <pic:pic>
                        <pic:nvPicPr>
                          <pic:cNvPr id="186268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183162" name="Picture">
</wp:docPr>
                  <a:graphic>
                    <a:graphicData uri="http://schemas.openxmlformats.org/drawingml/2006/picture">
                      <pic:pic>
                        <pic:nvPicPr>
                          <pic:cNvPr id="46918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2686" name="Picture">
</wp:docPr>
                  <a:graphic>
                    <a:graphicData uri="http://schemas.openxmlformats.org/drawingml/2006/picture">
                      <pic:pic>
                        <pic:nvPicPr>
                          <pic:cNvPr id="7694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"https://fiches-risques.brgm.fr/georisques/cavite/LORAW0040740" \t "_self" </w:instrText>
            </w:r>
            <w:r>
              <w:fldChar w:fldCharType="separate"/>
            </w:r>
            <w:r>
              <w:rPr>
                <w:rFonts w:ascii="Marianne" w:hAnsi="Marianne" w:eastAsia="Marianne" w:cs="Marianne"/>
                <w:sz w:val="14"/>
              </w:rPr>
              <w:t xml:space="preserve">LORAW0040740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"https://fiches-risques.brgm.fr/georisques/cavite/LORAW0040741" \t "_self" </w:instrText>
            </w:r>
            <w:r>
              <w:fldChar w:fldCharType="separate"/>
            </w:r>
            <w:r>
              <w:rPr>
                <w:rFonts w:ascii="Marianne" w:hAnsi="Marianne" w:eastAsia="Marianne" w:cs="Marianne"/>
                <w:sz w:val="14"/>
              </w:rPr>
              <w:t xml:space="preserve">LORAW0040741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"https://fiches-risques.brgm.fr/georisques/cavite/LORAW0040742" \t "_self" </w:instrText>
            </w:r>
            <w:r>
              <w:fldChar w:fldCharType="separate"/>
            </w:r>
            <w:r>
              <w:rPr>
                <w:rFonts w:ascii="Marianne" w:hAnsi="Marianne" w:eastAsia="Marianne" w:cs="Marianne"/>
                <w:sz w:val="14"/>
              </w:rPr>
              <w:t xml:space="preserve">LORAW0040742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"https://fiches-risques.brgm.fr/georisques/cavite/LORAW0040743" \t "_self" </w:instrText>
            </w:r>
            <w:r>
              <w:fldChar w:fldCharType="separate"/>
            </w:r>
            <w:r>
              <w:rPr>
                <w:rFonts w:ascii="Marianne" w:hAnsi="Marianne" w:eastAsia="Marianne" w:cs="Marianne"/>
                <w:sz w:val="14"/>
              </w:rPr>
              <w:t xml:space="preserve">LORAW0040743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"https://fiches-risques.brgm.fr/georisques/cavite/LORAW0040744" \t "_self" </w:instrText>
            </w:r>
            <w:r>
              <w:fldChar w:fldCharType="separate"/>
            </w:r>
            <w:r>
              <w:rPr>
                <w:rFonts w:ascii="Marianne" w:hAnsi="Marianne" w:eastAsia="Marianne" w:cs="Marianne"/>
                <w:sz w:val="14"/>
              </w:rPr>
              <w:t xml:space="preserve">LORAW0040744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"https://fiches-risques.brgm.fr/georisques/cavite/LORAW0040745" \t "_self" </w:instrText>
            </w:r>
            <w:r>
              <w:fldChar w:fldCharType="separate"/>
            </w:r>
            <w:r>
              <w:rPr>
                <w:rFonts w:ascii="Marianne" w:hAnsi="Marianne" w:eastAsia="Marianne" w:cs="Marianne"/>
                <w:sz w:val="14"/>
              </w:rPr>
              <w:t xml:space="preserve">LORAW0040745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"https://fiches-risques.brgm.fr/georisques/cavite/LORAW0040746" \t "_self" </w:instrText>
            </w:r>
            <w:r>
              <w:fldChar w:fldCharType="separate"/>
            </w:r>
            <w:r>
              <w:rPr>
                <w:rFonts w:ascii="Marianne" w:hAnsi="Marianne" w:eastAsia="Marianne" w:cs="Marianne"/>
                <w:sz w:val="14"/>
              </w:rPr>
              <w:t xml:space="preserve">LORAW0040746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"https://fiches-risques.brgm.fr/georisques/cavite/LORAW0040747" \t "_self" </w:instrText>
            </w:r>
            <w:r>
              <w:fldChar w:fldCharType="separate"/>
            </w:r>
            <w:r>
              <w:rPr>
                <w:rFonts w:ascii="Marianne" w:hAnsi="Marianne" w:eastAsia="Marianne" w:cs="Marianne"/>
                <w:sz w:val="14"/>
              </w:rPr>
              <w:t xml:space="preserve">LORAW0040747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"https://fiches-risques.brgm.fr/georisques/cavite/LORAW0040748" \t "_self" </w:instrText>
            </w:r>
            <w:r>
              <w:fldChar w:fldCharType="separate"/>
            </w:r>
            <w:r>
              <w:rPr>
                <w:rFonts w:ascii="Marianne" w:hAnsi="Marianne" w:eastAsia="Marianne" w:cs="Marianne"/>
                <w:sz w:val="14"/>
              </w:rPr>
              <w:t xml:space="preserve">LORAW0040748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"https://fiches-risques.brgm.fr/georisques/cavite/LORAW0040749" \t "_self" </w:instrText>
            </w:r>
            <w:r>
              <w:fldChar w:fldCharType="separate"/>
            </w:r>
            <w:r>
              <w:rPr>
                <w:rFonts w:ascii="Marianne" w:hAnsi="Marianne" w:eastAsia="Marianne" w:cs="Marianne"/>
                <w:sz w:val="14"/>
              </w:rPr>
              <w:t xml:space="preserve">LORAW0040749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"https://fiches-risques.brgm.fr/georisques/cavite/LORAW0040750" \t "_self" </w:instrText>
            </w:r>
            <w:r>
              <w:fldChar w:fldCharType="separate"/>
            </w:r>
            <w:r>
              <w:rPr>
                <w:rFonts w:ascii="Marianne" w:hAnsi="Marianne" w:eastAsia="Marianne" w:cs="Marianne"/>
                <w:sz w:val="14"/>
              </w:rPr>
              <w:t xml:space="preserve">LORAW0040750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88313189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"https://fiches-risques.brgm.fr/georisques/cavite/LORAW0040751" \t "_self" </w:instrText>
            </w:r>
            <w:r>
              <w:fldChar w:fldCharType="separate"/>
            </w:r>
            <w:r>
              <w:rPr>
                <w:rFonts w:ascii="Marianne" w:hAnsi="Marianne" w:eastAsia="Marianne" w:cs="Marianne"/>
                <w:sz w:val="14"/>
              </w:rPr>
              <w:t xml:space="preserve">LORAW0040751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88313190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"https://fiches-risques.brgm.fr/georisques/cavite/LORAW0040752" \t "_self" </w:instrText>
            </w:r>
            <w:r>
              <w:fldChar w:fldCharType="separate"/>
            </w:r>
            <w:r>
              <w:rPr>
                <w:rFonts w:ascii="Marianne" w:hAnsi="Marianne" w:eastAsia="Marianne" w:cs="Marianne"/>
                <w:sz w:val="14"/>
              </w:rPr>
              <w:t xml:space="preserve">LORAW0040752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"https://fiches-risques.brgm.fr/georisques/cavite/LORAW0040753" \t "_self" </w:instrText>
            </w:r>
            <w:r>
              <w:fldChar w:fldCharType="separate"/>
            </w:r>
            <w:r>
              <w:rPr>
                <w:rFonts w:ascii="Marianne" w:hAnsi="Marianne" w:eastAsia="Marianne" w:cs="Marianne"/>
                <w:sz w:val="14"/>
              </w:rPr>
              <w:t xml:space="preserve">LORAW0040753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"https://fiches-risques.brgm.fr/georisques/cavite/LORAW0040754" \t "_self" </w:instrText>
            </w:r>
            <w:r>
              <w:fldChar w:fldCharType="separate"/>
            </w:r>
            <w:r>
              <w:rPr>
                <w:rFonts w:ascii="Marianne" w:hAnsi="Marianne" w:eastAsia="Marianne" w:cs="Marianne"/>
                <w:sz w:val="14"/>
              </w:rPr>
              <w:t xml:space="preserve">LORAW0040754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88313193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"https://fiches-risques.brgm.fr/georisques/cavite/LORAW0040755" \t "_self" </w:instrText>
            </w:r>
            <w:r>
              <w:fldChar w:fldCharType="separate"/>
            </w:r>
            <w:r>
              <w:rPr>
                <w:rFonts w:ascii="Marianne" w:hAnsi="Marianne" w:eastAsia="Marianne" w:cs="Marianne"/>
                <w:sz w:val="14"/>
              </w:rPr>
              <w:t xml:space="preserve">LORAW0040755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88313194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"https://fiches-risques.brgm.fr/georisques/cavite/LORAW0040756" \t "_self" </w:instrText>
            </w:r>
            <w:r>
              <w:fldChar w:fldCharType="separate"/>
            </w:r>
            <w:r>
              <w:rPr>
                <w:rFonts w:ascii="Marianne" w:hAnsi="Marianne" w:eastAsia="Marianne" w:cs="Marianne"/>
                <w:sz w:val="14"/>
              </w:rPr>
              <w:t xml:space="preserve">LORAW0040756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"https://fiches-risques.brgm.fr/georisques/cavite/LORAW0040757" \t "_self" </w:instrText>
            </w:r>
            <w:r>
              <w:fldChar w:fldCharType="separate"/>
            </w:r>
            <w:r>
              <w:rPr>
                <w:rFonts w:ascii="Marianne" w:hAnsi="Marianne" w:eastAsia="Marianne" w:cs="Marianne"/>
                <w:sz w:val="14"/>
              </w:rPr>
              <w:t xml:space="preserve">LORAW0040757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"https://fiches-risques.brgm.fr/georisques/cavite/LORAW0040758" \t "_self" </w:instrText>
            </w:r>
            <w:r>
              <w:fldChar w:fldCharType="separate"/>
            </w:r>
            <w:r>
              <w:rPr>
                <w:rFonts w:ascii="Marianne" w:hAnsi="Marianne" w:eastAsia="Marianne" w:cs="Marianne"/>
                <w:sz w:val="14"/>
              </w:rPr>
              <w:t xml:space="preserve">LORAW0040758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"https://fiches-risques.brgm.fr/georisques/cavite/LORAW0040759" \t "_self" </w:instrText>
            </w:r>
            <w:r>
              <w:fldChar w:fldCharType="separate"/>
            </w:r>
            <w:r>
              <w:rPr>
                <w:rFonts w:ascii="Marianne" w:hAnsi="Marianne" w:eastAsia="Marianne" w:cs="Marianne"/>
                <w:sz w:val="14"/>
              </w:rPr>
              <w:t xml:space="preserve">LORAW0040759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88313198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"https://fiches-risques.brgm.fr/georisques/cavite/LORAW0040760" \t "_self" </w:instrText>
            </w:r>
            <w:r>
              <w:fldChar w:fldCharType="separate"/>
            </w:r>
            <w:r>
              <w:rPr>
                <w:rFonts w:ascii="Marianne" w:hAnsi="Marianne" w:eastAsia="Marianne" w:cs="Marianne"/>
                <w:sz w:val="14"/>
              </w:rPr>
              <w:t xml:space="preserve">LORAW0040760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88313199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"https://fiches-risques.brgm.fr/georisques/cavite/LORAW0040761" \t "_self" </w:instrText>
            </w:r>
            <w:r>
              <w:fldChar w:fldCharType="separate"/>
            </w:r>
            <w:r>
              <w:rPr>
                <w:rFonts w:ascii="Marianne" w:hAnsi="Marianne" w:eastAsia="Marianne" w:cs="Marianne"/>
                <w:sz w:val="14"/>
              </w:rPr>
              <w:t xml:space="preserve">LORAW0040761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"https://fiches-risques.brgm.fr/georisques/cavite/LORAW0040762" \t "_self" </w:instrText>
            </w:r>
            <w:r>
              <w:fldChar w:fldCharType="separate"/>
            </w:r>
            <w:r>
              <w:rPr>
                <w:rFonts w:ascii="Marianne" w:hAnsi="Marianne" w:eastAsia="Marianne" w:cs="Marianne"/>
                <w:sz w:val="14"/>
              </w:rPr>
              <w:t xml:space="preserve">LORAW0040762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88313201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"https://fiches-risques.brgm.fr/georisques/cavite/LORAW0040763" \t "_self" </w:instrText>
            </w:r>
            <w:r>
              <w:fldChar w:fldCharType="separate"/>
            </w:r>
            <w:r>
              <w:rPr>
                <w:rFonts w:ascii="Marianne" w:hAnsi="Marianne" w:eastAsia="Marianne" w:cs="Marianne"/>
                <w:sz w:val="14"/>
              </w:rPr>
              <w:t xml:space="preserve">LORAW0040763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88313202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"https://fiches-risques.brgm.fr/georisques/cavite/LORAW0040764" \t "_self" </w:instrText>
            </w:r>
            <w:r>
              <w:fldChar w:fldCharType="separate"/>
            </w:r>
            <w:r>
              <w:rPr>
                <w:rFonts w:ascii="Marianne" w:hAnsi="Marianne" w:eastAsia="Marianne" w:cs="Marianne"/>
                <w:sz w:val="14"/>
              </w:rPr>
              <w:t xml:space="preserve">LORAW0040764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88313203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"https://fiches-risques.brgm.fr/georisques/cavite/LORAW0040765" \t "_self" </w:instrText>
            </w:r>
            <w:r>
              <w:fldChar w:fldCharType="separate"/>
            </w:r>
            <w:r>
              <w:rPr>
                <w:rFonts w:ascii="Marianne" w:hAnsi="Marianne" w:eastAsia="Marianne" w:cs="Marianne"/>
                <w:sz w:val="14"/>
              </w:rPr>
              <w:t xml:space="preserve">LORAW0040765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88313204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"https://fiches-risques.brgm.fr/georisques/cavite/LORAW0040766" \t "_self" </w:instrText>
            </w:r>
            <w:r>
              <w:fldChar w:fldCharType="separate"/>
            </w:r>
            <w:r>
              <w:rPr>
                <w:rFonts w:ascii="Marianne" w:hAnsi="Marianne" w:eastAsia="Marianne" w:cs="Marianne"/>
                <w:sz w:val="14"/>
              </w:rPr>
              <w:t xml:space="preserve">LORAW0040766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88313205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"https://fiches-risques.brgm.fr/georisques/cavite/LORAW0040767" \t "_self" </w:instrText>
            </w:r>
            <w:r>
              <w:fldChar w:fldCharType="separate"/>
            </w:r>
            <w:r>
              <w:rPr>
                <w:rFonts w:ascii="Marianne" w:hAnsi="Marianne" w:eastAsia="Marianne" w:cs="Marianne"/>
                <w:sz w:val="14"/>
              </w:rPr>
              <w:t xml:space="preserve">LORAW0040767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88313206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"https://fiches-risques.brgm.fr/georisques/cavite/LORAW0040768" \t "_self" </w:instrText>
            </w:r>
            <w:r>
              <w:fldChar w:fldCharType="separate"/>
            </w:r>
            <w:r>
              <w:rPr>
                <w:rFonts w:ascii="Marianne" w:hAnsi="Marianne" w:eastAsia="Marianne" w:cs="Marianne"/>
                <w:sz w:val="14"/>
              </w:rPr>
              <w:t xml:space="preserve">LORAW0040768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88313207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"https://fiches-risques.brgm.fr/georisques/cavite/LORAW0040769" \t "_self" </w:instrText>
            </w:r>
            <w:r>
              <w:fldChar w:fldCharType="separate"/>
            </w:r>
            <w:r>
              <w:rPr>
                <w:rFonts w:ascii="Marianne" w:hAnsi="Marianne" w:eastAsia="Marianne" w:cs="Marianne"/>
                <w:sz w:val="14"/>
              </w:rPr>
              <w:t xml:space="preserve">LORAW0040769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88313208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"https://fiches-risques.brgm.fr/georisques/cavite/LORAW0040770" \t "_self" </w:instrText>
            </w:r>
            <w:r>
              <w:fldChar w:fldCharType="separate"/>
            </w:r>
            <w:r>
              <w:rPr>
                <w:rFonts w:ascii="Marianne" w:hAnsi="Marianne" w:eastAsia="Marianne" w:cs="Marianne"/>
                <w:sz w:val="14"/>
              </w:rPr>
              <w:t xml:space="preserve">LORAW0040770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88313209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"https://fiches-risques.brgm.fr/georisques/cavite/LORAW0040771" \t "_self" </w:instrText>
            </w:r>
            <w:r>
              <w:fldChar w:fldCharType="separate"/>
            </w:r>
            <w:r>
              <w:rPr>
                <w:rFonts w:ascii="Marianne" w:hAnsi="Marianne" w:eastAsia="Marianne" w:cs="Marianne"/>
                <w:sz w:val="14"/>
              </w:rPr>
              <w:t xml:space="preserve">LORAW0040771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88313210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"https://fiches-risques.brgm.fr/georisques/cavite/LORAW0041104" \t "_self" </w:instrText>
            </w:r>
            <w:r>
              <w:fldChar w:fldCharType="separate"/>
            </w:r>
            <w:r>
              <w:rPr>
                <w:rFonts w:ascii="Marianne" w:hAnsi="Marianne" w:eastAsia="Marianne" w:cs="Marianne"/>
                <w:sz w:val="14"/>
              </w:rPr>
              <w:t xml:space="preserve">LORAW0041104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"https://fiches-risques.brgm.fr/georisques/cavite/LORAW0041105" \t "_self" </w:instrText>
            </w:r>
            <w:r>
              <w:fldChar w:fldCharType="separate"/>
            </w:r>
            <w:r>
              <w:rPr>
                <w:rFonts w:ascii="Marianne" w:hAnsi="Marianne" w:eastAsia="Marianne" w:cs="Marianne"/>
                <w:sz w:val="14"/>
              </w:rPr>
              <w:t xml:space="preserve">LORAW0041105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"https://fiches-risques.brgm.fr/georisques/cavite/LORAW0041106" \t "_self" </w:instrText>
            </w:r>
            <w:r>
              <w:fldChar w:fldCharType="separate"/>
            </w:r>
            <w:r>
              <w:rPr>
                <w:rFonts w:ascii="Marianne" w:hAnsi="Marianne" w:eastAsia="Marianne" w:cs="Marianne"/>
                <w:sz w:val="14"/>
              </w:rPr>
              <w:t xml:space="preserve">LORAW0041106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"https://fiches-risques.brgm.fr/georisques/cavite/LORAW0041107" \t "_self" </w:instrText>
            </w:r>
            <w:r>
              <w:fldChar w:fldCharType="separate"/>
            </w:r>
            <w:r>
              <w:rPr>
                <w:rFonts w:ascii="Marianne" w:hAnsi="Marianne" w:eastAsia="Marianne" w:cs="Marianne"/>
                <w:sz w:val="14"/>
              </w:rPr>
              <w:t xml:space="preserve">LORAW0041107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"https://fiches-risques.brgm.fr/georisques/cavite/LORAW0041108" \t "_self" </w:instrText>
            </w:r>
            <w:r>
              <w:fldChar w:fldCharType="separate"/>
            </w:r>
            <w:r>
              <w:rPr>
                <w:rFonts w:ascii="Marianne" w:hAnsi="Marianne" w:eastAsia="Marianne" w:cs="Marianne"/>
                <w:sz w:val="14"/>
              </w:rPr>
              <w:t xml:space="preserve">LORAW0041108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"https://fiches-risques.brgm.fr/georisques/cavite/LORAW0041109" \t "_self" </w:instrText>
            </w:r>
            <w:r>
              <w:fldChar w:fldCharType="separate"/>
            </w:r>
            <w:r>
              <w:rPr>
                <w:rFonts w:ascii="Marianne" w:hAnsi="Marianne" w:eastAsia="Marianne" w:cs="Marianne"/>
                <w:sz w:val="14"/>
              </w:rPr>
              <w:t xml:space="preserve">LORAW0041109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"https://fiches-risques.brgm.fr/georisques/cavite/LORAW0041110" \t "_self" </w:instrText>
            </w:r>
            <w:r>
              <w:fldChar w:fldCharType="separate"/>
            </w:r>
            <w:r>
              <w:rPr>
                <w:rFonts w:ascii="Marianne" w:hAnsi="Marianne" w:eastAsia="Marianne" w:cs="Marianne"/>
                <w:sz w:val="14"/>
              </w:rPr>
              <w:t xml:space="preserve">LORAW0041110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"https://fiches-risques.brgm.fr/georisques/cavite/LORAW0041111" \t "_self" </w:instrText>
            </w:r>
            <w:r>
              <w:fldChar w:fldCharType="separate"/>
            </w:r>
            <w:r>
              <w:rPr>
                <w:rFonts w:ascii="Marianne" w:hAnsi="Marianne" w:eastAsia="Marianne" w:cs="Marianne"/>
                <w:sz w:val="14"/>
              </w:rPr>
              <w:t xml:space="preserve">LORAW0041111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perte (9)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"https://fiches-risques.brgm.fr/georisques/cavite/LORAW0041112" \t "_self" </w:instrText>
            </w:r>
            <w:r>
              <w:fldChar w:fldCharType="separate"/>
            </w:r>
            <w:r>
              <w:rPr>
                <w:rFonts w:ascii="Marianne" w:hAnsi="Marianne" w:eastAsia="Marianne" w:cs="Marianne"/>
                <w:sz w:val="14"/>
              </w:rPr>
              <w:t xml:space="preserve">LORAW0041112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perte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"https://fiches-risques.brgm.fr/georisques/cavite/LORAW0041113" \t "_self" </w:instrText>
            </w:r>
            <w:r>
              <w:fldChar w:fldCharType="separate"/>
            </w:r>
            <w:r>
              <w:rPr>
                <w:rFonts w:ascii="Marianne" w:hAnsi="Marianne" w:eastAsia="Marianne" w:cs="Marianne"/>
                <w:sz w:val="14"/>
              </w:rPr>
              <w:t xml:space="preserve">LORAW0041113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perte (11)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"https://fiches-risques.brgm.fr/georisques/cavite/LORAW0041114" \t "_self" </w:instrText>
            </w:r>
            <w:r>
              <w:fldChar w:fldCharType="separate"/>
            </w:r>
            <w:r>
              <w:rPr>
                <w:rFonts w:ascii="Marianne" w:hAnsi="Marianne" w:eastAsia="Marianne" w:cs="Marianne"/>
                <w:sz w:val="14"/>
              </w:rPr>
              <w:t xml:space="preserve">LORAW0041114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"https://fiches-risques.brgm.fr/georisques/cavite/LORAW0041116" \t "_self" </w:instrText>
            </w:r>
            <w:r>
              <w:fldChar w:fldCharType="separate"/>
            </w:r>
            <w:r>
              <w:rPr>
                <w:rFonts w:ascii="Marianne" w:hAnsi="Marianne" w:eastAsia="Marianne" w:cs="Marianne"/>
                <w:sz w:val="14"/>
              </w:rPr>
              <w:t xml:space="preserve">LORAW0041116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"https://fiches-risques.brgm.fr/georisques/cavite/LORAW0041117" \t "_self" </w:instrText>
            </w:r>
            <w:r>
              <w:fldChar w:fldCharType="separate"/>
            </w:r>
            <w:r>
              <w:rPr>
                <w:rFonts w:ascii="Marianne" w:hAnsi="Marianne" w:eastAsia="Marianne" w:cs="Marianne"/>
                <w:sz w:val="14"/>
              </w:rPr>
              <w:t xml:space="preserve">LORAW0041117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(26)</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9993" name="Picture">
</wp:docPr>
                  <a:graphic>
                    <a:graphicData uri="http://schemas.openxmlformats.org/drawingml/2006/picture">
                      <pic:pic>
                        <pic:nvPicPr>
                          <pic:cNvPr id="11146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776125" name="Picture">
</wp:docPr>
                  <a:graphic>
                    <a:graphicData uri="http://schemas.openxmlformats.org/drawingml/2006/picture">
                      <pic:pic>
                        <pic:nvPicPr>
                          <pic:cNvPr id="61477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944970" name="Picture">
</wp:docPr>
                  <a:graphic>
                    <a:graphicData uri="http://schemas.openxmlformats.org/drawingml/2006/picture">
                      <pic:pic>
                        <pic:nvPicPr>
                          <pic:cNvPr id="28394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"https://fiches-risques.brgm.fr/georisques/cavite/LORAW0041118" \t "_self" </w:instrText>
            </w:r>
            <w:r>
              <w:fldChar w:fldCharType="separate"/>
            </w:r>
            <w:r>
              <w:rPr>
                <w:rFonts w:ascii="Marianne" w:hAnsi="Marianne" w:eastAsia="Marianne" w:cs="Marianne"/>
                <w:sz w:val="14"/>
              </w:rPr>
              <w:t xml:space="preserve">LORAW0041118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"https://fiches-risques.brgm.fr/georisques/cavite/LORAW0041119" \t "_self" </w:instrText>
            </w:r>
            <w:r>
              <w:fldChar w:fldCharType="separate"/>
            </w:r>
            <w:r>
              <w:rPr>
                <w:rFonts w:ascii="Marianne" w:hAnsi="Marianne" w:eastAsia="Marianne" w:cs="Marianne"/>
                <w:sz w:val="14"/>
              </w:rPr>
              <w:t xml:space="preserve">LORAW0041119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"https://fiches-risques.brgm.fr/georisques/cavite/LORAW0041120" \t "_self" </w:instrText>
            </w:r>
            <w:r>
              <w:fldChar w:fldCharType="separate"/>
            </w:r>
            <w:r>
              <w:rPr>
                <w:rFonts w:ascii="Marianne" w:hAnsi="Marianne" w:eastAsia="Marianne" w:cs="Marianne"/>
                <w:sz w:val="14"/>
              </w:rPr>
              <w:t xml:space="preserve">LORAW0041120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"https://fiches-risques.brgm.fr/georisques/cavite/LORAW0041121" \t "_self" </w:instrText>
            </w:r>
            <w:r>
              <w:fldChar w:fldCharType="separate"/>
            </w:r>
            <w:r>
              <w:rPr>
                <w:rFonts w:ascii="Marianne" w:hAnsi="Marianne" w:eastAsia="Marianne" w:cs="Marianne"/>
                <w:sz w:val="14"/>
              </w:rPr>
              <w:t xml:space="preserve">LORAW0041121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"https://fiches-risques.brgm.fr/georisques/cavite/LORAW0041122" \t "_self" </w:instrText>
            </w:r>
            <w:r>
              <w:fldChar w:fldCharType="separate"/>
            </w:r>
            <w:r>
              <w:rPr>
                <w:rFonts w:ascii="Marianne" w:hAnsi="Marianne" w:eastAsia="Marianne" w:cs="Marianne"/>
                <w:sz w:val="14"/>
              </w:rPr>
              <w:t xml:space="preserve">LORAW0041122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"https://fiches-risques.brgm.fr/georisques/cavite/LORAW0041123" \t "_self" </w:instrText>
            </w:r>
            <w:r>
              <w:fldChar w:fldCharType="separate"/>
            </w:r>
            <w:r>
              <w:rPr>
                <w:rFonts w:ascii="Marianne" w:hAnsi="Marianne" w:eastAsia="Marianne" w:cs="Marianne"/>
                <w:sz w:val="14"/>
              </w:rPr>
              <w:t xml:space="preserve">LORAW0041123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"https://fiches-risques.brgm.fr/georisques/cavite/LORAW0041124" \t "_self" </w:instrText>
            </w:r>
            <w:r>
              <w:fldChar w:fldCharType="separate"/>
            </w:r>
            <w:r>
              <w:rPr>
                <w:rFonts w:ascii="Marianne" w:hAnsi="Marianne" w:eastAsia="Marianne" w:cs="Marianne"/>
                <w:sz w:val="14"/>
              </w:rPr>
              <w:t xml:space="preserve">LORAW0041124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"https://fiches-risques.brgm.fr/georisques/cavite/LORAW0041125" \t "_self" </w:instrText>
            </w:r>
            <w:r>
              <w:fldChar w:fldCharType="separate"/>
            </w:r>
            <w:r>
              <w:rPr>
                <w:rFonts w:ascii="Marianne" w:hAnsi="Marianne" w:eastAsia="Marianne" w:cs="Marianne"/>
                <w:sz w:val="14"/>
              </w:rPr>
              <w:t xml:space="preserve">LORAW0041125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"https://fiches-risques.brgm.fr/georisques/cavite/LORAW0041126" \t "_self" </w:instrText>
            </w:r>
            <w:r>
              <w:fldChar w:fldCharType="separate"/>
            </w:r>
            <w:r>
              <w:rPr>
                <w:rFonts w:ascii="Marianne" w:hAnsi="Marianne" w:eastAsia="Marianne" w:cs="Marianne"/>
                <w:sz w:val="14"/>
              </w:rPr>
              <w:t xml:space="preserve">LORAW0041126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"https://fiches-risques.brgm.fr/georisques/cavite/LORAW0041127" \t "_self" </w:instrText>
            </w:r>
            <w:r>
              <w:fldChar w:fldCharType="separate"/>
            </w:r>
            <w:r>
              <w:rPr>
                <w:rFonts w:ascii="Marianne" w:hAnsi="Marianne" w:eastAsia="Marianne" w:cs="Marianne"/>
                <w:sz w:val="14"/>
              </w:rPr>
              <w:t xml:space="preserve">LORAW0041127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perte (36)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"https://fiches-risques.brgm.fr/georisques/cavite/LORAW0041128" \t "_self" </w:instrText>
            </w:r>
            <w:r>
              <w:fldChar w:fldCharType="separate"/>
            </w:r>
            <w:r>
              <w:rPr>
                <w:rFonts w:ascii="Marianne" w:hAnsi="Marianne" w:eastAsia="Marianne" w:cs="Marianne"/>
                <w:sz w:val="14"/>
              </w:rPr>
              <w:t xml:space="preserve">LORAW0041128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perte (343)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"https://fiches-risques.brgm.fr/georisques/cavite/LORAW0041129" \t "_self" </w:instrText>
            </w:r>
            <w:r>
              <w:fldChar w:fldCharType="separate"/>
            </w:r>
            <w:r>
              <w:rPr>
                <w:rFonts w:ascii="Marianne" w:hAnsi="Marianne" w:eastAsia="Marianne" w:cs="Marianne"/>
                <w:sz w:val="14"/>
              </w:rPr>
              <w:t xml:space="preserve">LORAW0041129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perte (344)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"https://fiches-risques.brgm.fr/georisques/cavite/LORAW0041130" \t "_self" </w:instrText>
            </w:r>
            <w:r>
              <w:fldChar w:fldCharType="separate"/>
            </w:r>
            <w:r>
              <w:rPr>
                <w:rFonts w:ascii="Marianne" w:hAnsi="Marianne" w:eastAsia="Marianne" w:cs="Marianne"/>
                <w:sz w:val="14"/>
              </w:rPr>
              <w:t xml:space="preserve">LORAW0041130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"https://fiches-risques.brgm.fr/georisques/cavite/LORAW0041131" \t "_self" </w:instrText>
            </w:r>
            <w:r>
              <w:fldChar w:fldCharType="separate"/>
            </w:r>
            <w:r>
              <w:rPr>
                <w:rFonts w:ascii="Marianne" w:hAnsi="Marianne" w:eastAsia="Marianne" w:cs="Marianne"/>
                <w:sz w:val="14"/>
              </w:rPr>
              <w:t xml:space="preserve">LORAW0041131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"https://fiches-risques.brgm.fr/georisques/cavite/LORAW0041132" \t "_self" </w:instrText>
            </w:r>
            <w:r>
              <w:fldChar w:fldCharType="separate"/>
            </w:r>
            <w:r>
              <w:rPr>
                <w:rFonts w:ascii="Marianne" w:hAnsi="Marianne" w:eastAsia="Marianne" w:cs="Marianne"/>
                <w:sz w:val="14"/>
              </w:rPr>
              <w:t xml:space="preserve">LORAW0041132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perte (347)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"https://fiches-risques.brgm.fr/georisques/cavite/LORAW0041133" \t "_self" </w:instrText>
            </w:r>
            <w:r>
              <w:fldChar w:fldCharType="separate"/>
            </w:r>
            <w:r>
              <w:rPr>
                <w:rFonts w:ascii="Marianne" w:hAnsi="Marianne" w:eastAsia="Marianne" w:cs="Marianne"/>
                <w:sz w:val="14"/>
              </w:rPr>
              <w:t xml:space="preserve">LORAW0041133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emergence perte (348)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"https://fiches-risques.brgm.fr/georisques/cavite/LORAW0041134" \t "_self" </w:instrText>
            </w:r>
            <w:r>
              <w:fldChar w:fldCharType="separate"/>
            </w:r>
            <w:r>
              <w:rPr>
                <w:rFonts w:ascii="Marianne" w:hAnsi="Marianne" w:eastAsia="Marianne" w:cs="Marianne"/>
                <w:sz w:val="14"/>
              </w:rPr>
              <w:t xml:space="preserve">LORAW0041134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"https://fiches-risques.brgm.fr/georisques/cavite/LORAW0041135" \t "_self" </w:instrText>
            </w:r>
            <w:r>
              <w:fldChar w:fldCharType="separate"/>
            </w:r>
            <w:r>
              <w:rPr>
                <w:rFonts w:ascii="Marianne" w:hAnsi="Marianne" w:eastAsia="Marianne" w:cs="Marianne"/>
                <w:sz w:val="14"/>
              </w:rPr>
              <w:t xml:space="preserve">LORAW0041135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"https://fiches-risques.brgm.fr/georisques/cavite/LORAW0041136" \t "_self" </w:instrText>
            </w:r>
            <w:r>
              <w:fldChar w:fldCharType="separate"/>
            </w:r>
            <w:r>
              <w:rPr>
                <w:rFonts w:ascii="Marianne" w:hAnsi="Marianne" w:eastAsia="Marianne" w:cs="Marianne"/>
                <w:sz w:val="14"/>
              </w:rPr>
              <w:t xml:space="preserve">LORAW0041136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"https://fiches-risques.brgm.fr/georisques/cavite/LORAW0041137" \t "_self" </w:instrText>
            </w:r>
            <w:r>
              <w:fldChar w:fldCharType="separate"/>
            </w:r>
            <w:r>
              <w:rPr>
                <w:rFonts w:ascii="Marianne" w:hAnsi="Marianne" w:eastAsia="Marianne" w:cs="Marianne"/>
                <w:sz w:val="14"/>
              </w:rPr>
              <w:t xml:space="preserve">LORAW0041137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"https://fiches-risques.brgm.fr/georisques/cavite/LORAW0041138" \t "_self" </w:instrText>
            </w:r>
            <w:r>
              <w:fldChar w:fldCharType="separate"/>
            </w:r>
            <w:r>
              <w:rPr>
                <w:rFonts w:ascii="Marianne" w:hAnsi="Marianne" w:eastAsia="Marianne" w:cs="Marianne"/>
                <w:sz w:val="14"/>
              </w:rPr>
              <w:t xml:space="preserve">LORAW0041138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"https://fiches-risques.brgm.fr/georisques/cavite/LORAW0041139" \t "_self" </w:instrText>
            </w:r>
            <w:r>
              <w:fldChar w:fldCharType="separate"/>
            </w:r>
            <w:r>
              <w:rPr>
                <w:rFonts w:ascii="Marianne" w:hAnsi="Marianne" w:eastAsia="Marianne" w:cs="Marianne"/>
                <w:sz w:val="14"/>
              </w:rPr>
              <w:t xml:space="preserve">LORAW0041139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perte (354)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"https://fiches-risques.brgm.fr/georisques/cavite/LORAW0041140" \t "_self" </w:instrText>
            </w:r>
            <w:r>
              <w:fldChar w:fldCharType="separate"/>
            </w:r>
            <w:r>
              <w:rPr>
                <w:rFonts w:ascii="Marianne" w:hAnsi="Marianne" w:eastAsia="Marianne" w:cs="Marianne"/>
                <w:sz w:val="14"/>
              </w:rPr>
              <w:t xml:space="preserve">LORAW0041140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perte (355)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"https://fiches-risques.brgm.fr/georisques/cavite/LORAW0041141" \t "_self" </w:instrText>
            </w:r>
            <w:r>
              <w:fldChar w:fldCharType="separate"/>
            </w:r>
            <w:r>
              <w:rPr>
                <w:rFonts w:ascii="Marianne" w:hAnsi="Marianne" w:eastAsia="Marianne" w:cs="Marianne"/>
                <w:sz w:val="14"/>
              </w:rPr>
              <w:t xml:space="preserve">LORAW0041141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"https://fiches-risques.brgm.fr/georisques/cavite/LORAW0041142" \t "_self" </w:instrText>
            </w:r>
            <w:r>
              <w:fldChar w:fldCharType="separate"/>
            </w:r>
            <w:r>
              <w:rPr>
                <w:rFonts w:ascii="Marianne" w:hAnsi="Marianne" w:eastAsia="Marianne" w:cs="Marianne"/>
                <w:sz w:val="14"/>
              </w:rPr>
              <w:t xml:space="preserve">LORAW0041142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"https://fiches-risques.brgm.fr/georisques/cavite/LORAW0041143" \t "_self" </w:instrText>
            </w:r>
            <w:r>
              <w:fldChar w:fldCharType="separate"/>
            </w:r>
            <w:r>
              <w:rPr>
                <w:rFonts w:ascii="Marianne" w:hAnsi="Marianne" w:eastAsia="Marianne" w:cs="Marianne"/>
                <w:sz w:val="14"/>
              </w:rPr>
              <w:t xml:space="preserve">LORAW0041143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trou (358)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"https://fiches-risques.brgm.fr/georisques/cavite/LORAW0041144" \t "_self" </w:instrText>
            </w:r>
            <w:r>
              <w:fldChar w:fldCharType="separate"/>
            </w:r>
            <w:r>
              <w:rPr>
                <w:rFonts w:ascii="Marianne" w:hAnsi="Marianne" w:eastAsia="Marianne" w:cs="Marianne"/>
                <w:sz w:val="14"/>
              </w:rPr>
              <w:t xml:space="preserve">LORAW0041144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"https://fiches-risques.brgm.fr/georisques/cavite/LORAW0041145" \t "_self" </w:instrText>
            </w:r>
            <w:r>
              <w:fldChar w:fldCharType="separate"/>
            </w:r>
            <w:r>
              <w:rPr>
                <w:rFonts w:ascii="Marianne" w:hAnsi="Marianne" w:eastAsia="Marianne" w:cs="Marianne"/>
                <w:sz w:val="14"/>
              </w:rPr>
              <w:t xml:space="preserve">LORAW0041145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"https://fiches-risques.brgm.fr/georisques/cavite/LORAW0041146" \t "_self" </w:instrText>
            </w:r>
            <w:r>
              <w:fldChar w:fldCharType="separate"/>
            </w:r>
            <w:r>
              <w:rPr>
                <w:rFonts w:ascii="Marianne" w:hAnsi="Marianne" w:eastAsia="Marianne" w:cs="Marianne"/>
                <w:sz w:val="14"/>
              </w:rPr>
              <w:t xml:space="preserve">LORAW0041146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"https://fiches-risques.brgm.fr/georisques/cavite/LORAW0041147" \t "_self" </w:instrText>
            </w:r>
            <w:r>
              <w:fldChar w:fldCharType="separate"/>
            </w:r>
            <w:r>
              <w:rPr>
                <w:rFonts w:ascii="Marianne" w:hAnsi="Marianne" w:eastAsia="Marianne" w:cs="Marianne"/>
                <w:sz w:val="14"/>
              </w:rPr>
              <w:t xml:space="preserve">LORAW0041147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"https://fiches-risques.brgm.fr/georisques/cavite/LORAW0041148" \t "_self" </w:instrText>
            </w:r>
            <w:r>
              <w:fldChar w:fldCharType="separate"/>
            </w:r>
            <w:r>
              <w:rPr>
                <w:rFonts w:ascii="Marianne" w:hAnsi="Marianne" w:eastAsia="Marianne" w:cs="Marianne"/>
                <w:sz w:val="14"/>
              </w:rPr>
              <w:t xml:space="preserve">LORAW0041148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"https://fiches-risques.brgm.fr/georisques/cavite/LORAW0041149" \t "_self" </w:instrText>
            </w:r>
            <w:r>
              <w:fldChar w:fldCharType="separate"/>
            </w:r>
            <w:r>
              <w:rPr>
                <w:rFonts w:ascii="Marianne" w:hAnsi="Marianne" w:eastAsia="Marianne" w:cs="Marianne"/>
                <w:sz w:val="14"/>
              </w:rPr>
              <w:t xml:space="preserve">LORAW0041149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"https://fiches-risques.brgm.fr/georisques/cavite/LORAW0041150" \t "_self" </w:instrText>
            </w:r>
            <w:r>
              <w:fldChar w:fldCharType="separate"/>
            </w:r>
            <w:r>
              <w:rPr>
                <w:rFonts w:ascii="Marianne" w:hAnsi="Marianne" w:eastAsia="Marianne" w:cs="Marianne"/>
                <w:sz w:val="14"/>
              </w:rPr>
              <w:t xml:space="preserve">LORAW0041150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"https://fiches-risques.brgm.fr/georisques/cavite/LORAW0041151" \t "_self" </w:instrText>
            </w:r>
            <w:r>
              <w:fldChar w:fldCharType="separate"/>
            </w:r>
            <w:r>
              <w:rPr>
                <w:rFonts w:ascii="Marianne" w:hAnsi="Marianne" w:eastAsia="Marianne" w:cs="Marianne"/>
                <w:sz w:val="14"/>
              </w:rPr>
              <w:t xml:space="preserve">LORAW0041151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"https://fiches-risques.brgm.fr/georisques/cavite/LORAW0041152" \t "_self" </w:instrText>
            </w:r>
            <w:r>
              <w:fldChar w:fldCharType="separate"/>
            </w:r>
            <w:r>
              <w:rPr>
                <w:rFonts w:ascii="Marianne" w:hAnsi="Marianne" w:eastAsia="Marianne" w:cs="Marianne"/>
                <w:sz w:val="14"/>
              </w:rPr>
              <w:t xml:space="preserve">LORAW0041152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"https://fiches-risques.brgm.fr/georisques/cavite/LORAW0041153" \t "_self" </w:instrText>
            </w:r>
            <w:r>
              <w:fldChar w:fldCharType="separate"/>
            </w:r>
            <w:r>
              <w:rPr>
                <w:rFonts w:ascii="Marianne" w:hAnsi="Marianne" w:eastAsia="Marianne" w:cs="Marianne"/>
                <w:sz w:val="14"/>
              </w:rPr>
              <w:t xml:space="preserve">LORAW0041153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(368)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"https://fiches-risques.brgm.fr/georisques/cavite/LORAW0041154" \t "_self" </w:instrText>
            </w:r>
            <w:r>
              <w:fldChar w:fldCharType="separate"/>
            </w:r>
            <w:r>
              <w:rPr>
                <w:rFonts w:ascii="Marianne" w:hAnsi="Marianne" w:eastAsia="Marianne" w:cs="Marianne"/>
                <w:sz w:val="14"/>
              </w:rPr>
              <w:t xml:space="preserve">LORAW0041154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(369)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"https://fiches-risques.brgm.fr/georisques/cavite/LORAW0041155" \t "_self" </w:instrText>
            </w:r>
            <w:r>
              <w:fldChar w:fldCharType="separate"/>
            </w:r>
            <w:r>
              <w:rPr>
                <w:rFonts w:ascii="Marianne" w:hAnsi="Marianne" w:eastAsia="Marianne" w:cs="Marianne"/>
                <w:sz w:val="14"/>
              </w:rPr>
              <w:t xml:space="preserve">LORAW0041155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"https://fiches-risques.brgm.fr/georisques/cavite/LORAW0041156" \t "_self" </w:instrText>
            </w:r>
            <w:r>
              <w:fldChar w:fldCharType="separate"/>
            </w:r>
            <w:r>
              <w:rPr>
                <w:rFonts w:ascii="Marianne" w:hAnsi="Marianne" w:eastAsia="Marianne" w:cs="Marianne"/>
                <w:sz w:val="14"/>
              </w:rPr>
              <w:t xml:space="preserve">LORAW0041156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"https://fiches-risques.brgm.fr/georisques/cavite/LORAW0041157" \t "_self" </w:instrText>
            </w:r>
            <w:r>
              <w:fldChar w:fldCharType="separate"/>
            </w:r>
            <w:r>
              <w:rPr>
                <w:rFonts w:ascii="Marianne" w:hAnsi="Marianne" w:eastAsia="Marianne" w:cs="Marianne"/>
                <w:sz w:val="14"/>
              </w:rPr>
              <w:t xml:space="preserve">LORAW0041157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"https://fiches-risques.brgm.fr/georisques/cavite/LORAW0041158" \t "_self" </w:instrText>
            </w:r>
            <w:r>
              <w:fldChar w:fldCharType="separate"/>
            </w:r>
            <w:r>
              <w:rPr>
                <w:rFonts w:ascii="Marianne" w:hAnsi="Marianne" w:eastAsia="Marianne" w:cs="Marianne"/>
                <w:sz w:val="14"/>
              </w:rPr>
              <w:t xml:space="preserve">LORAW0041158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"https://fiches-risques.brgm.fr/georisques/cavite/LORAW0041159" \t "_self" </w:instrText>
            </w:r>
            <w:r>
              <w:fldChar w:fldCharType="separate"/>
            </w:r>
            <w:r>
              <w:rPr>
                <w:rFonts w:ascii="Marianne" w:hAnsi="Marianne" w:eastAsia="Marianne" w:cs="Marianne"/>
                <w:sz w:val="14"/>
              </w:rPr>
              <w:t xml:space="preserve">LORAW0041159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(374)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"https://fiches-risques.brgm.fr/georisques/cavite/LORAW0041160" \t "_self" </w:instrText>
            </w:r>
            <w:r>
              <w:fldChar w:fldCharType="separate"/>
            </w:r>
            <w:r>
              <w:rPr>
                <w:rFonts w:ascii="Marianne" w:hAnsi="Marianne" w:eastAsia="Marianne" w:cs="Marianne"/>
                <w:sz w:val="14"/>
              </w:rPr>
              <w:t xml:space="preserve">LORAW0041160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(375)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"https://fiches-risques.brgm.fr/georisques/cavite/LORAW0041161" \t "_self" </w:instrText>
            </w:r>
            <w:r>
              <w:fldChar w:fldCharType="separate"/>
            </w:r>
            <w:r>
              <w:rPr>
                <w:rFonts w:ascii="Marianne" w:hAnsi="Marianne" w:eastAsia="Marianne" w:cs="Marianne"/>
                <w:sz w:val="14"/>
              </w:rPr>
              <w:t xml:space="preserve">LORAW0041161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(376)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"https://fiches-risques.brgm.fr/georisques/cavite/LORAW0041162" \t "_self" </w:instrText>
            </w:r>
            <w:r>
              <w:fldChar w:fldCharType="separate"/>
            </w:r>
            <w:r>
              <w:rPr>
                <w:rFonts w:ascii="Marianne" w:hAnsi="Marianne" w:eastAsia="Marianne" w:cs="Marianne"/>
                <w:sz w:val="14"/>
              </w:rPr>
              <w:t xml:space="preserve">LORAW0041162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(377)</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93711" name="Picture">
</wp:docPr>
                  <a:graphic>
                    <a:graphicData uri="http://schemas.openxmlformats.org/drawingml/2006/picture">
                      <pic:pic>
                        <pic:nvPicPr>
                          <pic:cNvPr id="199809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636612" name="Picture">
</wp:docPr>
                  <a:graphic>
                    <a:graphicData uri="http://schemas.openxmlformats.org/drawingml/2006/picture">
                      <pic:pic>
                        <pic:nvPicPr>
                          <pic:cNvPr id="1993636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92108" name="Picture">
</wp:docPr>
                  <a:graphic>
                    <a:graphicData uri="http://schemas.openxmlformats.org/drawingml/2006/picture">
                      <pic:pic>
                        <pic:nvPicPr>
                          <pic:cNvPr id="5119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"https://fiches-risques.brgm.fr/georisques/cavite/LORAW0041163" \t "_self" </w:instrText>
            </w:r>
            <w:r>
              <w:fldChar w:fldCharType="separate"/>
            </w:r>
            <w:r>
              <w:rPr>
                <w:rFonts w:ascii="Marianne" w:hAnsi="Marianne" w:eastAsia="Marianne" w:cs="Marianne"/>
                <w:sz w:val="14"/>
              </w:rPr>
              <w:t xml:space="preserve">LORAW0041163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(378)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"https://fiches-risques.brgm.fr/georisques/cavite/LORAW0041164" \t "_self" </w:instrText>
            </w:r>
            <w:r>
              <w:fldChar w:fldCharType="separate"/>
            </w:r>
            <w:r>
              <w:rPr>
                <w:rFonts w:ascii="Marianne" w:hAnsi="Marianne" w:eastAsia="Marianne" w:cs="Marianne"/>
                <w:sz w:val="14"/>
              </w:rPr>
              <w:t xml:space="preserve">LORAW0041164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(379)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"https://fiches-risques.brgm.fr/georisques/cavite/LORAW0041165" \t "_self" </w:instrText>
            </w:r>
            <w:r>
              <w:fldChar w:fldCharType="separate"/>
            </w:r>
            <w:r>
              <w:rPr>
                <w:rFonts w:ascii="Marianne" w:hAnsi="Marianne" w:eastAsia="Marianne" w:cs="Marianne"/>
                <w:sz w:val="14"/>
              </w:rPr>
              <w:t xml:space="preserve">LORAW0041165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(380)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"https://fiches-risques.brgm.fr/georisques/cavite/LORAW0041166" \t "_self" </w:instrText>
            </w:r>
            <w:r>
              <w:fldChar w:fldCharType="separate"/>
            </w:r>
            <w:r>
              <w:rPr>
                <w:rFonts w:ascii="Marianne" w:hAnsi="Marianne" w:eastAsia="Marianne" w:cs="Marianne"/>
                <w:sz w:val="14"/>
              </w:rPr>
              <w:t xml:space="preserve">LORAW0041166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(381)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"https://fiches-risques.brgm.fr/georisques/cavite/LORAW0041167" \t "_self" </w:instrText>
            </w:r>
            <w:r>
              <w:fldChar w:fldCharType="separate"/>
            </w:r>
            <w:r>
              <w:rPr>
                <w:rFonts w:ascii="Marianne" w:hAnsi="Marianne" w:eastAsia="Marianne" w:cs="Marianne"/>
                <w:sz w:val="14"/>
              </w:rPr>
              <w:t xml:space="preserve">LORAW0041167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perte (382)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"https://fiches-risques.brgm.fr/georisques/cavite/LORAW0041168" \t "_self" </w:instrText>
            </w:r>
            <w:r>
              <w:fldChar w:fldCharType="separate"/>
            </w:r>
            <w:r>
              <w:rPr>
                <w:rFonts w:ascii="Marianne" w:hAnsi="Marianne" w:eastAsia="Marianne" w:cs="Marianne"/>
                <w:sz w:val="14"/>
              </w:rPr>
              <w:t xml:space="preserve">LORAW0041168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"https://fiches-risques.brgm.fr/georisques/cavite/LORAW0041169" \t "_self" </w:instrText>
            </w:r>
            <w:r>
              <w:fldChar w:fldCharType="separate"/>
            </w:r>
            <w:r>
              <w:rPr>
                <w:rFonts w:ascii="Marianne" w:hAnsi="Marianne" w:eastAsia="Marianne" w:cs="Marianne"/>
                <w:sz w:val="14"/>
              </w:rPr>
              <w:t xml:space="preserve">LORAW0041169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(384)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"https://fiches-risques.brgm.fr/georisques/cavite/LORAW0041170" \t "_self" </w:instrText>
            </w:r>
            <w:r>
              <w:fldChar w:fldCharType="separate"/>
            </w:r>
            <w:r>
              <w:rPr>
                <w:rFonts w:ascii="Marianne" w:hAnsi="Marianne" w:eastAsia="Marianne" w:cs="Marianne"/>
                <w:sz w:val="14"/>
              </w:rPr>
              <w:t xml:space="preserve">LORAW0041170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(385)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"https://fiches-risques.brgm.fr/georisques/cavite/LORAW0041171" \t "_self" </w:instrText>
            </w:r>
            <w:r>
              <w:fldChar w:fldCharType="separate"/>
            </w:r>
            <w:r>
              <w:rPr>
                <w:rFonts w:ascii="Marianne" w:hAnsi="Marianne" w:eastAsia="Marianne" w:cs="Marianne"/>
                <w:sz w:val="14"/>
              </w:rPr>
              <w:t xml:space="preserve">LORAW0041171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(386)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"https://fiches-risques.brgm.fr/georisques/cavite/LORAW0041172" \t "_self" </w:instrText>
            </w:r>
            <w:r>
              <w:fldChar w:fldCharType="separate"/>
            </w:r>
            <w:r>
              <w:rPr>
                <w:rFonts w:ascii="Marianne" w:hAnsi="Marianne" w:eastAsia="Marianne" w:cs="Marianne"/>
                <w:sz w:val="14"/>
              </w:rPr>
              <w:t xml:space="preserve">LORAW0041172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"https://fiches-risques.brgm.fr/georisques/cavite/LORAW0041173" \t "_self" </w:instrText>
            </w:r>
            <w:r>
              <w:fldChar w:fldCharType="separate"/>
            </w:r>
            <w:r>
              <w:rPr>
                <w:rFonts w:ascii="Marianne" w:hAnsi="Marianne" w:eastAsia="Marianne" w:cs="Marianne"/>
                <w:sz w:val="14"/>
              </w:rPr>
              <w:t xml:space="preserve">LORAW0041173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"https://fiches-risques.brgm.fr/georisques/cavite/LORAW0041174" \t "_self" </w:instrText>
            </w:r>
            <w:r>
              <w:fldChar w:fldCharType="separate"/>
            </w:r>
            <w:r>
              <w:rPr>
                <w:rFonts w:ascii="Marianne" w:hAnsi="Marianne" w:eastAsia="Marianne" w:cs="Marianne"/>
                <w:sz w:val="14"/>
              </w:rPr>
              <w:t xml:space="preserve">LORAW0041174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(389)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"https://fiches-risques.brgm.fr/georisques/cavite/LORAW0041175" \t "_self" </w:instrText>
            </w:r>
            <w:r>
              <w:fldChar w:fldCharType="separate"/>
            </w:r>
            <w:r>
              <w:rPr>
                <w:rFonts w:ascii="Marianne" w:hAnsi="Marianne" w:eastAsia="Marianne" w:cs="Marianne"/>
                <w:sz w:val="14"/>
              </w:rPr>
              <w:t xml:space="preserve">LORAW0041175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perte (390)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"https://fiches-risques.brgm.fr/georisques/cavite/LORAW0041176" \t "_self" </w:instrText>
            </w:r>
            <w:r>
              <w:fldChar w:fldCharType="separate"/>
            </w:r>
            <w:r>
              <w:rPr>
                <w:rFonts w:ascii="Marianne" w:hAnsi="Marianne" w:eastAsia="Marianne" w:cs="Marianne"/>
                <w:sz w:val="14"/>
              </w:rPr>
              <w:t xml:space="preserve">LORAW0041176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"https://fiches-risques.brgm.fr/georisques/cavite/LORAW0041177" \t "_self" </w:instrText>
            </w:r>
            <w:r>
              <w:fldChar w:fldCharType="separate"/>
            </w:r>
            <w:r>
              <w:rPr>
                <w:rFonts w:ascii="Marianne" w:hAnsi="Marianne" w:eastAsia="Marianne" w:cs="Marianne"/>
                <w:sz w:val="14"/>
              </w:rPr>
              <w:t xml:space="preserve">LORAW0041177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"https://fiches-risques.brgm.fr/georisques/cavite/LORAW0041178" \t "_self" </w:instrText>
            </w:r>
            <w:r>
              <w:fldChar w:fldCharType="separate"/>
            </w:r>
            <w:r>
              <w:rPr>
                <w:rFonts w:ascii="Marianne" w:hAnsi="Marianne" w:eastAsia="Marianne" w:cs="Marianne"/>
                <w:sz w:val="14"/>
              </w:rPr>
              <w:t xml:space="preserve">LORAW0041178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perte (393)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"https://fiches-risques.brgm.fr/georisques/cavite/LORAW0041179" \t "_self" </w:instrText>
            </w:r>
            <w:r>
              <w:fldChar w:fldCharType="separate"/>
            </w:r>
            <w:r>
              <w:rPr>
                <w:rFonts w:ascii="Marianne" w:hAnsi="Marianne" w:eastAsia="Marianne" w:cs="Marianne"/>
                <w:sz w:val="14"/>
              </w:rPr>
              <w:t xml:space="preserve">LORAW0041179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"https://fiches-risques.brgm.fr/georisques/cavite/LORAW0041180" \t "_self" </w:instrText>
            </w:r>
            <w:r>
              <w:fldChar w:fldCharType="separate"/>
            </w:r>
            <w:r>
              <w:rPr>
                <w:rFonts w:ascii="Marianne" w:hAnsi="Marianne" w:eastAsia="Marianne" w:cs="Marianne"/>
                <w:sz w:val="14"/>
              </w:rPr>
              <w:t xml:space="preserve">LORAW0041180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"https://fiches-risques.brgm.fr/georisques/cavite/LORAW0041181" \t "_self" </w:instrText>
            </w:r>
            <w:r>
              <w:fldChar w:fldCharType="separate"/>
            </w:r>
            <w:r>
              <w:rPr>
                <w:rFonts w:ascii="Marianne" w:hAnsi="Marianne" w:eastAsia="Marianne" w:cs="Marianne"/>
                <w:sz w:val="14"/>
              </w:rPr>
              <w:t xml:space="preserve">LORAW0041181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(396)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"https://fiches-risques.brgm.fr/georisques/cavite/LORAW0041182" \t "_self" </w:instrText>
            </w:r>
            <w:r>
              <w:fldChar w:fldCharType="separate"/>
            </w:r>
            <w:r>
              <w:rPr>
                <w:rFonts w:ascii="Marianne" w:hAnsi="Marianne" w:eastAsia="Marianne" w:cs="Marianne"/>
                <w:sz w:val="14"/>
              </w:rPr>
              <w:t xml:space="preserve">LORAW0041182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(397)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"https://fiches-risques.brgm.fr/georisques/cavite/LORAW0041183" \t "_self" </w:instrText>
            </w:r>
            <w:r>
              <w:fldChar w:fldCharType="separate"/>
            </w:r>
            <w:r>
              <w:rPr>
                <w:rFonts w:ascii="Marianne" w:hAnsi="Marianne" w:eastAsia="Marianne" w:cs="Marianne"/>
                <w:sz w:val="14"/>
              </w:rPr>
              <w:t xml:space="preserve">LORAW0041183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(398)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"https://fiches-risques.brgm.fr/georisques/cavite/LORAW0041184" \t "_self" </w:instrText>
            </w:r>
            <w:r>
              <w:fldChar w:fldCharType="separate"/>
            </w:r>
            <w:r>
              <w:rPr>
                <w:rFonts w:ascii="Marianne" w:hAnsi="Marianne" w:eastAsia="Marianne" w:cs="Marianne"/>
                <w:sz w:val="14"/>
              </w:rPr>
              <w:t xml:space="preserve">LORAW0041184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(399)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"https://fiches-risques.brgm.fr/georisques/cavite/LORAW0041185" \t "_self" </w:instrText>
            </w:r>
            <w:r>
              <w:fldChar w:fldCharType="separate"/>
            </w:r>
            <w:r>
              <w:rPr>
                <w:rFonts w:ascii="Marianne" w:hAnsi="Marianne" w:eastAsia="Marianne" w:cs="Marianne"/>
                <w:sz w:val="14"/>
              </w:rPr>
              <w:t xml:space="preserve">LORAW0041185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"https://fiches-risques.brgm.fr/georisques/cavite/LORAW0041186" \t "_self" </w:instrText>
            </w:r>
            <w:r>
              <w:fldChar w:fldCharType="separate"/>
            </w:r>
            <w:r>
              <w:rPr>
                <w:rFonts w:ascii="Marianne" w:hAnsi="Marianne" w:eastAsia="Marianne" w:cs="Marianne"/>
                <w:sz w:val="14"/>
              </w:rPr>
              <w:t xml:space="preserve">LORAW0041186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(401)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"https://fiches-risques.brgm.fr/georisques/cavite/LORAW0041187" \t "_self" </w:instrText>
            </w:r>
            <w:r>
              <w:fldChar w:fldCharType="separate"/>
            </w:r>
            <w:r>
              <w:rPr>
                <w:rFonts w:ascii="Marianne" w:hAnsi="Marianne" w:eastAsia="Marianne" w:cs="Marianne"/>
                <w:sz w:val="14"/>
              </w:rPr>
              <w:t xml:space="preserve">LORAW0041187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(402)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"https://fiches-risques.brgm.fr/georisques/cavite/LORAW0041188" \t "_self" </w:instrText>
            </w:r>
            <w:r>
              <w:fldChar w:fldCharType="separate"/>
            </w:r>
            <w:r>
              <w:rPr>
                <w:rFonts w:ascii="Marianne" w:hAnsi="Marianne" w:eastAsia="Marianne" w:cs="Marianne"/>
                <w:sz w:val="14"/>
              </w:rPr>
              <w:t xml:space="preserve">LORAW0041188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perte (403)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"https://fiches-risques.brgm.fr/georisques/cavite/LORAW0041189" \t "_self" </w:instrText>
            </w:r>
            <w:r>
              <w:fldChar w:fldCharType="separate"/>
            </w:r>
            <w:r>
              <w:rPr>
                <w:rFonts w:ascii="Marianne" w:hAnsi="Marianne" w:eastAsia="Marianne" w:cs="Marianne"/>
                <w:sz w:val="14"/>
              </w:rPr>
              <w:t xml:space="preserve">LORAW0041189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(404)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"https://fiches-risques.brgm.fr/georisques/cavite/LORAW0041190" \t "_self" </w:instrText>
            </w:r>
            <w:r>
              <w:fldChar w:fldCharType="separate"/>
            </w:r>
            <w:r>
              <w:rPr>
                <w:rFonts w:ascii="Marianne" w:hAnsi="Marianne" w:eastAsia="Marianne" w:cs="Marianne"/>
                <w:sz w:val="14"/>
              </w:rPr>
              <w:t xml:space="preserve">LORAW0041190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(405)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"https://fiches-risques.brgm.fr/georisques/cavite/LORAW0041191" \t "_self" </w:instrText>
            </w:r>
            <w:r>
              <w:fldChar w:fldCharType="separate"/>
            </w:r>
            <w:r>
              <w:rPr>
                <w:rFonts w:ascii="Marianne" w:hAnsi="Marianne" w:eastAsia="Marianne" w:cs="Marianne"/>
                <w:sz w:val="14"/>
              </w:rPr>
              <w:t xml:space="preserve">LORAW0041191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perte (406)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"https://fiches-risques.brgm.fr/georisques/cavite/LORAW0041192" \t "_self" </w:instrText>
            </w:r>
            <w:r>
              <w:fldChar w:fldCharType="separate"/>
            </w:r>
            <w:r>
              <w:rPr>
                <w:rFonts w:ascii="Marianne" w:hAnsi="Marianne" w:eastAsia="Marianne" w:cs="Marianne"/>
                <w:sz w:val="14"/>
              </w:rPr>
              <w:t xml:space="preserve">LORAW0041192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(407)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"https://fiches-risques.brgm.fr/georisques/cavite/LORAW0041193" \t "_self" </w:instrText>
            </w:r>
            <w:r>
              <w:fldChar w:fldCharType="separate"/>
            </w:r>
            <w:r>
              <w:rPr>
                <w:rFonts w:ascii="Marianne" w:hAnsi="Marianne" w:eastAsia="Marianne" w:cs="Marianne"/>
                <w:sz w:val="14"/>
              </w:rPr>
              <w:t xml:space="preserve">LORAW0041193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perte (408)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"https://fiches-risques.brgm.fr/georisques/cavite/LORAW0041194" \t "_self" </w:instrText>
            </w:r>
            <w:r>
              <w:fldChar w:fldCharType="separate"/>
            </w:r>
            <w:r>
              <w:rPr>
                <w:rFonts w:ascii="Marianne" w:hAnsi="Marianne" w:eastAsia="Marianne" w:cs="Marianne"/>
                <w:sz w:val="14"/>
              </w:rPr>
              <w:t xml:space="preserve">LORAW0041194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(409)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"https://fiches-risques.brgm.fr/georisques/cavite/LORAW0041195" \t "_self" </w:instrText>
            </w:r>
            <w:r>
              <w:fldChar w:fldCharType="separate"/>
            </w:r>
            <w:r>
              <w:rPr>
                <w:rFonts w:ascii="Marianne" w:hAnsi="Marianne" w:eastAsia="Marianne" w:cs="Marianne"/>
                <w:sz w:val="14"/>
              </w:rPr>
              <w:t xml:space="preserve">LORAW0041195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(410)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"https://fiches-risques.brgm.fr/georisques/cavite/LORAW0041196" \t "_self" </w:instrText>
            </w:r>
            <w:r>
              <w:fldChar w:fldCharType="separate"/>
            </w:r>
            <w:r>
              <w:rPr>
                <w:rFonts w:ascii="Marianne" w:hAnsi="Marianne" w:eastAsia="Marianne" w:cs="Marianne"/>
                <w:sz w:val="14"/>
              </w:rPr>
              <w:t xml:space="preserve">LORAW0041196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(411)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"https://fiches-risques.brgm.fr/georisques/cavite/LORAW0041197" \t "_self" </w:instrText>
            </w:r>
            <w:r>
              <w:fldChar w:fldCharType="separate"/>
            </w:r>
            <w:r>
              <w:rPr>
                <w:rFonts w:ascii="Marianne" w:hAnsi="Marianne" w:eastAsia="Marianne" w:cs="Marianne"/>
                <w:sz w:val="14"/>
              </w:rPr>
              <w:t xml:space="preserve">LORAW0041197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(412)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"https://fiches-risques.brgm.fr/georisques/cavite/LORAW0041198" \t "_self" </w:instrText>
            </w:r>
            <w:r>
              <w:fldChar w:fldCharType="separate"/>
            </w:r>
            <w:r>
              <w:rPr>
                <w:rFonts w:ascii="Marianne" w:hAnsi="Marianne" w:eastAsia="Marianne" w:cs="Marianne"/>
                <w:sz w:val="14"/>
              </w:rPr>
              <w:t xml:space="preserve">LORAW0041198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(413)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"https://fiches-risques.brgm.fr/georisques/cavite/LORAW0041199" \t "_self" </w:instrText>
            </w:r>
            <w:r>
              <w:fldChar w:fldCharType="separate"/>
            </w:r>
            <w:r>
              <w:rPr>
                <w:rFonts w:ascii="Marianne" w:hAnsi="Marianne" w:eastAsia="Marianne" w:cs="Marianne"/>
                <w:sz w:val="14"/>
              </w:rPr>
              <w:t xml:space="preserve">LORAW0041199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(414)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"https://fiches-risques.brgm.fr/georisques/cavite/LORAW0041200" \t "_self" </w:instrText>
            </w:r>
            <w:r>
              <w:fldChar w:fldCharType="separate"/>
            </w:r>
            <w:r>
              <w:rPr>
                <w:rFonts w:ascii="Marianne" w:hAnsi="Marianne" w:eastAsia="Marianne" w:cs="Marianne"/>
                <w:sz w:val="14"/>
              </w:rPr>
              <w:t xml:space="preserve">LORAW0041200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(415)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"https://fiches-risques.brgm.fr/georisques/cavite/LORAW0041201" \t "_self" </w:instrText>
            </w:r>
            <w:r>
              <w:fldChar w:fldCharType="separate"/>
            </w:r>
            <w:r>
              <w:rPr>
                <w:rFonts w:ascii="Marianne" w:hAnsi="Marianne" w:eastAsia="Marianne" w:cs="Marianne"/>
                <w:sz w:val="14"/>
              </w:rPr>
              <w:t xml:space="preserve">LORAW0041201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(416)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"https://fiches-risques.brgm.fr/georisques/cavite/LORAW0041202" \t "_self" </w:instrText>
            </w:r>
            <w:r>
              <w:fldChar w:fldCharType="separate"/>
            </w:r>
            <w:r>
              <w:rPr>
                <w:rFonts w:ascii="Marianne" w:hAnsi="Marianne" w:eastAsia="Marianne" w:cs="Marianne"/>
                <w:sz w:val="14"/>
              </w:rPr>
              <w:t xml:space="preserve">LORAW0041202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(417)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"https://fiches-risques.brgm.fr/georisques/cavite/LORAW0041203" \t "_self" </w:instrText>
            </w:r>
            <w:r>
              <w:fldChar w:fldCharType="separate"/>
            </w:r>
            <w:r>
              <w:rPr>
                <w:rFonts w:ascii="Marianne" w:hAnsi="Marianne" w:eastAsia="Marianne" w:cs="Marianne"/>
                <w:sz w:val="14"/>
              </w:rPr>
              <w:t xml:space="preserve">LORAW0041203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(418)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"https://fiches-risques.brgm.fr/georisques/cavite/LORAW0041204" \t "_self" </w:instrText>
            </w:r>
            <w:r>
              <w:fldChar w:fldCharType="separate"/>
            </w:r>
            <w:r>
              <w:rPr>
                <w:rFonts w:ascii="Marianne" w:hAnsi="Marianne" w:eastAsia="Marianne" w:cs="Marianne"/>
                <w:sz w:val="14"/>
              </w:rPr>
              <w:t xml:space="preserve">LORAW0041204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(419)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"https://fiches-risques.brgm.fr/georisques/cavite/LORAW0041205" \t "_self" </w:instrText>
            </w:r>
            <w:r>
              <w:fldChar w:fldCharType="separate"/>
            </w:r>
            <w:r>
              <w:rPr>
                <w:rFonts w:ascii="Marianne" w:hAnsi="Marianne" w:eastAsia="Marianne" w:cs="Marianne"/>
                <w:sz w:val="14"/>
              </w:rPr>
              <w:t xml:space="preserve">LORAW0041205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fermée (420)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"https://fiches-risques.brgm.fr/georisques/cavite/LORAW0041206" \t "_self" </w:instrText>
            </w:r>
            <w:r>
              <w:fldChar w:fldCharType="separate"/>
            </w:r>
            <w:r>
              <w:rPr>
                <w:rFonts w:ascii="Marianne" w:hAnsi="Marianne" w:eastAsia="Marianne" w:cs="Marianne"/>
                <w:sz w:val="14"/>
              </w:rPr>
              <w:t xml:space="preserve">LORAW0041206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(421)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"https://fiches-risques.brgm.fr/georisques/cavite/LORAW0041207" \t "_self" </w:instrText>
            </w:r>
            <w:r>
              <w:fldChar w:fldCharType="separate"/>
            </w:r>
            <w:r>
              <w:rPr>
                <w:rFonts w:ascii="Marianne" w:hAnsi="Marianne" w:eastAsia="Marianne" w:cs="Marianne"/>
                <w:sz w:val="14"/>
              </w:rPr>
              <w:t xml:space="preserve">LORAW0041207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mardelle (422)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342991" name="Picture">
</wp:docPr>
                  <a:graphic>
                    <a:graphicData uri="http://schemas.openxmlformats.org/drawingml/2006/picture">
                      <pic:pic>
                        <pic:nvPicPr>
                          <pic:cNvPr id="166434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338102" name="Picture">
</wp:docPr>
                  <a:graphic>
                    <a:graphicData uri="http://schemas.openxmlformats.org/drawingml/2006/picture">
                      <pic:pic>
                        <pic:nvPicPr>
                          <pic:cNvPr id="92133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208710" name="Picture">
</wp:docPr>
                  <a:graphic>
                    <a:graphicData uri="http://schemas.openxmlformats.org/drawingml/2006/picture">
                      <pic:pic>
                        <pic:nvPicPr>
                          <pic:cNvPr id="155220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"https://fiches-risques.brgm.fr/georisques/cavite/LORAW0041208" \t "_self" </w:instrText>
            </w:r>
            <w:r>
              <w:fldChar w:fldCharType="separate"/>
            </w:r>
            <w:r>
              <w:rPr>
                <w:rFonts w:ascii="Marianne" w:hAnsi="Marianne" w:eastAsia="Marianne" w:cs="Marianne"/>
                <w:sz w:val="14"/>
              </w:rPr>
              <w:t xml:space="preserve">LORAW0041208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mardelle (423)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"https://fiches-risques.brgm.fr/georisques/cavite/LORAW0041209" \t "_self" </w:instrText>
            </w:r>
            <w:r>
              <w:fldChar w:fldCharType="separate"/>
            </w:r>
            <w:r>
              <w:rPr>
                <w:rFonts w:ascii="Marianne" w:hAnsi="Marianne" w:eastAsia="Marianne" w:cs="Marianne"/>
                <w:sz w:val="14"/>
              </w:rPr>
              <w:t xml:space="preserve">LORAW0041209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Fraize, doline gouffre (424)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"https://fiches-risques.brgm.fr/georisques/cavite/LORAW0041210" \t "_self" </w:instrText>
            </w:r>
            <w:r>
              <w:fldChar w:fldCharType="separate"/>
            </w:r>
            <w:r>
              <w:rPr>
                <w:rFonts w:ascii="Marianne" w:hAnsi="Marianne" w:eastAsia="Marianne" w:cs="Marianne"/>
                <w:sz w:val="14"/>
              </w:rPr>
              <w:t xml:space="preserve">LORAW0041210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Fraize, doline fermée (425)</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16725" name="Picture">
</wp:docPr>
                  <a:graphic>
                    <a:graphicData uri="http://schemas.openxmlformats.org/drawingml/2006/picture">
                      <pic:pic>
                        <pic:nvPicPr>
                          <pic:cNvPr id="143551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72206" name="Picture">
</wp:docPr>
                  <a:graphic>
                    <a:graphicData uri="http://schemas.openxmlformats.org/drawingml/2006/picture">
                      <pic:pic>
                        <pic:nvPicPr>
                          <pic:cNvPr id="20177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Moriville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357359" name="Picture">
</wp:docPr>
                  <a:graphic>
                    <a:graphicData uri="http://schemas.openxmlformats.org/drawingml/2006/picture">
                      <pic:pic>
                        <pic:nvPicPr>
                          <pic:cNvPr id="132335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"https://fiches-risques.brgm.fr/georisques/casias/SSP3923606" \t "_blank" </w:instrText>
            </w:r>
            <w:r>
              <w:fldChar w:fldCharType="separate"/>
            </w:r>
            <w:r>
              <w:rPr>
                <w:rFonts w:ascii="Marianne" w:hAnsi="Marianne" w:eastAsia="Marianne" w:cs="Marianne"/>
                <w:sz w:val="14"/>
              </w:rPr>
              <w:t xml:space="preserve">SSP3923606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"https://fiches-risques.brgm.fr/georisques/casias/SSP3923605" \t "_blank" </w:instrText>
            </w:r>
            <w:r>
              <w:fldChar w:fldCharType="separate"/>
            </w:r>
            <w:r>
              <w:rPr>
                <w:rFonts w:ascii="Marianne" w:hAnsi="Marianne" w:eastAsia="Marianne" w:cs="Marianne"/>
                <w:sz w:val="14"/>
              </w:rPr>
              <w:t xml:space="preserve">SSP3923605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"https://fiches-risques.brgm.fr/georisques/casias/SSP3921248" \t "_blank" </w:instrText>
            </w:r>
            <w:r>
              <w:fldChar w:fldCharType="separate"/>
            </w:r>
            <w:r>
              <w:rPr>
                <w:rFonts w:ascii="Marianne" w:hAnsi="Marianne" w:eastAsia="Marianne" w:cs="Marianne"/>
                <w:sz w:val="14"/>
              </w:rPr>
              <w:t xml:space="preserve">SSP3921248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