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406071" name="Picture">
</wp:docPr>
                  <a:graphic>
                    <a:graphicData uri="http://schemas.openxmlformats.org/drawingml/2006/picture">
                      <pic:pic>
                        <pic:nvPicPr>
                          <pic:cNvPr id="1514406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8167825" name="Picture">
</wp:docPr>
                  <a:graphic>
                    <a:graphicData uri="http://schemas.openxmlformats.org/drawingml/2006/picture">
                      <pic:pic>
                        <pic:nvPicPr>
                          <pic:cNvPr id="15481678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6196968" name="Picture">
</wp:docPr>
                        <a:graphic>
                          <a:graphicData uri="http://schemas.openxmlformats.org/drawingml/2006/picture">
                            <pic:pic>
                              <pic:nvPicPr>
                                <pic:cNvPr id="6961969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88330 Moriville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3516999" name="Picture">
</wp:docPr>
                  <a:graphic>
                    <a:graphicData uri="http://schemas.openxmlformats.org/drawingml/2006/picture">
                      <pic:pic>
                        <pic:nvPicPr>
                          <pic:cNvPr id="21035169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9059065" name="Picture">
</wp:docPr>
                  <a:graphic>
                    <a:graphicData uri="http://schemas.openxmlformats.org/drawingml/2006/picture">
                      <pic:pic>
                        <pic:nvPicPr>
                          <pic:cNvPr id="17390590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799643" name="Picture">
</wp:docPr>
                  <a:graphic>
                    <a:graphicData uri="http://schemas.openxmlformats.org/drawingml/2006/picture">
                      <pic:pic>
                        <pic:nvPicPr>
                          <pic:cNvPr id="456799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895333" name="Picture">
</wp:docPr>
                  <a:graphic>
                    <a:graphicData uri="http://schemas.openxmlformats.org/drawingml/2006/picture">
                      <pic:pic>
                        <pic:nvPicPr>
                          <pic:cNvPr id="2134895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Moriville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006643" name="Picture">
</wp:docPr>
                  <a:graphic>
                    <a:graphicData uri="http://schemas.openxmlformats.org/drawingml/2006/picture">
                      <pic:pic>
                        <pic:nvPicPr>
                          <pic:cNvPr id="350006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856818" name="Picture">
</wp:docPr>
                        <a:graphic>
                          <a:graphicData uri="http://schemas.openxmlformats.org/drawingml/2006/picture">
                            <pic:pic>
                              <pic:nvPicPr>
                                <pic:cNvPr id="16958568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76596" name="Picture">
</wp:docPr>
                        <a:graphic>
                          <a:graphicData uri="http://schemas.openxmlformats.org/drawingml/2006/picture">
                            <pic:pic>
                              <pic:nvPicPr>
                                <pic:cNvPr id="375765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950140" name="Picture">
</wp:docPr>
                        <a:graphic>
                          <a:graphicData uri="http://schemas.openxmlformats.org/drawingml/2006/picture">
                            <pic:pic>
                              <pic:nvPicPr>
                                <pic:cNvPr id="15319501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175926" name="Picture">
</wp:docPr>
                        <a:graphic>
                          <a:graphicData uri="http://schemas.openxmlformats.org/drawingml/2006/picture">
                            <pic:pic>
                              <pic:nvPicPr>
                                <pic:cNvPr id="8691759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901679" name="Picture">
</wp:docPr>
                        <a:graphic>
                          <a:graphicData uri="http://schemas.openxmlformats.org/drawingml/2006/picture">
                            <pic:pic>
                              <pic:nvPicPr>
                                <pic:cNvPr id="21119016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036374" name="Picture">
</wp:docPr>
                        <a:graphic>
                          <a:graphicData uri="http://schemas.openxmlformats.org/drawingml/2006/picture">
                            <pic:pic>
                              <pic:nvPicPr>
                                <pic:cNvPr id="20420363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806702" name="Picture">
</wp:docPr>
                        <a:graphic>
                          <a:graphicData uri="http://schemas.openxmlformats.org/drawingml/2006/picture">
                            <pic:pic>
                              <pic:nvPicPr>
                                <pic:cNvPr id="6548067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189070" name="Picture">
</wp:docPr>
                        <a:graphic>
                          <a:graphicData uri="http://schemas.openxmlformats.org/drawingml/2006/picture">
                            <pic:pic>
                              <pic:nvPicPr>
                                <pic:cNvPr id="3571890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112302" name="Picture">
</wp:docPr>
                        <a:graphic>
                          <a:graphicData uri="http://schemas.openxmlformats.org/drawingml/2006/picture">
                            <pic:pic>
                              <pic:nvPicPr>
                                <pic:cNvPr id="13971123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483803" name="Picture">
</wp:docPr>
                        <a:graphic>
                          <a:graphicData uri="http://schemas.openxmlformats.org/drawingml/2006/picture">
                            <pic:pic>
                              <pic:nvPicPr>
                                <pic:cNvPr id="21104838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502767" name="Picture">
</wp:docPr>
                        <a:graphic>
                          <a:graphicData uri="http://schemas.openxmlformats.org/drawingml/2006/picture">
                            <pic:pic>
                              <pic:nvPicPr>
                                <pic:cNvPr id="16015027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19818" name="Picture">
</wp:docPr>
                        <a:graphic>
                          <a:graphicData uri="http://schemas.openxmlformats.org/drawingml/2006/picture">
                            <pic:pic>
                              <pic:nvPicPr>
                                <pic:cNvPr id="2133198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975148" name="Picture">
</wp:docPr>
                        <a:graphic>
                          <a:graphicData uri="http://schemas.openxmlformats.org/drawingml/2006/picture">
                            <pic:pic>
                              <pic:nvPicPr>
                                <pic:cNvPr id="6489751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708822" name="Picture">
</wp:docPr>
                        <a:graphic>
                          <a:graphicData uri="http://schemas.openxmlformats.org/drawingml/2006/picture">
                            <pic:pic>
                              <pic:nvPicPr>
                                <pic:cNvPr id="3917088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257701" name="Picture">
</wp:docPr>
                        <a:graphic>
                          <a:graphicData uri="http://schemas.openxmlformats.org/drawingml/2006/picture">
                            <pic:pic>
                              <pic:nvPicPr>
                                <pic:cNvPr id="9732577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342578" name="Picture">
</wp:docPr>
                        <a:graphic>
                          <a:graphicData uri="http://schemas.openxmlformats.org/drawingml/2006/picture">
                            <pic:pic>
                              <pic:nvPicPr>
                                <pic:cNvPr id="8703425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070818" name="Picture">
</wp:docPr>
                        <a:graphic>
                          <a:graphicData uri="http://schemas.openxmlformats.org/drawingml/2006/picture">
                            <pic:pic>
                              <pic:nvPicPr>
                                <pic:cNvPr id="17670708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292351" name="Picture">
</wp:docPr>
                        <a:graphic>
                          <a:graphicData uri="http://schemas.openxmlformats.org/drawingml/2006/picture">
                            <pic:pic>
                              <pic:nvPicPr>
                                <pic:cNvPr id="16962923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38185" name="Picture">
</wp:docPr>
                        <a:graphic>
                          <a:graphicData uri="http://schemas.openxmlformats.org/drawingml/2006/picture">
                            <pic:pic>
                              <pic:nvPicPr>
                                <pic:cNvPr id="246381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61331" name="Picture">
</wp:docPr>
                        <a:graphic>
                          <a:graphicData uri="http://schemas.openxmlformats.org/drawingml/2006/picture">
                            <pic:pic>
                              <pic:nvPicPr>
                                <pic:cNvPr id="2046613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024488" name="Picture">
</wp:docPr>
                        <a:graphic>
                          <a:graphicData uri="http://schemas.openxmlformats.org/drawingml/2006/picture">
                            <pic:pic>
                              <pic:nvPicPr>
                                <pic:cNvPr id="16960244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77025" name="Picture">
</wp:docPr>
                  <a:graphic>
                    <a:graphicData uri="http://schemas.openxmlformats.org/drawingml/2006/picture">
                      <pic:pic>
                        <pic:nvPicPr>
                          <pic:cNvPr id="187577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212715" name="Picture">
</wp:docPr>
                  <a:graphic>
                    <a:graphicData uri="http://schemas.openxmlformats.org/drawingml/2006/picture">
                      <pic:pic>
                        <pic:nvPicPr>
                          <pic:cNvPr id="1232212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Moriville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185496" name="Picture">
</wp:docPr>
                  <a:graphic>
                    <a:graphicData uri="http://schemas.openxmlformats.org/drawingml/2006/picture">
                      <pic:pic>
                        <pic:nvPicPr>
                          <pic:cNvPr id="304185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Moriville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264033" name="Picture">
</wp:docPr>
                  <a:graphic>
                    <a:graphicData uri="http://schemas.openxmlformats.org/drawingml/2006/picture">
                      <pic:pic>
                        <pic:nvPicPr>
                          <pic:cNvPr id="14932640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079661" name="Picture">
</wp:docPr>
                  <a:graphic>
                    <a:graphicData uri="http://schemas.openxmlformats.org/drawingml/2006/picture">
                      <pic:pic>
                        <pic:nvPicPr>
                          <pic:cNvPr id="2800796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6572339" name="Picture">
</wp:docPr>
                  <a:graphic>
                    <a:graphicData uri="http://schemas.openxmlformats.org/drawingml/2006/picture">
                      <pic:pic>
                        <pic:nvPicPr>
                          <pic:cNvPr id="14265723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006956" name="Picture">
</wp:docPr>
                        <a:graphic>
                          <a:graphicData uri="http://schemas.openxmlformats.org/drawingml/2006/picture">
                            <pic:pic>
                              <pic:nvPicPr>
                                <pic:cNvPr id="5270069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828116" name="Picture">
</wp:docPr>
                  <a:graphic>
                    <a:graphicData uri="http://schemas.openxmlformats.org/drawingml/2006/picture">
                      <pic:pic>
                        <pic:nvPicPr>
                          <pic:cNvPr id="525828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242660" name="Picture">
</wp:docPr>
                  <a:graphic>
                    <a:graphicData uri="http://schemas.openxmlformats.org/drawingml/2006/picture">
                      <pic:pic>
                        <pic:nvPicPr>
                          <pic:cNvPr id="1569242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Moriville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83077" name="Picture">
</wp:docPr>
                  <a:graphic>
                    <a:graphicData uri="http://schemas.openxmlformats.org/drawingml/2006/picture">
                      <pic:pic>
                        <pic:nvPicPr>
                          <pic:cNvPr id="156383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78190" name="Picture">
</wp:docPr>
                  <a:graphic>
                    <a:graphicData uri="http://schemas.openxmlformats.org/drawingml/2006/picture">
                      <pic:pic>
                        <pic:nvPicPr>
                          <pic:cNvPr id="3117819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605501" name="Picture">
</wp:docPr>
                  <a:graphic>
                    <a:graphicData uri="http://schemas.openxmlformats.org/drawingml/2006/picture">
                      <pic:pic>
                        <pic:nvPicPr>
                          <pic:cNvPr id="9576055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4623191" name="Picture">
</wp:docPr>
                  <a:graphic>
                    <a:graphicData uri="http://schemas.openxmlformats.org/drawingml/2006/picture">
                      <pic:pic>
                        <pic:nvPicPr>
                          <pic:cNvPr id="24462319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920980" name="Picture">
</wp:docPr>
                        <a:graphic>
                          <a:graphicData uri="http://schemas.openxmlformats.org/drawingml/2006/picture">
                            <pic:pic>
                              <pic:nvPicPr>
                                <pic:cNvPr id="2769209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393886" name="Picture">
</wp:docPr>
                        <a:graphic>
                          <a:graphicData uri="http://schemas.openxmlformats.org/drawingml/2006/picture">
                            <pic:pic>
                              <pic:nvPicPr>
                                <pic:cNvPr id="171439388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773312" name="Picture">
</wp:docPr>
                  <a:graphic>
                    <a:graphicData uri="http://schemas.openxmlformats.org/drawingml/2006/picture">
                      <pic:pic>
                        <pic:nvPicPr>
                          <pic:cNvPr id="413773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973987" name="Picture">
</wp:docPr>
                  <a:graphic>
                    <a:graphicData uri="http://schemas.openxmlformats.org/drawingml/2006/picture">
                      <pic:pic>
                        <pic:nvPicPr>
                          <pic:cNvPr id="1115973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Moriville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640442" name="Picture">
</wp:docPr>
                  <a:graphic>
                    <a:graphicData uri="http://schemas.openxmlformats.org/drawingml/2006/picture">
                      <pic:pic>
                        <pic:nvPicPr>
                          <pic:cNvPr id="350640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440391" name="Picture">
</wp:docPr>
                  <a:graphic>
                    <a:graphicData uri="http://schemas.openxmlformats.org/drawingml/2006/picture">
                      <pic:pic>
                        <pic:nvPicPr>
                          <pic:cNvPr id="153644039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663228" name="Picture">
</wp:docPr>
                  <a:graphic>
                    <a:graphicData uri="http://schemas.openxmlformats.org/drawingml/2006/picture">
                      <pic:pic>
                        <pic:nvPicPr>
                          <pic:cNvPr id="20346632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5766416" name="Picture">
</wp:docPr>
                  <a:graphic>
                    <a:graphicData uri="http://schemas.openxmlformats.org/drawingml/2006/picture">
                      <pic:pic>
                        <pic:nvPicPr>
                          <pic:cNvPr id="69576641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81161" name="Picture">
</wp:docPr>
                        <a:graphic>
                          <a:graphicData uri="http://schemas.openxmlformats.org/drawingml/2006/picture">
                            <pic:pic>
                              <pic:nvPicPr>
                                <pic:cNvPr id="2137811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607805" name="Picture">
</wp:docPr>
                  <a:graphic>
                    <a:graphicData uri="http://schemas.openxmlformats.org/drawingml/2006/picture">
                      <pic:pic>
                        <pic:nvPicPr>
                          <pic:cNvPr id="1679607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792021" name="Picture">
</wp:docPr>
                  <a:graphic>
                    <a:graphicData uri="http://schemas.openxmlformats.org/drawingml/2006/picture">
                      <pic:pic>
                        <pic:nvPicPr>
                          <pic:cNvPr id="411792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Moriville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950973" name="Picture">
</wp:docPr>
                  <a:graphic>
                    <a:graphicData uri="http://schemas.openxmlformats.org/drawingml/2006/picture">
                      <pic:pic>
                        <pic:nvPicPr>
                          <pic:cNvPr id="1098950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Moriville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774456" name="Picture">
</wp:docPr>
                  <a:graphic>
                    <a:graphicData uri="http://schemas.openxmlformats.org/drawingml/2006/picture">
                      <pic:pic>
                        <pic:nvPicPr>
                          <pic:cNvPr id="1273774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064505" name="Picture">
</wp:docPr>
                  <a:graphic>
                    <a:graphicData uri="http://schemas.openxmlformats.org/drawingml/2006/picture">
                      <pic:pic>
                        <pic:nvPicPr>
                          <pic:cNvPr id="258064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Moriville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42836" name="Picture">
</wp:docPr>
                  <a:graphic>
                    <a:graphicData uri="http://schemas.openxmlformats.org/drawingml/2006/picture">
                      <pic:pic>
                        <pic:nvPicPr>
                          <pic:cNvPr id="154342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603953" name="Picture">
</wp:docPr>
                  <a:graphic>
                    <a:graphicData uri="http://schemas.openxmlformats.org/drawingml/2006/picture">
                      <pic:pic>
                        <pic:nvPicPr>
                          <pic:cNvPr id="21960395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033270" name="Picture">
</wp:docPr>
                  <a:graphic>
                    <a:graphicData uri="http://schemas.openxmlformats.org/drawingml/2006/picture">
                      <pic:pic>
                        <pic:nvPicPr>
                          <pic:cNvPr id="2380332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9823479" name="Picture">
</wp:docPr>
                  <a:graphic>
                    <a:graphicData uri="http://schemas.openxmlformats.org/drawingml/2006/picture">
                      <pic:pic>
                        <pic:nvPicPr>
                          <pic:cNvPr id="141982347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128671" name="Picture">
</wp:docPr>
                        <a:graphic>
                          <a:graphicData uri="http://schemas.openxmlformats.org/drawingml/2006/picture">
                            <pic:pic>
                              <pic:nvPicPr>
                                <pic:cNvPr id="17851286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346819" name="Picture">
</wp:docPr>
                  <a:graphic>
                    <a:graphicData uri="http://schemas.openxmlformats.org/drawingml/2006/picture">
                      <pic:pic>
                        <pic:nvPicPr>
                          <pic:cNvPr id="1316346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533993" name="Picture">
</wp:docPr>
                  <a:graphic>
                    <a:graphicData uri="http://schemas.openxmlformats.org/drawingml/2006/picture">
                      <pic:pic>
                        <pic:nvPicPr>
                          <pic:cNvPr id="2029533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Moriville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452087" name="Picture">
</wp:docPr>
                  <a:graphic>
                    <a:graphicData uri="http://schemas.openxmlformats.org/drawingml/2006/picture">
                      <pic:pic>
                        <pic:nvPicPr>
                          <pic:cNvPr id="628452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755439" name="Picture">
</wp:docPr>
                  <a:graphic>
                    <a:graphicData uri="http://schemas.openxmlformats.org/drawingml/2006/picture">
                      <pic:pic>
                        <pic:nvPicPr>
                          <pic:cNvPr id="20147554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980965" name="Picture">
</wp:docPr>
                  <a:graphic>
                    <a:graphicData uri="http://schemas.openxmlformats.org/drawingml/2006/picture">
                      <pic:pic>
                        <pic:nvPicPr>
                          <pic:cNvPr id="16729809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8012669" name="Picture">
</wp:docPr>
                  <a:graphic>
                    <a:graphicData uri="http://schemas.openxmlformats.org/drawingml/2006/picture">
                      <pic:pic>
                        <pic:nvPicPr>
                          <pic:cNvPr id="12380126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19810" name="Picture">
</wp:docPr>
                        <a:graphic>
                          <a:graphicData uri="http://schemas.openxmlformats.org/drawingml/2006/picture">
                            <pic:pic>
                              <pic:nvPicPr>
                                <pic:cNvPr id="908198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793224" name="Picture">
</wp:docPr>
                  <a:graphic>
                    <a:graphicData uri="http://schemas.openxmlformats.org/drawingml/2006/picture">
                      <pic:pic>
                        <pic:nvPicPr>
                          <pic:cNvPr id="413793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378575" name="Picture">
</wp:docPr>
                  <a:graphic>
                    <a:graphicData uri="http://schemas.openxmlformats.org/drawingml/2006/picture">
                      <pic:pic>
                        <pic:nvPicPr>
                          <pic:cNvPr id="1755378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Moriville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854254" name="Picture">
</wp:docPr>
                  <a:graphic>
                    <a:graphicData uri="http://schemas.openxmlformats.org/drawingml/2006/picture">
                      <pic:pic>
                        <pic:nvPicPr>
                          <pic:cNvPr id="605854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Moriville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053954" name="Picture">
</wp:docPr>
                  <a:graphic>
                    <a:graphicData uri="http://schemas.openxmlformats.org/drawingml/2006/picture">
                      <pic:pic>
                        <pic:nvPicPr>
                          <pic:cNvPr id="84305395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226391" name="Picture">
</wp:docPr>
                  <a:graphic>
                    <a:graphicData uri="http://schemas.openxmlformats.org/drawingml/2006/picture">
                      <pic:pic>
                        <pic:nvPicPr>
                          <pic:cNvPr id="18722263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4208013" name="Picture">
</wp:docPr>
                  <a:graphic>
                    <a:graphicData uri="http://schemas.openxmlformats.org/drawingml/2006/picture">
                      <pic:pic>
                        <pic:nvPicPr>
                          <pic:cNvPr id="12420801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847435" name="Picture">
</wp:docPr>
                  <a:graphic>
                    <a:graphicData uri="http://schemas.openxmlformats.org/drawingml/2006/picture">
                      <pic:pic>
                        <pic:nvPicPr>
                          <pic:cNvPr id="978847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772263" name="Picture">
</wp:docPr>
                  <a:graphic>
                    <a:graphicData uri="http://schemas.openxmlformats.org/drawingml/2006/picture">
                      <pic:pic>
                        <pic:nvPicPr>
                          <pic:cNvPr id="1799772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Moriville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234729" name="Picture">
</wp:docPr>
                  <a:graphic>
                    <a:graphicData uri="http://schemas.openxmlformats.org/drawingml/2006/picture">
                      <pic:pic>
                        <pic:nvPicPr>
                          <pic:cNvPr id="1451234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133659" name="Picture">
</wp:docPr>
                  <a:graphic>
                    <a:graphicData uri="http://schemas.openxmlformats.org/drawingml/2006/picture">
                      <pic:pic>
                        <pic:nvPicPr>
                          <pic:cNvPr id="189413365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622197" name="Picture">
</wp:docPr>
                  <a:graphic>
                    <a:graphicData uri="http://schemas.openxmlformats.org/drawingml/2006/picture">
                      <pic:pic>
                        <pic:nvPicPr>
                          <pic:cNvPr id="8846221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9671723" name="Picture">
</wp:docPr>
                  <a:graphic>
                    <a:graphicData uri="http://schemas.openxmlformats.org/drawingml/2006/picture">
                      <pic:pic>
                        <pic:nvPicPr>
                          <pic:cNvPr id="38967172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227587" name="Picture">
</wp:docPr>
                  <a:graphic>
                    <a:graphicData uri="http://schemas.openxmlformats.org/drawingml/2006/picture">
                      <pic:pic>
                        <pic:nvPicPr>
                          <pic:cNvPr id="1559227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311912" name="Picture">
</wp:docPr>
                  <a:graphic>
                    <a:graphicData uri="http://schemas.openxmlformats.org/drawingml/2006/picture">
                      <pic:pic>
                        <pic:nvPicPr>
                          <pic:cNvPr id="1750311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Moriville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719722" name="Picture">
</wp:docPr>
                  <a:graphic>
                    <a:graphicData uri="http://schemas.openxmlformats.org/drawingml/2006/picture">
                      <pic:pic>
                        <pic:nvPicPr>
                          <pic:cNvPr id="1575719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"https://fiches-risques.brgm.fr/georisques/cavite/LORAW0018178" \t "_self" </w:instrText>
            </w:r>
            <w:r>
              <w:fldChar w:fldCharType="separate"/>
            </w:r>
            <w:r>
              <w:rPr>
                <w:rFonts w:ascii="Marianne" w:hAnsi="Marianne" w:eastAsia="Marianne" w:cs="Marianne"/>
                <w:sz w:val="14"/>
              </w:rPr>
              <w:t xml:space="preserve">LORAW0018178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Barbelouze (ou de Barbelouse)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"https://fiches-risques.brgm.fr/georisques/cavite/LORAW0018179" \t "_self" </w:instrText>
            </w:r>
            <w:r>
              <w:fldChar w:fldCharType="separate"/>
            </w:r>
            <w:r>
              <w:rPr>
                <w:rFonts w:ascii="Marianne" w:hAnsi="Marianne" w:eastAsia="Marianne" w:cs="Marianne"/>
                <w:sz w:val="14"/>
              </w:rPr>
              <w:t xml:space="preserve">LORAW0018179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Moriville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"https://fiches-risques.brgm.fr/georisques/cavite/LORAW0018180" \t "_self" </w:instrText>
            </w:r>
            <w:r>
              <w:fldChar w:fldCharType="separate"/>
            </w:r>
            <w:r>
              <w:rPr>
                <w:rFonts w:ascii="Marianne" w:hAnsi="Marianne" w:eastAsia="Marianne" w:cs="Marianne"/>
                <w:sz w:val="14"/>
              </w:rPr>
              <w:t xml:space="preserve">LORAW0018180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Musaraigne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"https://fiches-risques.brgm.fr/georisques/cavite/LORAW0018181" \t "_self" </w:instrText>
            </w:r>
            <w:r>
              <w:fldChar w:fldCharType="separate"/>
            </w:r>
            <w:r>
              <w:rPr>
                <w:rFonts w:ascii="Marianne" w:hAnsi="Marianne" w:eastAsia="Marianne" w:cs="Marianne"/>
                <w:sz w:val="14"/>
              </w:rPr>
              <w:t xml:space="preserve">LORAW0018181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Tritons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"https://fiches-risques.brgm.fr/georisques/cavite/LORAW0018182" \t "_self" </w:instrText>
            </w:r>
            <w:r>
              <w:fldChar w:fldCharType="separate"/>
            </w:r>
            <w:r>
              <w:rPr>
                <w:rFonts w:ascii="Marianne" w:hAnsi="Marianne" w:eastAsia="Marianne" w:cs="Marianne"/>
                <w:sz w:val="14"/>
              </w:rPr>
              <w:t xml:space="preserve">LORAW0018182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Salamandres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"https://fiches-risques.brgm.fr/georisques/cavite/LORAW0018183" \t "_self" </w:instrText>
            </w:r>
            <w:r>
              <w:fldChar w:fldCharType="separate"/>
            </w:r>
            <w:r>
              <w:rPr>
                <w:rFonts w:ascii="Marianne" w:hAnsi="Marianne" w:eastAsia="Marianne" w:cs="Marianne"/>
                <w:sz w:val="14"/>
              </w:rPr>
              <w:t xml:space="preserve">LORAW0018183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Gouffre-perte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"https://fiches-risques.brgm.fr/georisques/cavite/LORAW0018184" \t "_self" </w:instrText>
            </w:r>
            <w:r>
              <w:fldChar w:fldCharType="separate"/>
            </w:r>
            <w:r>
              <w:rPr>
                <w:rFonts w:ascii="Marianne" w:hAnsi="Marianne" w:eastAsia="Marianne" w:cs="Marianne"/>
                <w:sz w:val="14"/>
              </w:rPr>
              <w:t xml:space="preserve">LORAW0018184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"https://fiches-risques.brgm.fr/georisques/cavite/LORAW0040573" \t "_self" </w:instrText>
            </w:r>
            <w:r>
              <w:fldChar w:fldCharType="separate"/>
            </w:r>
            <w:r>
              <w:rPr>
                <w:rFonts w:ascii="Marianne" w:hAnsi="Marianne" w:eastAsia="Marianne" w:cs="Marianne"/>
                <w:sz w:val="14"/>
              </w:rPr>
              <w:t xml:space="preserve">LORAW0040573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tertre.  Ikare 88313001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"https://fiches-risques.brgm.fr/georisques/cavite/LORAW0040574" \t "_self" </w:instrText>
            </w:r>
            <w:r>
              <w:fldChar w:fldCharType="separate"/>
            </w:r>
            <w:r>
              <w:rPr>
                <w:rFonts w:ascii="Marianne" w:hAnsi="Marianne" w:eastAsia="Marianne" w:cs="Marianne"/>
                <w:sz w:val="14"/>
              </w:rPr>
              <w:t xml:space="preserve">LORAW0040574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"https://fiches-risques.brgm.fr/georisques/cavite/LORAW0040575" \t "_self" </w:instrText>
            </w:r>
            <w:r>
              <w:fldChar w:fldCharType="separate"/>
            </w:r>
            <w:r>
              <w:rPr>
                <w:rFonts w:ascii="Marianne" w:hAnsi="Marianne" w:eastAsia="Marianne" w:cs="Marianne"/>
                <w:sz w:val="14"/>
              </w:rPr>
              <w:t xml:space="preserve">LORAW0040575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"https://fiches-risques.brgm.fr/georisques/cavite/LORAW0040576" \t "_self" </w:instrText>
            </w:r>
            <w:r>
              <w:fldChar w:fldCharType="separate"/>
            </w:r>
            <w:r>
              <w:rPr>
                <w:rFonts w:ascii="Marianne" w:hAnsi="Marianne" w:eastAsia="Marianne" w:cs="Marianne"/>
                <w:sz w:val="14"/>
              </w:rPr>
              <w:t xml:space="preserve">LORAW0040576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88313006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"https://fiches-risques.brgm.fr/georisques/cavite/LORAW0040577" \t "_self" </w:instrText>
            </w:r>
            <w:r>
              <w:fldChar w:fldCharType="separate"/>
            </w:r>
            <w:r>
              <w:rPr>
                <w:rFonts w:ascii="Marianne" w:hAnsi="Marianne" w:eastAsia="Marianne" w:cs="Marianne"/>
                <w:sz w:val="14"/>
              </w:rPr>
              <w:t xml:space="preserve">LORAW0040577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88313007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"https://fiches-risques.brgm.fr/georisques/cavite/LORAW0040578" \t "_self" </w:instrText>
            </w:r>
            <w:r>
              <w:fldChar w:fldCharType="separate"/>
            </w:r>
            <w:r>
              <w:rPr>
                <w:rFonts w:ascii="Marianne" w:hAnsi="Marianne" w:eastAsia="Marianne" w:cs="Marianne"/>
                <w:sz w:val="14"/>
              </w:rPr>
              <w:t xml:space="preserve">LORAW0040578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88313008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"https://fiches-risques.brgm.fr/georisques/cavite/LORAW0040579" \t "_self" </w:instrText>
            </w:r>
            <w:r>
              <w:fldChar w:fldCharType="separate"/>
            </w:r>
            <w:r>
              <w:rPr>
                <w:rFonts w:ascii="Marianne" w:hAnsi="Marianne" w:eastAsia="Marianne" w:cs="Marianne"/>
                <w:sz w:val="14"/>
              </w:rPr>
              <w:t xml:space="preserve">LORAW0040579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88313009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"https://fiches-risques.brgm.fr/georisques/cavite/LORAW0040580" \t "_self" </w:instrText>
            </w:r>
            <w:r>
              <w:fldChar w:fldCharType="separate"/>
            </w:r>
            <w:r>
              <w:rPr>
                <w:rFonts w:ascii="Marianne" w:hAnsi="Marianne" w:eastAsia="Marianne" w:cs="Marianne"/>
                <w:sz w:val="14"/>
              </w:rPr>
              <w:t xml:space="preserve">LORAW0040580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88313011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"https://fiches-risques.brgm.fr/georisques/cavite/LORAW0040581" \t "_self" </w:instrText>
            </w:r>
            <w:r>
              <w:fldChar w:fldCharType="separate"/>
            </w:r>
            <w:r>
              <w:rPr>
                <w:rFonts w:ascii="Marianne" w:hAnsi="Marianne" w:eastAsia="Marianne" w:cs="Marianne"/>
                <w:sz w:val="14"/>
              </w:rPr>
              <w:t xml:space="preserve">LORAW0040581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88313012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"https://fiches-risques.brgm.fr/georisques/cavite/LORAW0040582" \t "_self" </w:instrText>
            </w:r>
            <w:r>
              <w:fldChar w:fldCharType="separate"/>
            </w:r>
            <w:r>
              <w:rPr>
                <w:rFonts w:ascii="Marianne" w:hAnsi="Marianne" w:eastAsia="Marianne" w:cs="Marianne"/>
                <w:sz w:val="14"/>
              </w:rPr>
              <w:t xml:space="preserve">LORAW0040582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88313013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"https://fiches-risques.brgm.fr/georisques/cavite/LORAW0040583" \t "_self" </w:instrText>
            </w:r>
            <w:r>
              <w:fldChar w:fldCharType="separate"/>
            </w:r>
            <w:r>
              <w:rPr>
                <w:rFonts w:ascii="Marianne" w:hAnsi="Marianne" w:eastAsia="Marianne" w:cs="Marianne"/>
                <w:sz w:val="14"/>
              </w:rPr>
              <w:t xml:space="preserve">LORAW0040583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"https://fiches-risques.brgm.fr/georisques/cavite/LORAW0040584" \t "_self" </w:instrText>
            </w:r>
            <w:r>
              <w:fldChar w:fldCharType="separate"/>
            </w:r>
            <w:r>
              <w:rPr>
                <w:rFonts w:ascii="Marianne" w:hAnsi="Marianne" w:eastAsia="Marianne" w:cs="Marianne"/>
                <w:sz w:val="14"/>
              </w:rPr>
              <w:t xml:space="preserve">LORAW0040584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88313015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"https://fiches-risques.brgm.fr/georisques/cavite/LORAW0040585" \t "_self" </w:instrText>
            </w:r>
            <w:r>
              <w:fldChar w:fldCharType="separate"/>
            </w:r>
            <w:r>
              <w:rPr>
                <w:rFonts w:ascii="Marianne" w:hAnsi="Marianne" w:eastAsia="Marianne" w:cs="Marianne"/>
                <w:sz w:val="14"/>
              </w:rPr>
              <w:t xml:space="preserve">LORAW0040585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Salamandres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"https://fiches-risques.brgm.fr/georisques/cavite/LORAW0040586" \t "_self" </w:instrText>
            </w:r>
            <w:r>
              <w:fldChar w:fldCharType="separate"/>
            </w:r>
            <w:r>
              <w:rPr>
                <w:rFonts w:ascii="Marianne" w:hAnsi="Marianne" w:eastAsia="Marianne" w:cs="Marianne"/>
                <w:sz w:val="14"/>
              </w:rPr>
              <w:t xml:space="preserve">LORAW0040586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"https://fiches-risques.brgm.fr/georisques/cavite/LORAW0040587" \t "_self" </w:instrText>
            </w:r>
            <w:r>
              <w:fldChar w:fldCharType="separate"/>
            </w:r>
            <w:r>
              <w:rPr>
                <w:rFonts w:ascii="Marianne" w:hAnsi="Marianne" w:eastAsia="Marianne" w:cs="Marianne"/>
                <w:sz w:val="14"/>
              </w:rPr>
              <w:t xml:space="preserve">LORAW0040587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88313018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"https://fiches-risques.brgm.fr/georisques/cavite/LORAW0040588" \t "_self" </w:instrText>
            </w:r>
            <w:r>
              <w:fldChar w:fldCharType="separate"/>
            </w:r>
            <w:r>
              <w:rPr>
                <w:rFonts w:ascii="Marianne" w:hAnsi="Marianne" w:eastAsia="Marianne" w:cs="Marianne"/>
                <w:sz w:val="14"/>
              </w:rPr>
              <w:t xml:space="preserve">LORAW0040588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88313019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"https://fiches-risques.brgm.fr/georisques/cavite/LORAW0040589" \t "_self" </w:instrText>
            </w:r>
            <w:r>
              <w:fldChar w:fldCharType="separate"/>
            </w:r>
            <w:r>
              <w:rPr>
                <w:rFonts w:ascii="Marianne" w:hAnsi="Marianne" w:eastAsia="Marianne" w:cs="Marianne"/>
                <w:sz w:val="14"/>
              </w:rPr>
              <w:t xml:space="preserve">LORAW0040589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88313020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"https://fiches-risques.brgm.fr/georisques/cavite/LORAW0040590" \t "_self" </w:instrText>
            </w:r>
            <w:r>
              <w:fldChar w:fldCharType="separate"/>
            </w:r>
            <w:r>
              <w:rPr>
                <w:rFonts w:ascii="Marianne" w:hAnsi="Marianne" w:eastAsia="Marianne" w:cs="Marianne"/>
                <w:sz w:val="14"/>
              </w:rPr>
              <w:t xml:space="preserve">LORAW0040590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88313021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"https://fiches-risques.brgm.fr/georisques/cavite/LORAW0040591" \t "_self" </w:instrText>
            </w:r>
            <w:r>
              <w:fldChar w:fldCharType="separate"/>
            </w:r>
            <w:r>
              <w:rPr>
                <w:rFonts w:ascii="Marianne" w:hAnsi="Marianne" w:eastAsia="Marianne" w:cs="Marianne"/>
                <w:sz w:val="14"/>
              </w:rPr>
              <w:t xml:space="preserve">LORAW0040591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"https://fiches-risques.brgm.fr/georisques/cavite/LORAW0040592" \t "_self" </w:instrText>
            </w:r>
            <w:r>
              <w:fldChar w:fldCharType="separate"/>
            </w:r>
            <w:r>
              <w:rPr>
                <w:rFonts w:ascii="Marianne" w:hAnsi="Marianne" w:eastAsia="Marianne" w:cs="Marianne"/>
                <w:sz w:val="14"/>
              </w:rPr>
              <w:t xml:space="preserve">LORAW0040592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Musaraigne ou trou de la Musaraigne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"https://fiches-risques.brgm.fr/georisques/cavite/LORAW0040593" \t "_self" </w:instrText>
            </w:r>
            <w:r>
              <w:fldChar w:fldCharType="separate"/>
            </w:r>
            <w:r>
              <w:rPr>
                <w:rFonts w:ascii="Marianne" w:hAnsi="Marianne" w:eastAsia="Marianne" w:cs="Marianne"/>
                <w:sz w:val="14"/>
              </w:rPr>
              <w:t xml:space="preserve">LORAW0040593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88313024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"https://fiches-risques.brgm.fr/georisques/cavite/LORAW0040594" \t "_self" </w:instrText>
            </w:r>
            <w:r>
              <w:fldChar w:fldCharType="separate"/>
            </w:r>
            <w:r>
              <w:rPr>
                <w:rFonts w:ascii="Marianne" w:hAnsi="Marianne" w:eastAsia="Marianne" w:cs="Marianne"/>
                <w:sz w:val="14"/>
              </w:rPr>
              <w:t xml:space="preserve">LORAW0040594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88313025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"https://fiches-risques.brgm.fr/georisques/cavite/LORAW0040595" \t "_self" </w:instrText>
            </w:r>
            <w:r>
              <w:fldChar w:fldCharType="separate"/>
            </w:r>
            <w:r>
              <w:rPr>
                <w:rFonts w:ascii="Marianne" w:hAnsi="Marianne" w:eastAsia="Marianne" w:cs="Marianne"/>
                <w:sz w:val="14"/>
              </w:rPr>
              <w:t xml:space="preserve">LORAW0040595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88313026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"https://fiches-risques.brgm.fr/georisques/cavite/LORAW0040596" \t "_self" </w:instrText>
            </w:r>
            <w:r>
              <w:fldChar w:fldCharType="separate"/>
            </w:r>
            <w:r>
              <w:rPr>
                <w:rFonts w:ascii="Marianne" w:hAnsi="Marianne" w:eastAsia="Marianne" w:cs="Marianne"/>
                <w:sz w:val="14"/>
              </w:rPr>
              <w:t xml:space="preserve">LORAW0040596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88313027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"https://fiches-risques.brgm.fr/georisques/cavite/LORAW0040597" \t "_self" </w:instrText>
            </w:r>
            <w:r>
              <w:fldChar w:fldCharType="separate"/>
            </w:r>
            <w:r>
              <w:rPr>
                <w:rFonts w:ascii="Marianne" w:hAnsi="Marianne" w:eastAsia="Marianne" w:cs="Marianne"/>
                <w:sz w:val="14"/>
              </w:rPr>
              <w:t xml:space="preserve">LORAW0040597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"https://fiches-risques.brgm.fr/georisques/cavite/LORAW0040598" \t "_self" </w:instrText>
            </w:r>
            <w:r>
              <w:fldChar w:fldCharType="separate"/>
            </w:r>
            <w:r>
              <w:rPr>
                <w:rFonts w:ascii="Marianne" w:hAnsi="Marianne" w:eastAsia="Marianne" w:cs="Marianne"/>
                <w:sz w:val="14"/>
              </w:rPr>
              <w:t xml:space="preserve">LORAW0040598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"https://fiches-risques.brgm.fr/georisques/cavite/LORAW0040599" \t "_self" </w:instrText>
            </w:r>
            <w:r>
              <w:fldChar w:fldCharType="separate"/>
            </w:r>
            <w:r>
              <w:rPr>
                <w:rFonts w:ascii="Marianne" w:hAnsi="Marianne" w:eastAsia="Marianne" w:cs="Marianne"/>
                <w:sz w:val="14"/>
              </w:rPr>
              <w:t xml:space="preserve">LORAW0040599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"https://fiches-risques.brgm.fr/georisques/cavite/LORAW0040600" \t "_self" </w:instrText>
            </w:r>
            <w:r>
              <w:fldChar w:fldCharType="separate"/>
            </w:r>
            <w:r>
              <w:rPr>
                <w:rFonts w:ascii="Marianne" w:hAnsi="Marianne" w:eastAsia="Marianne" w:cs="Marianne"/>
                <w:sz w:val="14"/>
              </w:rPr>
              <w:t xml:space="preserve">LORAW0040600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"https://fiches-risques.brgm.fr/georisques/cavite/LORAW0040601" \t "_self" </w:instrText>
            </w:r>
            <w:r>
              <w:fldChar w:fldCharType="separate"/>
            </w:r>
            <w:r>
              <w:rPr>
                <w:rFonts w:ascii="Marianne" w:hAnsi="Marianne" w:eastAsia="Marianne" w:cs="Marianne"/>
                <w:sz w:val="14"/>
              </w:rPr>
              <w:t xml:space="preserve">LORAW0040601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88313032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"https://fiches-risques.brgm.fr/georisques/cavite/LORAW0040602" \t "_self" </w:instrText>
            </w:r>
            <w:r>
              <w:fldChar w:fldCharType="separate"/>
            </w:r>
            <w:r>
              <w:rPr>
                <w:rFonts w:ascii="Marianne" w:hAnsi="Marianne" w:eastAsia="Marianne" w:cs="Marianne"/>
                <w:sz w:val="14"/>
              </w:rPr>
              <w:t xml:space="preserve">LORAW0040602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"https://fiches-risques.brgm.fr/georisques/cavite/LORAW0040603" \t "_self" </w:instrText>
            </w:r>
            <w:r>
              <w:fldChar w:fldCharType="separate"/>
            </w:r>
            <w:r>
              <w:rPr>
                <w:rFonts w:ascii="Marianne" w:hAnsi="Marianne" w:eastAsia="Marianne" w:cs="Marianne"/>
                <w:sz w:val="14"/>
              </w:rPr>
              <w:t xml:space="preserve">LORAW0040603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"https://fiches-risques.brgm.fr/georisques/cavite/LORAW0040604" \t "_self" </w:instrText>
            </w:r>
            <w:r>
              <w:fldChar w:fldCharType="separate"/>
            </w:r>
            <w:r>
              <w:rPr>
                <w:rFonts w:ascii="Marianne" w:hAnsi="Marianne" w:eastAsia="Marianne" w:cs="Marianne"/>
                <w:sz w:val="14"/>
              </w:rPr>
              <w:t xml:space="preserve">LORAW0040604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88313035</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325755" name="Picture">
</wp:docPr>
                  <a:graphic>
                    <a:graphicData uri="http://schemas.openxmlformats.org/drawingml/2006/picture">
                      <pic:pic>
                        <pic:nvPicPr>
                          <pic:cNvPr id="1911325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81613" name="Picture">
</wp:docPr>
                  <a:graphic>
                    <a:graphicData uri="http://schemas.openxmlformats.org/drawingml/2006/picture">
                      <pic:pic>
                        <pic:nvPicPr>
                          <pic:cNvPr id="81081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Moriville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14462" name="Picture">
</wp:docPr>
                  <a:graphic>
                    <a:graphicData uri="http://schemas.openxmlformats.org/drawingml/2006/picture">
                      <pic:pic>
                        <pic:nvPicPr>
                          <pic:cNvPr id="86414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"https://fiches-risques.brgm.fr/georisques/cavite/LORAW0040605" \t "_self" </w:instrText>
            </w:r>
            <w:r>
              <w:fldChar w:fldCharType="separate"/>
            </w:r>
            <w:r>
              <w:rPr>
                <w:rFonts w:ascii="Marianne" w:hAnsi="Marianne" w:eastAsia="Marianne" w:cs="Marianne"/>
                <w:sz w:val="14"/>
              </w:rPr>
              <w:t xml:space="preserve">LORAW0040605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88313038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"https://fiches-risques.brgm.fr/georisques/cavite/LORAW0040606" \t "_self" </w:instrText>
            </w:r>
            <w:r>
              <w:fldChar w:fldCharType="separate"/>
            </w:r>
            <w:r>
              <w:rPr>
                <w:rFonts w:ascii="Marianne" w:hAnsi="Marianne" w:eastAsia="Marianne" w:cs="Marianne"/>
                <w:sz w:val="14"/>
              </w:rPr>
              <w:t xml:space="preserve">LORAW0040606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88313039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"https://fiches-risques.brgm.fr/georisques/cavite/LORAW0040607" \t "_self" </w:instrText>
            </w:r>
            <w:r>
              <w:fldChar w:fldCharType="separate"/>
            </w:r>
            <w:r>
              <w:rPr>
                <w:rFonts w:ascii="Marianne" w:hAnsi="Marianne" w:eastAsia="Marianne" w:cs="Marianne"/>
                <w:sz w:val="14"/>
              </w:rPr>
              <w:t xml:space="preserve">LORAW0040607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88313040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"https://fiches-risques.brgm.fr/georisques/cavite/LORAW0040608" \t "_self" </w:instrText>
            </w:r>
            <w:r>
              <w:fldChar w:fldCharType="separate"/>
            </w:r>
            <w:r>
              <w:rPr>
                <w:rFonts w:ascii="Marianne" w:hAnsi="Marianne" w:eastAsia="Marianne" w:cs="Marianne"/>
                <w:sz w:val="14"/>
              </w:rPr>
              <w:t xml:space="preserve">LORAW0040608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88313041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"https://fiches-risques.brgm.fr/georisques/cavite/LORAW0040609" \t "_self" </w:instrText>
            </w:r>
            <w:r>
              <w:fldChar w:fldCharType="separate"/>
            </w:r>
            <w:r>
              <w:rPr>
                <w:rFonts w:ascii="Marianne" w:hAnsi="Marianne" w:eastAsia="Marianne" w:cs="Marianne"/>
                <w:sz w:val="14"/>
              </w:rPr>
              <w:t xml:space="preserve">LORAW0040609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88313042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"https://fiches-risques.brgm.fr/georisques/cavite/LORAW0040610" \t "_self" </w:instrText>
            </w:r>
            <w:r>
              <w:fldChar w:fldCharType="separate"/>
            </w:r>
            <w:r>
              <w:rPr>
                <w:rFonts w:ascii="Marianne" w:hAnsi="Marianne" w:eastAsia="Marianne" w:cs="Marianne"/>
                <w:sz w:val="14"/>
              </w:rPr>
              <w:t xml:space="preserve">LORAW0040610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88313043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"https://fiches-risques.brgm.fr/georisques/cavite/LORAW0040611" \t "_self" </w:instrText>
            </w:r>
            <w:r>
              <w:fldChar w:fldCharType="separate"/>
            </w:r>
            <w:r>
              <w:rPr>
                <w:rFonts w:ascii="Marianne" w:hAnsi="Marianne" w:eastAsia="Marianne" w:cs="Marianne"/>
                <w:sz w:val="14"/>
              </w:rPr>
              <w:t xml:space="preserve">LORAW0040611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88313044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"https://fiches-risques.brgm.fr/georisques/cavite/LORAW0040612" \t "_self" </w:instrText>
            </w:r>
            <w:r>
              <w:fldChar w:fldCharType="separate"/>
            </w:r>
            <w:r>
              <w:rPr>
                <w:rFonts w:ascii="Marianne" w:hAnsi="Marianne" w:eastAsia="Marianne" w:cs="Marianne"/>
                <w:sz w:val="14"/>
              </w:rPr>
              <w:t xml:space="preserve">LORAW0040612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88313045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"https://fiches-risques.brgm.fr/georisques/cavite/LORAW0040613" \t "_self" </w:instrText>
            </w:r>
            <w:r>
              <w:fldChar w:fldCharType="separate"/>
            </w:r>
            <w:r>
              <w:rPr>
                <w:rFonts w:ascii="Marianne" w:hAnsi="Marianne" w:eastAsia="Marianne" w:cs="Marianne"/>
                <w:sz w:val="14"/>
              </w:rPr>
              <w:t xml:space="preserve">LORAW0040613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88313046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"https://fiches-risques.brgm.fr/georisques/cavite/LORAW0040614" \t "_self" </w:instrText>
            </w:r>
            <w:r>
              <w:fldChar w:fldCharType="separate"/>
            </w:r>
            <w:r>
              <w:rPr>
                <w:rFonts w:ascii="Marianne" w:hAnsi="Marianne" w:eastAsia="Marianne" w:cs="Marianne"/>
                <w:sz w:val="14"/>
              </w:rPr>
              <w:t xml:space="preserve">LORAW0040614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88313048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"https://fiches-risques.brgm.fr/georisques/cavite/LORAW0040615" \t "_self" </w:instrText>
            </w:r>
            <w:r>
              <w:fldChar w:fldCharType="separate"/>
            </w:r>
            <w:r>
              <w:rPr>
                <w:rFonts w:ascii="Marianne" w:hAnsi="Marianne" w:eastAsia="Marianne" w:cs="Marianne"/>
                <w:sz w:val="14"/>
              </w:rPr>
              <w:t xml:space="preserve">LORAW0040615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88313049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"https://fiches-risques.brgm.fr/georisques/cavite/LORAW0040616" \t "_self" </w:instrText>
            </w:r>
            <w:r>
              <w:fldChar w:fldCharType="separate"/>
            </w:r>
            <w:r>
              <w:rPr>
                <w:rFonts w:ascii="Marianne" w:hAnsi="Marianne" w:eastAsia="Marianne" w:cs="Marianne"/>
                <w:sz w:val="14"/>
              </w:rPr>
              <w:t xml:space="preserve">LORAW0040616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"https://fiches-risques.brgm.fr/georisques/cavite/LORAW0040617" \t "_self" </w:instrText>
            </w:r>
            <w:r>
              <w:fldChar w:fldCharType="separate"/>
            </w:r>
            <w:r>
              <w:rPr>
                <w:rFonts w:ascii="Marianne" w:hAnsi="Marianne" w:eastAsia="Marianne" w:cs="Marianne"/>
                <w:sz w:val="14"/>
              </w:rPr>
              <w:t xml:space="preserve">LORAW0040617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88313051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"https://fiches-risques.brgm.fr/georisques/cavite/LORAW0040618" \t "_self" </w:instrText>
            </w:r>
            <w:r>
              <w:fldChar w:fldCharType="separate"/>
            </w:r>
            <w:r>
              <w:rPr>
                <w:rFonts w:ascii="Marianne" w:hAnsi="Marianne" w:eastAsia="Marianne" w:cs="Marianne"/>
                <w:sz w:val="14"/>
              </w:rPr>
              <w:t xml:space="preserve">LORAW0040618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88313052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"https://fiches-risques.brgm.fr/georisques/cavite/LORAW0040619" \t "_self" </w:instrText>
            </w:r>
            <w:r>
              <w:fldChar w:fldCharType="separate"/>
            </w:r>
            <w:r>
              <w:rPr>
                <w:rFonts w:ascii="Marianne" w:hAnsi="Marianne" w:eastAsia="Marianne" w:cs="Marianne"/>
                <w:sz w:val="14"/>
              </w:rPr>
              <w:t xml:space="preserve">LORAW0040619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88313056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"https://fiches-risques.brgm.fr/georisques/cavite/LORAW0040620" \t "_self" </w:instrText>
            </w:r>
            <w:r>
              <w:fldChar w:fldCharType="separate"/>
            </w:r>
            <w:r>
              <w:rPr>
                <w:rFonts w:ascii="Marianne" w:hAnsi="Marianne" w:eastAsia="Marianne" w:cs="Marianne"/>
                <w:sz w:val="14"/>
              </w:rPr>
              <w:t xml:space="preserve">LORAW0040620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88313057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"https://fiches-risques.brgm.fr/georisques/cavite/LORAW0040621" \t "_self" </w:instrText>
            </w:r>
            <w:r>
              <w:fldChar w:fldCharType="separate"/>
            </w:r>
            <w:r>
              <w:rPr>
                <w:rFonts w:ascii="Marianne" w:hAnsi="Marianne" w:eastAsia="Marianne" w:cs="Marianne"/>
                <w:sz w:val="14"/>
              </w:rPr>
              <w:t xml:space="preserve">LORAW0040621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88313058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"https://fiches-risques.brgm.fr/georisques/cavite/LORAW0040622" \t "_self" </w:instrText>
            </w:r>
            <w:r>
              <w:fldChar w:fldCharType="separate"/>
            </w:r>
            <w:r>
              <w:rPr>
                <w:rFonts w:ascii="Marianne" w:hAnsi="Marianne" w:eastAsia="Marianne" w:cs="Marianne"/>
                <w:sz w:val="14"/>
              </w:rPr>
              <w:t xml:space="preserve">LORAW0040622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88313059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"https://fiches-risques.brgm.fr/georisques/cavite/LORAW0040623" \t "_self" </w:instrText>
            </w:r>
            <w:r>
              <w:fldChar w:fldCharType="separate"/>
            </w:r>
            <w:r>
              <w:rPr>
                <w:rFonts w:ascii="Marianne" w:hAnsi="Marianne" w:eastAsia="Marianne" w:cs="Marianne"/>
                <w:sz w:val="14"/>
              </w:rPr>
              <w:t xml:space="preserve">LORAW0040623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88313061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"https://fiches-risques.brgm.fr/georisques/cavite/LORAW0040624" \t "_self" </w:instrText>
            </w:r>
            <w:r>
              <w:fldChar w:fldCharType="separate"/>
            </w:r>
            <w:r>
              <w:rPr>
                <w:rFonts w:ascii="Marianne" w:hAnsi="Marianne" w:eastAsia="Marianne" w:cs="Marianne"/>
                <w:sz w:val="14"/>
              </w:rPr>
              <w:t xml:space="preserve">LORAW0040624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"https://fiches-risques.brgm.fr/georisques/cavite/LORAW0040625" \t "_self" </w:instrText>
            </w:r>
            <w:r>
              <w:fldChar w:fldCharType="separate"/>
            </w:r>
            <w:r>
              <w:rPr>
                <w:rFonts w:ascii="Marianne" w:hAnsi="Marianne" w:eastAsia="Marianne" w:cs="Marianne"/>
                <w:sz w:val="14"/>
              </w:rPr>
              <w:t xml:space="preserve">LORAW0040625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Ikare 88313063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"https://fiches-risques.brgm.fr/georisques/cavite/LORAW0040626" \t "_self" </w:instrText>
            </w:r>
            <w:r>
              <w:fldChar w:fldCharType="separate"/>
            </w:r>
            <w:r>
              <w:rPr>
                <w:rFonts w:ascii="Marianne" w:hAnsi="Marianne" w:eastAsia="Marianne" w:cs="Marianne"/>
                <w:sz w:val="14"/>
              </w:rPr>
              <w:t xml:space="preserve">LORAW0040626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88313064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"https://fiches-risques.brgm.fr/georisques/cavite/LORAW0040627" \t "_self" </w:instrText>
            </w:r>
            <w:r>
              <w:fldChar w:fldCharType="separate"/>
            </w:r>
            <w:r>
              <w:rPr>
                <w:rFonts w:ascii="Marianne" w:hAnsi="Marianne" w:eastAsia="Marianne" w:cs="Marianne"/>
                <w:sz w:val="14"/>
              </w:rPr>
              <w:t xml:space="preserve">LORAW0040627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88313066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"https://fiches-risques.brgm.fr/georisques/cavite/LORAW0040628" \t "_self" </w:instrText>
            </w:r>
            <w:r>
              <w:fldChar w:fldCharType="separate"/>
            </w:r>
            <w:r>
              <w:rPr>
                <w:rFonts w:ascii="Marianne" w:hAnsi="Marianne" w:eastAsia="Marianne" w:cs="Marianne"/>
                <w:sz w:val="14"/>
              </w:rPr>
              <w:t xml:space="preserve">LORAW0040628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88313067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"https://fiches-risques.brgm.fr/georisques/cavite/LORAW0040629" \t "_self" </w:instrText>
            </w:r>
            <w:r>
              <w:fldChar w:fldCharType="separate"/>
            </w:r>
            <w:r>
              <w:rPr>
                <w:rFonts w:ascii="Marianne" w:hAnsi="Marianne" w:eastAsia="Marianne" w:cs="Marianne"/>
                <w:sz w:val="14"/>
              </w:rPr>
              <w:t xml:space="preserve">LORAW0040629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88313068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"https://fiches-risques.brgm.fr/georisques/cavite/LORAW0040630" \t "_self" </w:instrText>
            </w:r>
            <w:r>
              <w:fldChar w:fldCharType="separate"/>
            </w:r>
            <w:r>
              <w:rPr>
                <w:rFonts w:ascii="Marianne" w:hAnsi="Marianne" w:eastAsia="Marianne" w:cs="Marianne"/>
                <w:sz w:val="14"/>
              </w:rPr>
              <w:t xml:space="preserve">LORAW0040630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88313069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"https://fiches-risques.brgm.fr/georisques/cavite/LORAW0040631" \t "_self" </w:instrText>
            </w:r>
            <w:r>
              <w:fldChar w:fldCharType="separate"/>
            </w:r>
            <w:r>
              <w:rPr>
                <w:rFonts w:ascii="Marianne" w:hAnsi="Marianne" w:eastAsia="Marianne" w:cs="Marianne"/>
                <w:sz w:val="14"/>
              </w:rPr>
              <w:t xml:space="preserve">LORAW0040631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88313070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"https://fiches-risques.brgm.fr/georisques/cavite/LORAW0040632" \t "_self" </w:instrText>
            </w:r>
            <w:r>
              <w:fldChar w:fldCharType="separate"/>
            </w:r>
            <w:r>
              <w:rPr>
                <w:rFonts w:ascii="Marianne" w:hAnsi="Marianne" w:eastAsia="Marianne" w:cs="Marianne"/>
                <w:sz w:val="14"/>
              </w:rPr>
              <w:t xml:space="preserve">LORAW0040632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88313071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"https://fiches-risques.brgm.fr/georisques/cavite/LORAW0040633" \t "_self" </w:instrText>
            </w:r>
            <w:r>
              <w:fldChar w:fldCharType="separate"/>
            </w:r>
            <w:r>
              <w:rPr>
                <w:rFonts w:ascii="Marianne" w:hAnsi="Marianne" w:eastAsia="Marianne" w:cs="Marianne"/>
                <w:sz w:val="14"/>
              </w:rPr>
              <w:t xml:space="preserve">LORAW0040633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Ikare 88313072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"https://fiches-risques.brgm.fr/georisques/cavite/LORAW0040634" \t "_self" </w:instrText>
            </w:r>
            <w:r>
              <w:fldChar w:fldCharType="separate"/>
            </w:r>
            <w:r>
              <w:rPr>
                <w:rFonts w:ascii="Marianne" w:hAnsi="Marianne" w:eastAsia="Marianne" w:cs="Marianne"/>
                <w:sz w:val="14"/>
              </w:rPr>
              <w:t xml:space="preserve">LORAW0040634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88313073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"https://fiches-risques.brgm.fr/georisques/cavite/LORAW0040635" \t "_self" </w:instrText>
            </w:r>
            <w:r>
              <w:fldChar w:fldCharType="separate"/>
            </w:r>
            <w:r>
              <w:rPr>
                <w:rFonts w:ascii="Marianne" w:hAnsi="Marianne" w:eastAsia="Marianne" w:cs="Marianne"/>
                <w:sz w:val="14"/>
              </w:rPr>
              <w:t xml:space="preserve">LORAW0040635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Ikare 88313074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"https://fiches-risques.brgm.fr/georisques/cavite/LORAW0040636" \t "_self" </w:instrText>
            </w:r>
            <w:r>
              <w:fldChar w:fldCharType="separate"/>
            </w:r>
            <w:r>
              <w:rPr>
                <w:rFonts w:ascii="Marianne" w:hAnsi="Marianne" w:eastAsia="Marianne" w:cs="Marianne"/>
                <w:sz w:val="14"/>
              </w:rPr>
              <w:t xml:space="preserve">LORAW0040636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88313075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"https://fiches-risques.brgm.fr/georisques/cavite/LORAW0040637" \t "_self" </w:instrText>
            </w:r>
            <w:r>
              <w:fldChar w:fldCharType="separate"/>
            </w:r>
            <w:r>
              <w:rPr>
                <w:rFonts w:ascii="Marianne" w:hAnsi="Marianne" w:eastAsia="Marianne" w:cs="Marianne"/>
                <w:sz w:val="14"/>
              </w:rPr>
              <w:t xml:space="preserve">LORAW0040637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88313076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"https://fiches-risques.brgm.fr/georisques/cavite/LORAW0040638" \t "_self" </w:instrText>
            </w:r>
            <w:r>
              <w:fldChar w:fldCharType="separate"/>
            </w:r>
            <w:r>
              <w:rPr>
                <w:rFonts w:ascii="Marianne" w:hAnsi="Marianne" w:eastAsia="Marianne" w:cs="Marianne"/>
                <w:sz w:val="14"/>
              </w:rPr>
              <w:t xml:space="preserve">LORAW0040638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Moriville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"https://fiches-risques.brgm.fr/georisques/cavite/LORAW0040639" \t "_self" </w:instrText>
            </w:r>
            <w:r>
              <w:fldChar w:fldCharType="separate"/>
            </w:r>
            <w:r>
              <w:rPr>
                <w:rFonts w:ascii="Marianne" w:hAnsi="Marianne" w:eastAsia="Marianne" w:cs="Marianne"/>
                <w:sz w:val="14"/>
              </w:rPr>
              <w:t xml:space="preserve">LORAW0040639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88313078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"https://fiches-risques.brgm.fr/georisques/cavite/LORAW0040640" \t "_self" </w:instrText>
            </w:r>
            <w:r>
              <w:fldChar w:fldCharType="separate"/>
            </w:r>
            <w:r>
              <w:rPr>
                <w:rFonts w:ascii="Marianne" w:hAnsi="Marianne" w:eastAsia="Marianne" w:cs="Marianne"/>
                <w:sz w:val="14"/>
              </w:rPr>
              <w:t xml:space="preserve">LORAW0040640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88313079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"https://fiches-risques.brgm.fr/georisques/cavite/LORAW0040641" \t "_self" </w:instrText>
            </w:r>
            <w:r>
              <w:fldChar w:fldCharType="separate"/>
            </w:r>
            <w:r>
              <w:rPr>
                <w:rFonts w:ascii="Marianne" w:hAnsi="Marianne" w:eastAsia="Marianne" w:cs="Marianne"/>
                <w:sz w:val="14"/>
              </w:rPr>
              <w:t xml:space="preserve">LORAW0040641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88313080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"https://fiches-risques.brgm.fr/georisques/cavite/LORAW0040642" \t "_self" </w:instrText>
            </w:r>
            <w:r>
              <w:fldChar w:fldCharType="separate"/>
            </w:r>
            <w:r>
              <w:rPr>
                <w:rFonts w:ascii="Marianne" w:hAnsi="Marianne" w:eastAsia="Marianne" w:cs="Marianne"/>
                <w:sz w:val="14"/>
              </w:rPr>
              <w:t xml:space="preserve">LORAW0040642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88313081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"https://fiches-risques.brgm.fr/georisques/cavite/LORAW0040643" \t "_self" </w:instrText>
            </w:r>
            <w:r>
              <w:fldChar w:fldCharType="separate"/>
            </w:r>
            <w:r>
              <w:rPr>
                <w:rFonts w:ascii="Marianne" w:hAnsi="Marianne" w:eastAsia="Marianne" w:cs="Marianne"/>
                <w:sz w:val="14"/>
              </w:rPr>
              <w:t xml:space="preserve">LORAW0040643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88313082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"https://fiches-risques.brgm.fr/georisques/cavite/LORAW0040644" \t "_self" </w:instrText>
            </w:r>
            <w:r>
              <w:fldChar w:fldCharType="separate"/>
            </w:r>
            <w:r>
              <w:rPr>
                <w:rFonts w:ascii="Marianne" w:hAnsi="Marianne" w:eastAsia="Marianne" w:cs="Marianne"/>
                <w:sz w:val="14"/>
              </w:rPr>
              <w:t xml:space="preserve">LORAW0040644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88313083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"https://fiches-risques.brgm.fr/georisques/cavite/LORAW0040645" \t "_self" </w:instrText>
            </w:r>
            <w:r>
              <w:fldChar w:fldCharType="separate"/>
            </w:r>
            <w:r>
              <w:rPr>
                <w:rFonts w:ascii="Marianne" w:hAnsi="Marianne" w:eastAsia="Marianne" w:cs="Marianne"/>
                <w:sz w:val="14"/>
              </w:rPr>
              <w:t xml:space="preserve">LORAW0040645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88313084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"https://fiches-risques.brgm.fr/georisques/cavite/LORAW0040646" \t "_self" </w:instrText>
            </w:r>
            <w:r>
              <w:fldChar w:fldCharType="separate"/>
            </w:r>
            <w:r>
              <w:rPr>
                <w:rFonts w:ascii="Marianne" w:hAnsi="Marianne" w:eastAsia="Marianne" w:cs="Marianne"/>
                <w:sz w:val="14"/>
              </w:rPr>
              <w:t xml:space="preserve">LORAW0040646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88313085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"https://fiches-risques.brgm.fr/georisques/cavite/LORAW0040647" \t "_self" </w:instrText>
            </w:r>
            <w:r>
              <w:fldChar w:fldCharType="separate"/>
            </w:r>
            <w:r>
              <w:rPr>
                <w:rFonts w:ascii="Marianne" w:hAnsi="Marianne" w:eastAsia="Marianne" w:cs="Marianne"/>
                <w:sz w:val="14"/>
              </w:rPr>
              <w:t xml:space="preserve">LORAW0040647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88313086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"https://fiches-risques.brgm.fr/georisques/cavite/LORAW0040648" \t "_self" </w:instrText>
            </w:r>
            <w:r>
              <w:fldChar w:fldCharType="separate"/>
            </w:r>
            <w:r>
              <w:rPr>
                <w:rFonts w:ascii="Marianne" w:hAnsi="Marianne" w:eastAsia="Marianne" w:cs="Marianne"/>
                <w:sz w:val="14"/>
              </w:rPr>
              <w:t xml:space="preserve">LORAW0040648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88313087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"https://fiches-risques.brgm.fr/georisques/cavite/LORAW0040649" \t "_self" </w:instrText>
            </w:r>
            <w:r>
              <w:fldChar w:fldCharType="separate"/>
            </w:r>
            <w:r>
              <w:rPr>
                <w:rFonts w:ascii="Marianne" w:hAnsi="Marianne" w:eastAsia="Marianne" w:cs="Marianne"/>
                <w:sz w:val="14"/>
              </w:rPr>
              <w:t xml:space="preserve">LORAW0040649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88313088</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589049" name="Picture">
</wp:docPr>
                  <a:graphic>
                    <a:graphicData uri="http://schemas.openxmlformats.org/drawingml/2006/picture">
                      <pic:pic>
                        <pic:nvPicPr>
                          <pic:cNvPr id="1967589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916737" name="Picture">
</wp:docPr>
                  <a:graphic>
                    <a:graphicData uri="http://schemas.openxmlformats.org/drawingml/2006/picture">
                      <pic:pic>
                        <pic:nvPicPr>
                          <pic:cNvPr id="1477916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Moriville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339801" name="Picture">
</wp:docPr>
                  <a:graphic>
                    <a:graphicData uri="http://schemas.openxmlformats.org/drawingml/2006/picture">
                      <pic:pic>
                        <pic:nvPicPr>
                          <pic:cNvPr id="1772339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"https://fiches-risques.brgm.fr/georisques/cavite/LORAW0040650" \t "_self" </w:instrText>
            </w:r>
            <w:r>
              <w:fldChar w:fldCharType="separate"/>
            </w:r>
            <w:r>
              <w:rPr>
                <w:rFonts w:ascii="Marianne" w:hAnsi="Marianne" w:eastAsia="Marianne" w:cs="Marianne"/>
                <w:sz w:val="14"/>
              </w:rPr>
              <w:t xml:space="preserve">LORAW0040650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88313089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"https://fiches-risques.brgm.fr/georisques/cavite/LORAW0040651" \t "_self" </w:instrText>
            </w:r>
            <w:r>
              <w:fldChar w:fldCharType="separate"/>
            </w:r>
            <w:r>
              <w:rPr>
                <w:rFonts w:ascii="Marianne" w:hAnsi="Marianne" w:eastAsia="Marianne" w:cs="Marianne"/>
                <w:sz w:val="14"/>
              </w:rPr>
              <w:t xml:space="preserve">LORAW0040651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88313090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"https://fiches-risques.brgm.fr/georisques/cavite/LORAW0040652" \t "_self" </w:instrText>
            </w:r>
            <w:r>
              <w:fldChar w:fldCharType="separate"/>
            </w:r>
            <w:r>
              <w:rPr>
                <w:rFonts w:ascii="Marianne" w:hAnsi="Marianne" w:eastAsia="Marianne" w:cs="Marianne"/>
                <w:sz w:val="14"/>
              </w:rPr>
              <w:t xml:space="preserve">LORAW0040652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88313091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"https://fiches-risques.brgm.fr/georisques/cavite/LORAW0040653" \t "_self" </w:instrText>
            </w:r>
            <w:r>
              <w:fldChar w:fldCharType="separate"/>
            </w:r>
            <w:r>
              <w:rPr>
                <w:rFonts w:ascii="Marianne" w:hAnsi="Marianne" w:eastAsia="Marianne" w:cs="Marianne"/>
                <w:sz w:val="14"/>
              </w:rPr>
              <w:t xml:space="preserve">LORAW0040653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88313092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"https://fiches-risques.brgm.fr/georisques/cavite/LORAW0040654" \t "_self" </w:instrText>
            </w:r>
            <w:r>
              <w:fldChar w:fldCharType="separate"/>
            </w:r>
            <w:r>
              <w:rPr>
                <w:rFonts w:ascii="Marianne" w:hAnsi="Marianne" w:eastAsia="Marianne" w:cs="Marianne"/>
                <w:sz w:val="14"/>
              </w:rPr>
              <w:t xml:space="preserve">LORAW0040654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88313093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"https://fiches-risques.brgm.fr/georisques/cavite/LORAW0040655" \t "_self" </w:instrText>
            </w:r>
            <w:r>
              <w:fldChar w:fldCharType="separate"/>
            </w:r>
            <w:r>
              <w:rPr>
                <w:rFonts w:ascii="Marianne" w:hAnsi="Marianne" w:eastAsia="Marianne" w:cs="Marianne"/>
                <w:sz w:val="14"/>
              </w:rPr>
              <w:t xml:space="preserve">LORAW0040655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88313094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"https://fiches-risques.brgm.fr/georisques/cavite/LORAW0040656" \t "_self" </w:instrText>
            </w:r>
            <w:r>
              <w:fldChar w:fldCharType="separate"/>
            </w:r>
            <w:r>
              <w:rPr>
                <w:rFonts w:ascii="Marianne" w:hAnsi="Marianne" w:eastAsia="Marianne" w:cs="Marianne"/>
                <w:sz w:val="14"/>
              </w:rPr>
              <w:t xml:space="preserve">LORAW0040656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88313095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"https://fiches-risques.brgm.fr/georisques/cavite/LORAW0040657" \t "_self" </w:instrText>
            </w:r>
            <w:r>
              <w:fldChar w:fldCharType="separate"/>
            </w:r>
            <w:r>
              <w:rPr>
                <w:rFonts w:ascii="Marianne" w:hAnsi="Marianne" w:eastAsia="Marianne" w:cs="Marianne"/>
                <w:sz w:val="14"/>
              </w:rPr>
              <w:t xml:space="preserve">LORAW0040657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88313096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"https://fiches-risques.brgm.fr/georisques/cavite/LORAW0040658" \t "_self" </w:instrText>
            </w:r>
            <w:r>
              <w:fldChar w:fldCharType="separate"/>
            </w:r>
            <w:r>
              <w:rPr>
                <w:rFonts w:ascii="Marianne" w:hAnsi="Marianne" w:eastAsia="Marianne" w:cs="Marianne"/>
                <w:sz w:val="14"/>
              </w:rPr>
              <w:t xml:space="preserve">LORAW0040658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88313097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"https://fiches-risques.brgm.fr/georisques/cavite/LORAW0040659" \t "_self" </w:instrText>
            </w:r>
            <w:r>
              <w:fldChar w:fldCharType="separate"/>
            </w:r>
            <w:r>
              <w:rPr>
                <w:rFonts w:ascii="Marianne" w:hAnsi="Marianne" w:eastAsia="Marianne" w:cs="Marianne"/>
                <w:sz w:val="14"/>
              </w:rPr>
              <w:t xml:space="preserve">LORAW0040659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88313098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"https://fiches-risques.brgm.fr/georisques/cavite/LORAW0040660" \t "_self" </w:instrText>
            </w:r>
            <w:r>
              <w:fldChar w:fldCharType="separate"/>
            </w:r>
            <w:r>
              <w:rPr>
                <w:rFonts w:ascii="Marianne" w:hAnsi="Marianne" w:eastAsia="Marianne" w:cs="Marianne"/>
                <w:sz w:val="14"/>
              </w:rPr>
              <w:t xml:space="preserve">LORAW0040660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88313099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"https://fiches-risques.brgm.fr/georisques/cavite/LORAW0040661" \t "_self" </w:instrText>
            </w:r>
            <w:r>
              <w:fldChar w:fldCharType="separate"/>
            </w:r>
            <w:r>
              <w:rPr>
                <w:rFonts w:ascii="Marianne" w:hAnsi="Marianne" w:eastAsia="Marianne" w:cs="Marianne"/>
                <w:sz w:val="14"/>
              </w:rPr>
              <w:t xml:space="preserve">LORAW0040661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88313100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"https://fiches-risques.brgm.fr/georisques/cavite/LORAW0040662" \t "_self" </w:instrText>
            </w:r>
            <w:r>
              <w:fldChar w:fldCharType="separate"/>
            </w:r>
            <w:r>
              <w:rPr>
                <w:rFonts w:ascii="Marianne" w:hAnsi="Marianne" w:eastAsia="Marianne" w:cs="Marianne"/>
                <w:sz w:val="14"/>
              </w:rPr>
              <w:t xml:space="preserve">LORAW0040662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88313101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"https://fiches-risques.brgm.fr/georisques/cavite/LORAW0040663" \t "_self" </w:instrText>
            </w:r>
            <w:r>
              <w:fldChar w:fldCharType="separate"/>
            </w:r>
            <w:r>
              <w:rPr>
                <w:rFonts w:ascii="Marianne" w:hAnsi="Marianne" w:eastAsia="Marianne" w:cs="Marianne"/>
                <w:sz w:val="14"/>
              </w:rPr>
              <w:t xml:space="preserve">LORAW0040663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88313102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"https://fiches-risques.brgm.fr/georisques/cavite/LORAW0040664" \t "_self" </w:instrText>
            </w:r>
            <w:r>
              <w:fldChar w:fldCharType="separate"/>
            </w:r>
            <w:r>
              <w:rPr>
                <w:rFonts w:ascii="Marianne" w:hAnsi="Marianne" w:eastAsia="Marianne" w:cs="Marianne"/>
                <w:sz w:val="14"/>
              </w:rPr>
              <w:t xml:space="preserve">LORAW0040664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"https://fiches-risques.brgm.fr/georisques/cavite/LORAW0040665" \t "_self" </w:instrText>
            </w:r>
            <w:r>
              <w:fldChar w:fldCharType="separate"/>
            </w:r>
            <w:r>
              <w:rPr>
                <w:rFonts w:ascii="Marianne" w:hAnsi="Marianne" w:eastAsia="Marianne" w:cs="Marianne"/>
                <w:sz w:val="14"/>
              </w:rPr>
              <w:t xml:space="preserve">LORAW0040665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"https://fiches-risques.brgm.fr/georisques/cavite/LORAW0040666" \t "_self" </w:instrText>
            </w:r>
            <w:r>
              <w:fldChar w:fldCharType="separate"/>
            </w:r>
            <w:r>
              <w:rPr>
                <w:rFonts w:ascii="Marianne" w:hAnsi="Marianne" w:eastAsia="Marianne" w:cs="Marianne"/>
                <w:sz w:val="14"/>
              </w:rPr>
              <w:t xml:space="preserve">LORAW0040666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"https://fiches-risques.brgm.fr/georisques/cavite/LORAW0040667" \t "_self" </w:instrText>
            </w:r>
            <w:r>
              <w:fldChar w:fldCharType="separate"/>
            </w:r>
            <w:r>
              <w:rPr>
                <w:rFonts w:ascii="Marianne" w:hAnsi="Marianne" w:eastAsia="Marianne" w:cs="Marianne"/>
                <w:sz w:val="14"/>
              </w:rPr>
              <w:t xml:space="preserve">LORAW0040667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"https://fiches-risques.brgm.fr/georisques/cavite/LORAW0040668" \t "_self" </w:instrText>
            </w:r>
            <w:r>
              <w:fldChar w:fldCharType="separate"/>
            </w:r>
            <w:r>
              <w:rPr>
                <w:rFonts w:ascii="Marianne" w:hAnsi="Marianne" w:eastAsia="Marianne" w:cs="Marianne"/>
                <w:sz w:val="14"/>
              </w:rPr>
              <w:t xml:space="preserve">LORAW0040668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"https://fiches-risques.brgm.fr/georisques/cavite/LORAW0040669" \t "_self" </w:instrText>
            </w:r>
            <w:r>
              <w:fldChar w:fldCharType="separate"/>
            </w:r>
            <w:r>
              <w:rPr>
                <w:rFonts w:ascii="Marianne" w:hAnsi="Marianne" w:eastAsia="Marianne" w:cs="Marianne"/>
                <w:sz w:val="14"/>
              </w:rPr>
              <w:t xml:space="preserve">LORAW0040669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"https://fiches-risques.brgm.fr/georisques/cavite/LORAW0040670" \t "_self" </w:instrText>
            </w:r>
            <w:r>
              <w:fldChar w:fldCharType="separate"/>
            </w:r>
            <w:r>
              <w:rPr>
                <w:rFonts w:ascii="Marianne" w:hAnsi="Marianne" w:eastAsia="Marianne" w:cs="Marianne"/>
                <w:sz w:val="14"/>
              </w:rPr>
              <w:t xml:space="preserve">LORAW0040670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"https://fiches-risques.brgm.fr/georisques/cavite/LORAW0040671" \t "_self" </w:instrText>
            </w:r>
            <w:r>
              <w:fldChar w:fldCharType="separate"/>
            </w:r>
            <w:r>
              <w:rPr>
                <w:rFonts w:ascii="Marianne" w:hAnsi="Marianne" w:eastAsia="Marianne" w:cs="Marianne"/>
                <w:sz w:val="14"/>
              </w:rPr>
              <w:t xml:space="preserve">LORAW0040671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"https://fiches-risques.brgm.fr/georisques/cavite/LORAW0040672" \t "_self" </w:instrText>
            </w:r>
            <w:r>
              <w:fldChar w:fldCharType="separate"/>
            </w:r>
            <w:r>
              <w:rPr>
                <w:rFonts w:ascii="Marianne" w:hAnsi="Marianne" w:eastAsia="Marianne" w:cs="Marianne"/>
                <w:sz w:val="14"/>
              </w:rPr>
              <w:t xml:space="preserve">LORAW0040672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"https://fiches-risques.brgm.fr/georisques/cavite/LORAW0040673" \t "_self" </w:instrText>
            </w:r>
            <w:r>
              <w:fldChar w:fldCharType="separate"/>
            </w:r>
            <w:r>
              <w:rPr>
                <w:rFonts w:ascii="Marianne" w:hAnsi="Marianne" w:eastAsia="Marianne" w:cs="Marianne"/>
                <w:sz w:val="14"/>
              </w:rPr>
              <w:t xml:space="preserve">LORAW0040673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"https://fiches-risques.brgm.fr/georisques/cavite/LORAW0040674" \t "_self" </w:instrText>
            </w:r>
            <w:r>
              <w:fldChar w:fldCharType="separate"/>
            </w:r>
            <w:r>
              <w:rPr>
                <w:rFonts w:ascii="Marianne" w:hAnsi="Marianne" w:eastAsia="Marianne" w:cs="Marianne"/>
                <w:sz w:val="14"/>
              </w:rPr>
              <w:t xml:space="preserve">LORAW0040674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"https://fiches-risques.brgm.fr/georisques/cavite/LORAW0040675" \t "_self" </w:instrText>
            </w:r>
            <w:r>
              <w:fldChar w:fldCharType="separate"/>
            </w:r>
            <w:r>
              <w:rPr>
                <w:rFonts w:ascii="Marianne" w:hAnsi="Marianne" w:eastAsia="Marianne" w:cs="Marianne"/>
                <w:sz w:val="14"/>
              </w:rPr>
              <w:t xml:space="preserve">LORAW0040675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"https://fiches-risques.brgm.fr/georisques/cavite/LORAW0040676" \t "_self" </w:instrText>
            </w:r>
            <w:r>
              <w:fldChar w:fldCharType="separate"/>
            </w:r>
            <w:r>
              <w:rPr>
                <w:rFonts w:ascii="Marianne" w:hAnsi="Marianne" w:eastAsia="Marianne" w:cs="Marianne"/>
                <w:sz w:val="14"/>
              </w:rPr>
              <w:t xml:space="preserve">LORAW0040676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"https://fiches-risques.brgm.fr/georisques/cavite/LORAW0040677" \t "_self" </w:instrText>
            </w:r>
            <w:r>
              <w:fldChar w:fldCharType="separate"/>
            </w:r>
            <w:r>
              <w:rPr>
                <w:rFonts w:ascii="Marianne" w:hAnsi="Marianne" w:eastAsia="Marianne" w:cs="Marianne"/>
                <w:sz w:val="14"/>
              </w:rPr>
              <w:t xml:space="preserve">LORAW0040677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"https://fiches-risques.brgm.fr/georisques/cavite/LORAW0040678" \t "_self" </w:instrText>
            </w:r>
            <w:r>
              <w:fldChar w:fldCharType="separate"/>
            </w:r>
            <w:r>
              <w:rPr>
                <w:rFonts w:ascii="Marianne" w:hAnsi="Marianne" w:eastAsia="Marianne" w:cs="Marianne"/>
                <w:sz w:val="14"/>
              </w:rPr>
              <w:t xml:space="preserve">LORAW0040678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"https://fiches-risques.brgm.fr/georisques/cavite/LORAW0040679" \t "_self" </w:instrText>
            </w:r>
            <w:r>
              <w:fldChar w:fldCharType="separate"/>
            </w:r>
            <w:r>
              <w:rPr>
                <w:rFonts w:ascii="Marianne" w:hAnsi="Marianne" w:eastAsia="Marianne" w:cs="Marianne"/>
                <w:sz w:val="14"/>
              </w:rPr>
              <w:t xml:space="preserve">LORAW0040679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"https://fiches-risques.brgm.fr/georisques/cavite/LORAW0040680" \t "_self" </w:instrText>
            </w:r>
            <w:r>
              <w:fldChar w:fldCharType="separate"/>
            </w:r>
            <w:r>
              <w:rPr>
                <w:rFonts w:ascii="Marianne" w:hAnsi="Marianne" w:eastAsia="Marianne" w:cs="Marianne"/>
                <w:sz w:val="14"/>
              </w:rPr>
              <w:t xml:space="preserve">LORAW0040680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"https://fiches-risques.brgm.fr/georisques/cavite/LORAW0040681" \t "_self" </w:instrText>
            </w:r>
            <w:r>
              <w:fldChar w:fldCharType="separate"/>
            </w:r>
            <w:r>
              <w:rPr>
                <w:rFonts w:ascii="Marianne" w:hAnsi="Marianne" w:eastAsia="Marianne" w:cs="Marianne"/>
                <w:sz w:val="14"/>
              </w:rPr>
              <w:t xml:space="preserve">LORAW0040681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"https://fiches-risques.brgm.fr/georisques/cavite/LORAW0040682" \t "_self" </w:instrText>
            </w:r>
            <w:r>
              <w:fldChar w:fldCharType="separate"/>
            </w:r>
            <w:r>
              <w:rPr>
                <w:rFonts w:ascii="Marianne" w:hAnsi="Marianne" w:eastAsia="Marianne" w:cs="Marianne"/>
                <w:sz w:val="14"/>
              </w:rPr>
              <w:t xml:space="preserve">LORAW0040682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"https://fiches-risques.brgm.fr/georisques/cavite/LORAW0040683" \t "_self" </w:instrText>
            </w:r>
            <w:r>
              <w:fldChar w:fldCharType="separate"/>
            </w:r>
            <w:r>
              <w:rPr>
                <w:rFonts w:ascii="Marianne" w:hAnsi="Marianne" w:eastAsia="Marianne" w:cs="Marianne"/>
                <w:sz w:val="14"/>
              </w:rPr>
              <w:t xml:space="preserve">LORAW0040683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"https://fiches-risques.brgm.fr/georisques/cavite/LORAW0040684" \t "_self" </w:instrText>
            </w:r>
            <w:r>
              <w:fldChar w:fldCharType="separate"/>
            </w:r>
            <w:r>
              <w:rPr>
                <w:rFonts w:ascii="Marianne" w:hAnsi="Marianne" w:eastAsia="Marianne" w:cs="Marianne"/>
                <w:sz w:val="14"/>
              </w:rPr>
              <w:t xml:space="preserve">LORAW0040684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"https://fiches-risques.brgm.fr/georisques/cavite/LORAW0040685" \t "_self" </w:instrText>
            </w:r>
            <w:r>
              <w:fldChar w:fldCharType="separate"/>
            </w:r>
            <w:r>
              <w:rPr>
                <w:rFonts w:ascii="Marianne" w:hAnsi="Marianne" w:eastAsia="Marianne" w:cs="Marianne"/>
                <w:sz w:val="14"/>
              </w:rPr>
              <w:t xml:space="preserve">LORAW0040685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88313124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"https://fiches-risques.brgm.fr/georisques/cavite/LORAW0040686" \t "_self" </w:instrText>
            </w:r>
            <w:r>
              <w:fldChar w:fldCharType="separate"/>
            </w:r>
            <w:r>
              <w:rPr>
                <w:rFonts w:ascii="Marianne" w:hAnsi="Marianne" w:eastAsia="Marianne" w:cs="Marianne"/>
                <w:sz w:val="14"/>
              </w:rPr>
              <w:t xml:space="preserve">LORAW0040686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"https://fiches-risques.brgm.fr/georisques/cavite/LORAW0040687" \t "_self" </w:instrText>
            </w:r>
            <w:r>
              <w:fldChar w:fldCharType="separate"/>
            </w:r>
            <w:r>
              <w:rPr>
                <w:rFonts w:ascii="Marianne" w:hAnsi="Marianne" w:eastAsia="Marianne" w:cs="Marianne"/>
                <w:sz w:val="14"/>
              </w:rPr>
              <w:t xml:space="preserve">LORAW0040687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"https://fiches-risques.brgm.fr/georisques/cavite/LORAW0040688" \t "_self" </w:instrText>
            </w:r>
            <w:r>
              <w:fldChar w:fldCharType="separate"/>
            </w:r>
            <w:r>
              <w:rPr>
                <w:rFonts w:ascii="Marianne" w:hAnsi="Marianne" w:eastAsia="Marianne" w:cs="Marianne"/>
                <w:sz w:val="14"/>
              </w:rPr>
              <w:t xml:space="preserve">LORAW0040688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"https://fiches-risques.brgm.fr/georisques/cavite/LORAW0040689" \t "_self" </w:instrText>
            </w:r>
            <w:r>
              <w:fldChar w:fldCharType="separate"/>
            </w:r>
            <w:r>
              <w:rPr>
                <w:rFonts w:ascii="Marianne" w:hAnsi="Marianne" w:eastAsia="Marianne" w:cs="Marianne"/>
                <w:sz w:val="14"/>
              </w:rPr>
              <w:t xml:space="preserve">LORAW0040689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"https://fiches-risques.brgm.fr/georisques/cavite/LORAW0040690" \t "_self" </w:instrText>
            </w:r>
            <w:r>
              <w:fldChar w:fldCharType="separate"/>
            </w:r>
            <w:r>
              <w:rPr>
                <w:rFonts w:ascii="Marianne" w:hAnsi="Marianne" w:eastAsia="Marianne" w:cs="Marianne"/>
                <w:sz w:val="14"/>
              </w:rPr>
              <w:t xml:space="preserve">LORAW0040690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"https://fiches-risques.brgm.fr/georisques/cavite/LORAW0040691" \t "_self" </w:instrText>
            </w:r>
            <w:r>
              <w:fldChar w:fldCharType="separate"/>
            </w:r>
            <w:r>
              <w:rPr>
                <w:rFonts w:ascii="Marianne" w:hAnsi="Marianne" w:eastAsia="Marianne" w:cs="Marianne"/>
                <w:sz w:val="14"/>
              </w:rPr>
              <w:t xml:space="preserve">LORAW0040691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"https://fiches-risques.brgm.fr/georisques/cavite/LORAW0040692" \t "_self" </w:instrText>
            </w:r>
            <w:r>
              <w:fldChar w:fldCharType="separate"/>
            </w:r>
            <w:r>
              <w:rPr>
                <w:rFonts w:ascii="Marianne" w:hAnsi="Marianne" w:eastAsia="Marianne" w:cs="Marianne"/>
                <w:sz w:val="14"/>
              </w:rPr>
              <w:t xml:space="preserve">LORAW0040692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"https://fiches-risques.brgm.fr/georisques/cavite/LORAW0040693" \t "_self" </w:instrText>
            </w:r>
            <w:r>
              <w:fldChar w:fldCharType="separate"/>
            </w:r>
            <w:r>
              <w:rPr>
                <w:rFonts w:ascii="Marianne" w:hAnsi="Marianne" w:eastAsia="Marianne" w:cs="Marianne"/>
                <w:sz w:val="14"/>
              </w:rPr>
              <w:t xml:space="preserve">LORAW0040693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"https://fiches-risques.brgm.fr/georisques/cavite/LORAW0040694" \t "_self" </w:instrText>
            </w:r>
            <w:r>
              <w:fldChar w:fldCharType="separate"/>
            </w:r>
            <w:r>
              <w:rPr>
                <w:rFonts w:ascii="Marianne" w:hAnsi="Marianne" w:eastAsia="Marianne" w:cs="Marianne"/>
                <w:sz w:val="14"/>
              </w:rPr>
              <w:t xml:space="preserve">LORAW0040694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88313133</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841035" name="Picture">
</wp:docPr>
                  <a:graphic>
                    <a:graphicData uri="http://schemas.openxmlformats.org/drawingml/2006/picture">
                      <pic:pic>
                        <pic:nvPicPr>
                          <pic:cNvPr id="943841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240178" name="Picture">
</wp:docPr>
                  <a:graphic>
                    <a:graphicData uri="http://schemas.openxmlformats.org/drawingml/2006/picture">
                      <pic:pic>
                        <pic:nvPicPr>
                          <pic:cNvPr id="1509240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Moriville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519007" name="Picture">
</wp:docPr>
                  <a:graphic>
                    <a:graphicData uri="http://schemas.openxmlformats.org/drawingml/2006/picture">
                      <pic:pic>
                        <pic:nvPicPr>
                          <pic:cNvPr id="783519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"https://fiches-risques.brgm.fr/georisques/cavite/LORAW0040695" \t "_self" </w:instrText>
            </w:r>
            <w:r>
              <w:fldChar w:fldCharType="separate"/>
            </w:r>
            <w:r>
              <w:rPr>
                <w:rFonts w:ascii="Marianne" w:hAnsi="Marianne" w:eastAsia="Marianne" w:cs="Marianne"/>
                <w:sz w:val="14"/>
              </w:rPr>
              <w:t xml:space="preserve">LORAW0040695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"https://fiches-risques.brgm.fr/georisques/cavite/LORAW0040696" \t "_self" </w:instrText>
            </w:r>
            <w:r>
              <w:fldChar w:fldCharType="separate"/>
            </w:r>
            <w:r>
              <w:rPr>
                <w:rFonts w:ascii="Marianne" w:hAnsi="Marianne" w:eastAsia="Marianne" w:cs="Marianne"/>
                <w:sz w:val="14"/>
              </w:rPr>
              <w:t xml:space="preserve">LORAW0040696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"https://fiches-risques.brgm.fr/georisques/cavite/LORAW0040697" \t "_self" </w:instrText>
            </w:r>
            <w:r>
              <w:fldChar w:fldCharType="separate"/>
            </w:r>
            <w:r>
              <w:rPr>
                <w:rFonts w:ascii="Marianne" w:hAnsi="Marianne" w:eastAsia="Marianne" w:cs="Marianne"/>
                <w:sz w:val="14"/>
              </w:rPr>
              <w:t xml:space="preserve">LORAW0040697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"https://fiches-risques.brgm.fr/georisques/cavite/LORAW0040698" \t "_self" </w:instrText>
            </w:r>
            <w:r>
              <w:fldChar w:fldCharType="separate"/>
            </w:r>
            <w:r>
              <w:rPr>
                <w:rFonts w:ascii="Marianne" w:hAnsi="Marianne" w:eastAsia="Marianne" w:cs="Marianne"/>
                <w:sz w:val="14"/>
              </w:rPr>
              <w:t xml:space="preserve">LORAW0040698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"https://fiches-risques.brgm.fr/georisques/cavite/LORAW0040699" \t "_self" </w:instrText>
            </w:r>
            <w:r>
              <w:fldChar w:fldCharType="separate"/>
            </w:r>
            <w:r>
              <w:rPr>
                <w:rFonts w:ascii="Marianne" w:hAnsi="Marianne" w:eastAsia="Marianne" w:cs="Marianne"/>
                <w:sz w:val="14"/>
              </w:rPr>
              <w:t xml:space="preserve">LORAW0040699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"https://fiches-risques.brgm.fr/georisques/cavite/LORAW0040700" \t "_self" </w:instrText>
            </w:r>
            <w:r>
              <w:fldChar w:fldCharType="separate"/>
            </w:r>
            <w:r>
              <w:rPr>
                <w:rFonts w:ascii="Marianne" w:hAnsi="Marianne" w:eastAsia="Marianne" w:cs="Marianne"/>
                <w:sz w:val="14"/>
              </w:rPr>
              <w:t xml:space="preserve">LORAW0040700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"https://fiches-risques.brgm.fr/georisques/cavite/LORAW0040701" \t "_self" </w:instrText>
            </w:r>
            <w:r>
              <w:fldChar w:fldCharType="separate"/>
            </w:r>
            <w:r>
              <w:rPr>
                <w:rFonts w:ascii="Marianne" w:hAnsi="Marianne" w:eastAsia="Marianne" w:cs="Marianne"/>
                <w:sz w:val="14"/>
              </w:rPr>
              <w:t xml:space="preserve">LORAW0040701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"https://fiches-risques.brgm.fr/georisques/cavite/LORAW0040702" \t "_self" </w:instrText>
            </w:r>
            <w:r>
              <w:fldChar w:fldCharType="separate"/>
            </w:r>
            <w:r>
              <w:rPr>
                <w:rFonts w:ascii="Marianne" w:hAnsi="Marianne" w:eastAsia="Marianne" w:cs="Marianne"/>
                <w:sz w:val="14"/>
              </w:rPr>
              <w:t xml:space="preserve">LORAW0040702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"https://fiches-risques.brgm.fr/georisques/cavite/LORAW0040703" \t "_self" </w:instrText>
            </w:r>
            <w:r>
              <w:fldChar w:fldCharType="separate"/>
            </w:r>
            <w:r>
              <w:rPr>
                <w:rFonts w:ascii="Marianne" w:hAnsi="Marianne" w:eastAsia="Marianne" w:cs="Marianne"/>
                <w:sz w:val="14"/>
              </w:rPr>
              <w:t xml:space="preserve">LORAW0040703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"https://fiches-risques.brgm.fr/georisques/cavite/LORAW0040704" \t "_self" </w:instrText>
            </w:r>
            <w:r>
              <w:fldChar w:fldCharType="separate"/>
            </w:r>
            <w:r>
              <w:rPr>
                <w:rFonts w:ascii="Marianne" w:hAnsi="Marianne" w:eastAsia="Marianne" w:cs="Marianne"/>
                <w:sz w:val="14"/>
              </w:rPr>
              <w:t xml:space="preserve">LORAW0040704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"https://fiches-risques.brgm.fr/georisques/cavite/LORAW0040705" \t "_self" </w:instrText>
            </w:r>
            <w:r>
              <w:fldChar w:fldCharType="separate"/>
            </w:r>
            <w:r>
              <w:rPr>
                <w:rFonts w:ascii="Marianne" w:hAnsi="Marianne" w:eastAsia="Marianne" w:cs="Marianne"/>
                <w:sz w:val="14"/>
              </w:rPr>
              <w:t xml:space="preserve">LORAW0040705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"https://fiches-risques.brgm.fr/georisques/cavite/LORAW0040706" \t "_self" </w:instrText>
            </w:r>
            <w:r>
              <w:fldChar w:fldCharType="separate"/>
            </w:r>
            <w:r>
              <w:rPr>
                <w:rFonts w:ascii="Marianne" w:hAnsi="Marianne" w:eastAsia="Marianne" w:cs="Marianne"/>
                <w:sz w:val="14"/>
              </w:rPr>
              <w:t xml:space="preserve">LORAW0040706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"https://fiches-risques.brgm.fr/georisques/cavite/LORAW0040707" \t "_self" </w:instrText>
            </w:r>
            <w:r>
              <w:fldChar w:fldCharType="separate"/>
            </w:r>
            <w:r>
              <w:rPr>
                <w:rFonts w:ascii="Marianne" w:hAnsi="Marianne" w:eastAsia="Marianne" w:cs="Marianne"/>
                <w:sz w:val="14"/>
              </w:rPr>
              <w:t xml:space="preserve">LORAW0040707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"https://fiches-risques.brgm.fr/georisques/cavite/LORAW0040708" \t "_self" </w:instrText>
            </w:r>
            <w:r>
              <w:fldChar w:fldCharType="separate"/>
            </w:r>
            <w:r>
              <w:rPr>
                <w:rFonts w:ascii="Marianne" w:hAnsi="Marianne" w:eastAsia="Marianne" w:cs="Marianne"/>
                <w:sz w:val="14"/>
              </w:rPr>
              <w:t xml:space="preserve">LORAW0040708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"https://fiches-risques.brgm.fr/georisques/cavite/LORAW0040709" \t "_self" </w:instrText>
            </w:r>
            <w:r>
              <w:fldChar w:fldCharType="separate"/>
            </w:r>
            <w:r>
              <w:rPr>
                <w:rFonts w:ascii="Marianne" w:hAnsi="Marianne" w:eastAsia="Marianne" w:cs="Marianne"/>
                <w:sz w:val="14"/>
              </w:rPr>
              <w:t xml:space="preserve">LORAW0040709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"https://fiches-risques.brgm.fr/georisques/cavite/LORAW0040710" \t "_self" </w:instrText>
            </w:r>
            <w:r>
              <w:fldChar w:fldCharType="separate"/>
            </w:r>
            <w:r>
              <w:rPr>
                <w:rFonts w:ascii="Marianne" w:hAnsi="Marianne" w:eastAsia="Marianne" w:cs="Marianne"/>
                <w:sz w:val="14"/>
              </w:rPr>
              <w:t xml:space="preserve">LORAW0040710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"https://fiches-risques.brgm.fr/georisques/cavite/LORAW0040711" \t "_self" </w:instrText>
            </w:r>
            <w:r>
              <w:fldChar w:fldCharType="separate"/>
            </w:r>
            <w:r>
              <w:rPr>
                <w:rFonts w:ascii="Marianne" w:hAnsi="Marianne" w:eastAsia="Marianne" w:cs="Marianne"/>
                <w:sz w:val="14"/>
              </w:rPr>
              <w:t xml:space="preserve">LORAW0040711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"https://fiches-risques.brgm.fr/georisques/cavite/LORAW0040712" \t "_self" </w:instrText>
            </w:r>
            <w:r>
              <w:fldChar w:fldCharType="separate"/>
            </w:r>
            <w:r>
              <w:rPr>
                <w:rFonts w:ascii="Marianne" w:hAnsi="Marianne" w:eastAsia="Marianne" w:cs="Marianne"/>
                <w:sz w:val="14"/>
              </w:rPr>
              <w:t xml:space="preserve">LORAW0040712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88313151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"https://fiches-risques.brgm.fr/georisques/cavite/LORAW0040713" \t "_self" </w:instrText>
            </w:r>
            <w:r>
              <w:fldChar w:fldCharType="separate"/>
            </w:r>
            <w:r>
              <w:rPr>
                <w:rFonts w:ascii="Marianne" w:hAnsi="Marianne" w:eastAsia="Marianne" w:cs="Marianne"/>
                <w:sz w:val="14"/>
              </w:rPr>
              <w:t xml:space="preserve">LORAW0040713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"https://fiches-risques.brgm.fr/georisques/cavite/LORAW0040714" \t "_self" </w:instrText>
            </w:r>
            <w:r>
              <w:fldChar w:fldCharType="separate"/>
            </w:r>
            <w:r>
              <w:rPr>
                <w:rFonts w:ascii="Marianne" w:hAnsi="Marianne" w:eastAsia="Marianne" w:cs="Marianne"/>
                <w:sz w:val="14"/>
              </w:rPr>
              <w:t xml:space="preserve">LORAW0040714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"https://fiches-risques.brgm.fr/georisques/cavite/LORAW0040715" \t "_self" </w:instrText>
            </w:r>
            <w:r>
              <w:fldChar w:fldCharType="separate"/>
            </w:r>
            <w:r>
              <w:rPr>
                <w:rFonts w:ascii="Marianne" w:hAnsi="Marianne" w:eastAsia="Marianne" w:cs="Marianne"/>
                <w:sz w:val="14"/>
              </w:rPr>
              <w:t xml:space="preserve">LORAW0040715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88313154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"https://fiches-risques.brgm.fr/georisques/cavite/LORAW0040716" \t "_self" </w:instrText>
            </w:r>
            <w:r>
              <w:fldChar w:fldCharType="separate"/>
            </w:r>
            <w:r>
              <w:rPr>
                <w:rFonts w:ascii="Marianne" w:hAnsi="Marianne" w:eastAsia="Marianne" w:cs="Marianne"/>
                <w:sz w:val="14"/>
              </w:rPr>
              <w:t xml:space="preserve">LORAW0040716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"https://fiches-risques.brgm.fr/georisques/cavite/LORAW0040717" \t "_self" </w:instrText>
            </w:r>
            <w:r>
              <w:fldChar w:fldCharType="separate"/>
            </w:r>
            <w:r>
              <w:rPr>
                <w:rFonts w:ascii="Marianne" w:hAnsi="Marianne" w:eastAsia="Marianne" w:cs="Marianne"/>
                <w:sz w:val="14"/>
              </w:rPr>
              <w:t xml:space="preserve">LORAW0040717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"https://fiches-risques.brgm.fr/georisques/cavite/LORAW0040718" \t "_self" </w:instrText>
            </w:r>
            <w:r>
              <w:fldChar w:fldCharType="separate"/>
            </w:r>
            <w:r>
              <w:rPr>
                <w:rFonts w:ascii="Marianne" w:hAnsi="Marianne" w:eastAsia="Marianne" w:cs="Marianne"/>
                <w:sz w:val="14"/>
              </w:rPr>
              <w:t xml:space="preserve">LORAW0040718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"https://fiches-risques.brgm.fr/georisques/cavite/LORAW0040719" \t "_self" </w:instrText>
            </w:r>
            <w:r>
              <w:fldChar w:fldCharType="separate"/>
            </w:r>
            <w:r>
              <w:rPr>
                <w:rFonts w:ascii="Marianne" w:hAnsi="Marianne" w:eastAsia="Marianne" w:cs="Marianne"/>
                <w:sz w:val="14"/>
              </w:rPr>
              <w:t xml:space="preserve">LORAW0040719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"https://fiches-risques.brgm.fr/georisques/cavite/LORAW0040720" \t "_self" </w:instrText>
            </w:r>
            <w:r>
              <w:fldChar w:fldCharType="separate"/>
            </w:r>
            <w:r>
              <w:rPr>
                <w:rFonts w:ascii="Marianne" w:hAnsi="Marianne" w:eastAsia="Marianne" w:cs="Marianne"/>
                <w:sz w:val="14"/>
              </w:rPr>
              <w:t xml:space="preserve">LORAW0040720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"https://fiches-risques.brgm.fr/georisques/cavite/LORAW0040721" \t "_self" </w:instrText>
            </w:r>
            <w:r>
              <w:fldChar w:fldCharType="separate"/>
            </w:r>
            <w:r>
              <w:rPr>
                <w:rFonts w:ascii="Marianne" w:hAnsi="Marianne" w:eastAsia="Marianne" w:cs="Marianne"/>
                <w:sz w:val="14"/>
              </w:rPr>
              <w:t xml:space="preserve">LORAW0040721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"https://fiches-risques.brgm.fr/georisques/cavite/LORAW0040722" \t "_self" </w:instrText>
            </w:r>
            <w:r>
              <w:fldChar w:fldCharType="separate"/>
            </w:r>
            <w:r>
              <w:rPr>
                <w:rFonts w:ascii="Marianne" w:hAnsi="Marianne" w:eastAsia="Marianne" w:cs="Marianne"/>
                <w:sz w:val="14"/>
              </w:rPr>
              <w:t xml:space="preserve">LORAW0040722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"https://fiches-risques.brgm.fr/georisques/cavite/LORAW0040723" \t "_self" </w:instrText>
            </w:r>
            <w:r>
              <w:fldChar w:fldCharType="separate"/>
            </w:r>
            <w:r>
              <w:rPr>
                <w:rFonts w:ascii="Marianne" w:hAnsi="Marianne" w:eastAsia="Marianne" w:cs="Marianne"/>
                <w:sz w:val="14"/>
              </w:rPr>
              <w:t xml:space="preserve">LORAW0040723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"https://fiches-risques.brgm.fr/georisques/cavite/LORAW0040724" \t "_self" </w:instrText>
            </w:r>
            <w:r>
              <w:fldChar w:fldCharType="separate"/>
            </w:r>
            <w:r>
              <w:rPr>
                <w:rFonts w:ascii="Marianne" w:hAnsi="Marianne" w:eastAsia="Marianne" w:cs="Marianne"/>
                <w:sz w:val="14"/>
              </w:rPr>
              <w:t xml:space="preserve">LORAW0040724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"https://fiches-risques.brgm.fr/georisques/cavite/LORAW0040725" \t "_self" </w:instrText>
            </w:r>
            <w:r>
              <w:fldChar w:fldCharType="separate"/>
            </w:r>
            <w:r>
              <w:rPr>
                <w:rFonts w:ascii="Marianne" w:hAnsi="Marianne" w:eastAsia="Marianne" w:cs="Marianne"/>
                <w:sz w:val="14"/>
              </w:rPr>
              <w:t xml:space="preserve">LORAW0040725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"https://fiches-risques.brgm.fr/georisques/cavite/LORAW0040726" \t "_self" </w:instrText>
            </w:r>
            <w:r>
              <w:fldChar w:fldCharType="separate"/>
            </w:r>
            <w:r>
              <w:rPr>
                <w:rFonts w:ascii="Marianne" w:hAnsi="Marianne" w:eastAsia="Marianne" w:cs="Marianne"/>
                <w:sz w:val="14"/>
              </w:rPr>
              <w:t xml:space="preserve">LORAW0040726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"https://fiches-risques.brgm.fr/georisques/cavite/LORAW0040727" \t "_self" </w:instrText>
            </w:r>
            <w:r>
              <w:fldChar w:fldCharType="separate"/>
            </w:r>
            <w:r>
              <w:rPr>
                <w:rFonts w:ascii="Marianne" w:hAnsi="Marianne" w:eastAsia="Marianne" w:cs="Marianne"/>
                <w:sz w:val="14"/>
              </w:rPr>
              <w:t xml:space="preserve">LORAW0040727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"https://fiches-risques.brgm.fr/georisques/cavite/LORAW0040728" \t "_self" </w:instrText>
            </w:r>
            <w:r>
              <w:fldChar w:fldCharType="separate"/>
            </w:r>
            <w:r>
              <w:rPr>
                <w:rFonts w:ascii="Marianne" w:hAnsi="Marianne" w:eastAsia="Marianne" w:cs="Marianne"/>
                <w:sz w:val="14"/>
              </w:rPr>
              <w:t xml:space="preserve">LORAW0040728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"https://fiches-risques.brgm.fr/georisques/cavite/LORAW0040729" \t "_self" </w:instrText>
            </w:r>
            <w:r>
              <w:fldChar w:fldCharType="separate"/>
            </w:r>
            <w:r>
              <w:rPr>
                <w:rFonts w:ascii="Marianne" w:hAnsi="Marianne" w:eastAsia="Marianne" w:cs="Marianne"/>
                <w:sz w:val="14"/>
              </w:rPr>
              <w:t xml:space="preserve">LORAW0040729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"https://fiches-risques.brgm.fr/georisques/cavite/LORAW0040730" \t "_self" </w:instrText>
            </w:r>
            <w:r>
              <w:fldChar w:fldCharType="separate"/>
            </w:r>
            <w:r>
              <w:rPr>
                <w:rFonts w:ascii="Marianne" w:hAnsi="Marianne" w:eastAsia="Marianne" w:cs="Marianne"/>
                <w:sz w:val="14"/>
              </w:rPr>
              <w:t xml:space="preserve">LORAW0040730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"https://fiches-risques.brgm.fr/georisques/cavite/LORAW0040731" \t "_self" </w:instrText>
            </w:r>
            <w:r>
              <w:fldChar w:fldCharType="separate"/>
            </w:r>
            <w:r>
              <w:rPr>
                <w:rFonts w:ascii="Marianne" w:hAnsi="Marianne" w:eastAsia="Marianne" w:cs="Marianne"/>
                <w:sz w:val="14"/>
              </w:rPr>
              <w:t xml:space="preserve">LORAW0040731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"https://fiches-risques.brgm.fr/georisques/cavite/LORAW0040732" \t "_self" </w:instrText>
            </w:r>
            <w:r>
              <w:fldChar w:fldCharType="separate"/>
            </w:r>
            <w:r>
              <w:rPr>
                <w:rFonts w:ascii="Marianne" w:hAnsi="Marianne" w:eastAsia="Marianne" w:cs="Marianne"/>
                <w:sz w:val="14"/>
              </w:rPr>
              <w:t xml:space="preserve">LORAW0040732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"https://fiches-risques.brgm.fr/georisques/cavite/LORAW0040733" \t "_self" </w:instrText>
            </w:r>
            <w:r>
              <w:fldChar w:fldCharType="separate"/>
            </w:r>
            <w:r>
              <w:rPr>
                <w:rFonts w:ascii="Marianne" w:hAnsi="Marianne" w:eastAsia="Marianne" w:cs="Marianne"/>
                <w:sz w:val="14"/>
              </w:rPr>
              <w:t xml:space="preserve">LORAW0040733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"https://fiches-risques.brgm.fr/georisques/cavite/LORAW0040734" \t "_self" </w:instrText>
            </w:r>
            <w:r>
              <w:fldChar w:fldCharType="separate"/>
            </w:r>
            <w:r>
              <w:rPr>
                <w:rFonts w:ascii="Marianne" w:hAnsi="Marianne" w:eastAsia="Marianne" w:cs="Marianne"/>
                <w:sz w:val="14"/>
              </w:rPr>
              <w:t xml:space="preserve">LORAW0040734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"https://fiches-risques.brgm.fr/georisques/cavite/LORAW0040735" \t "_self" </w:instrText>
            </w:r>
            <w:r>
              <w:fldChar w:fldCharType="separate"/>
            </w:r>
            <w:r>
              <w:rPr>
                <w:rFonts w:ascii="Marianne" w:hAnsi="Marianne" w:eastAsia="Marianne" w:cs="Marianne"/>
                <w:sz w:val="14"/>
              </w:rPr>
              <w:t xml:space="preserve">LORAW0040735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"https://fiches-risques.brgm.fr/georisques/cavite/LORAW0040736" \t "_self" </w:instrText>
            </w:r>
            <w:r>
              <w:fldChar w:fldCharType="separate"/>
            </w:r>
            <w:r>
              <w:rPr>
                <w:rFonts w:ascii="Marianne" w:hAnsi="Marianne" w:eastAsia="Marianne" w:cs="Marianne"/>
                <w:sz w:val="14"/>
              </w:rPr>
              <w:t xml:space="preserve">LORAW0040736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"https://fiches-risques.brgm.fr/georisques/cavite/LORAW0040737" \t "_self" </w:instrText>
            </w:r>
            <w:r>
              <w:fldChar w:fldCharType="separate"/>
            </w:r>
            <w:r>
              <w:rPr>
                <w:rFonts w:ascii="Marianne" w:hAnsi="Marianne" w:eastAsia="Marianne" w:cs="Marianne"/>
                <w:sz w:val="14"/>
              </w:rPr>
              <w:t xml:space="preserve">LORAW0040737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"https://fiches-risques.brgm.fr/georisques/cavite/LORAW0040738" \t "_self" </w:instrText>
            </w:r>
            <w:r>
              <w:fldChar w:fldCharType="separate"/>
            </w:r>
            <w:r>
              <w:rPr>
                <w:rFonts w:ascii="Marianne" w:hAnsi="Marianne" w:eastAsia="Marianne" w:cs="Marianne"/>
                <w:sz w:val="14"/>
              </w:rPr>
              <w:t xml:space="preserve">LORAW0040738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"https://fiches-risques.brgm.fr/georisques/cavite/LORAW0040739" \t "_self" </w:instrText>
            </w:r>
            <w:r>
              <w:fldChar w:fldCharType="separate"/>
            </w:r>
            <w:r>
              <w:rPr>
                <w:rFonts w:ascii="Marianne" w:hAnsi="Marianne" w:eastAsia="Marianne" w:cs="Marianne"/>
                <w:sz w:val="14"/>
              </w:rPr>
              <w:t xml:space="preserve">LORAW0040739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88313178</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475751" name="Picture">
</wp:docPr>
                  <a:graphic>
                    <a:graphicData uri="http://schemas.openxmlformats.org/drawingml/2006/picture">
                      <pic:pic>
                        <pic:nvPicPr>
                          <pic:cNvPr id="514475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976573" name="Picture">
</wp:docPr>
                  <a:graphic>
                    <a:graphicData uri="http://schemas.openxmlformats.org/drawingml/2006/picture">
                      <pic:pic>
                        <pic:nvPicPr>
                          <pic:cNvPr id="1849976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Moriville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503519" name="Picture">
</wp:docPr>
                  <a:graphic>
                    <a:graphicData uri="http://schemas.openxmlformats.org/drawingml/2006/picture">
                      <pic:pic>
                        <pic:nvPicPr>
                          <pic:cNvPr id="1546503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"https://fiches-risques.brgm.fr/georisques/cavite/LORAW0040740" \t "_self" </w:instrText>
            </w:r>
            <w:r>
              <w:fldChar w:fldCharType="separate"/>
            </w:r>
            <w:r>
              <w:rPr>
                <w:rFonts w:ascii="Marianne" w:hAnsi="Marianne" w:eastAsia="Marianne" w:cs="Marianne"/>
                <w:sz w:val="14"/>
              </w:rPr>
              <w:t xml:space="preserve">LORAW0040740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"https://fiches-risques.brgm.fr/georisques/cavite/LORAW0040741" \t "_self" </w:instrText>
            </w:r>
            <w:r>
              <w:fldChar w:fldCharType="separate"/>
            </w:r>
            <w:r>
              <w:rPr>
                <w:rFonts w:ascii="Marianne" w:hAnsi="Marianne" w:eastAsia="Marianne" w:cs="Marianne"/>
                <w:sz w:val="14"/>
              </w:rPr>
              <w:t xml:space="preserve">LORAW0040741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"https://fiches-risques.brgm.fr/georisques/cavite/LORAW0040742" \t "_self" </w:instrText>
            </w:r>
            <w:r>
              <w:fldChar w:fldCharType="separate"/>
            </w:r>
            <w:r>
              <w:rPr>
                <w:rFonts w:ascii="Marianne" w:hAnsi="Marianne" w:eastAsia="Marianne" w:cs="Marianne"/>
                <w:sz w:val="14"/>
              </w:rPr>
              <w:t xml:space="preserve">LORAW0040742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"https://fiches-risques.brgm.fr/georisques/cavite/LORAW0040743" \t "_self" </w:instrText>
            </w:r>
            <w:r>
              <w:fldChar w:fldCharType="separate"/>
            </w:r>
            <w:r>
              <w:rPr>
                <w:rFonts w:ascii="Marianne" w:hAnsi="Marianne" w:eastAsia="Marianne" w:cs="Marianne"/>
                <w:sz w:val="14"/>
              </w:rPr>
              <w:t xml:space="preserve">LORAW0040743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"https://fiches-risques.brgm.fr/georisques/cavite/LORAW0040744" \t "_self" </w:instrText>
            </w:r>
            <w:r>
              <w:fldChar w:fldCharType="separate"/>
            </w:r>
            <w:r>
              <w:rPr>
                <w:rFonts w:ascii="Marianne" w:hAnsi="Marianne" w:eastAsia="Marianne" w:cs="Marianne"/>
                <w:sz w:val="14"/>
              </w:rPr>
              <w:t xml:space="preserve">LORAW0040744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"https://fiches-risques.brgm.fr/georisques/cavite/LORAW0040745" \t "_self" </w:instrText>
            </w:r>
            <w:r>
              <w:fldChar w:fldCharType="separate"/>
            </w:r>
            <w:r>
              <w:rPr>
                <w:rFonts w:ascii="Marianne" w:hAnsi="Marianne" w:eastAsia="Marianne" w:cs="Marianne"/>
                <w:sz w:val="14"/>
              </w:rPr>
              <w:t xml:space="preserve">LORAW0040745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"https://fiches-risques.brgm.fr/georisques/cavite/LORAW0040746" \t "_self" </w:instrText>
            </w:r>
            <w:r>
              <w:fldChar w:fldCharType="separate"/>
            </w:r>
            <w:r>
              <w:rPr>
                <w:rFonts w:ascii="Marianne" w:hAnsi="Marianne" w:eastAsia="Marianne" w:cs="Marianne"/>
                <w:sz w:val="14"/>
              </w:rPr>
              <w:t xml:space="preserve">LORAW0040746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"https://fiches-risques.brgm.fr/georisques/cavite/LORAW0040747" \t "_self" </w:instrText>
            </w:r>
            <w:r>
              <w:fldChar w:fldCharType="separate"/>
            </w:r>
            <w:r>
              <w:rPr>
                <w:rFonts w:ascii="Marianne" w:hAnsi="Marianne" w:eastAsia="Marianne" w:cs="Marianne"/>
                <w:sz w:val="14"/>
              </w:rPr>
              <w:t xml:space="preserve">LORAW0040747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"https://fiches-risques.brgm.fr/georisques/cavite/LORAW0040748" \t "_self" </w:instrText>
            </w:r>
            <w:r>
              <w:fldChar w:fldCharType="separate"/>
            </w:r>
            <w:r>
              <w:rPr>
                <w:rFonts w:ascii="Marianne" w:hAnsi="Marianne" w:eastAsia="Marianne" w:cs="Marianne"/>
                <w:sz w:val="14"/>
              </w:rPr>
              <w:t xml:space="preserve">LORAW0040748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"https://fiches-risques.brgm.fr/georisques/cavite/LORAW0040749" \t "_self" </w:instrText>
            </w:r>
            <w:r>
              <w:fldChar w:fldCharType="separate"/>
            </w:r>
            <w:r>
              <w:rPr>
                <w:rFonts w:ascii="Marianne" w:hAnsi="Marianne" w:eastAsia="Marianne" w:cs="Marianne"/>
                <w:sz w:val="14"/>
              </w:rPr>
              <w:t xml:space="preserve">LORAW0040749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"https://fiches-risques.brgm.fr/georisques/cavite/LORAW0040750" \t "_self" </w:instrText>
            </w:r>
            <w:r>
              <w:fldChar w:fldCharType="separate"/>
            </w:r>
            <w:r>
              <w:rPr>
                <w:rFonts w:ascii="Marianne" w:hAnsi="Marianne" w:eastAsia="Marianne" w:cs="Marianne"/>
                <w:sz w:val="14"/>
              </w:rPr>
              <w:t xml:space="preserve">LORAW0040750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88313189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"https://fiches-risques.brgm.fr/georisques/cavite/LORAW0040751" \t "_self" </w:instrText>
            </w:r>
            <w:r>
              <w:fldChar w:fldCharType="separate"/>
            </w:r>
            <w:r>
              <w:rPr>
                <w:rFonts w:ascii="Marianne" w:hAnsi="Marianne" w:eastAsia="Marianne" w:cs="Marianne"/>
                <w:sz w:val="14"/>
              </w:rPr>
              <w:t xml:space="preserve">LORAW0040751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88313190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"https://fiches-risques.brgm.fr/georisques/cavite/LORAW0040752" \t "_self" </w:instrText>
            </w:r>
            <w:r>
              <w:fldChar w:fldCharType="separate"/>
            </w:r>
            <w:r>
              <w:rPr>
                <w:rFonts w:ascii="Marianne" w:hAnsi="Marianne" w:eastAsia="Marianne" w:cs="Marianne"/>
                <w:sz w:val="14"/>
              </w:rPr>
              <w:t xml:space="preserve">LORAW0040752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"https://fiches-risques.brgm.fr/georisques/cavite/LORAW0040753" \t "_self" </w:instrText>
            </w:r>
            <w:r>
              <w:fldChar w:fldCharType="separate"/>
            </w:r>
            <w:r>
              <w:rPr>
                <w:rFonts w:ascii="Marianne" w:hAnsi="Marianne" w:eastAsia="Marianne" w:cs="Marianne"/>
                <w:sz w:val="14"/>
              </w:rPr>
              <w:t xml:space="preserve">LORAW0040753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"https://fiches-risques.brgm.fr/georisques/cavite/LORAW0040754" \t "_self" </w:instrText>
            </w:r>
            <w:r>
              <w:fldChar w:fldCharType="separate"/>
            </w:r>
            <w:r>
              <w:rPr>
                <w:rFonts w:ascii="Marianne" w:hAnsi="Marianne" w:eastAsia="Marianne" w:cs="Marianne"/>
                <w:sz w:val="14"/>
              </w:rPr>
              <w:t xml:space="preserve">LORAW0040754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88313193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"https://fiches-risques.brgm.fr/georisques/cavite/LORAW0040755" \t "_self" </w:instrText>
            </w:r>
            <w:r>
              <w:fldChar w:fldCharType="separate"/>
            </w:r>
            <w:r>
              <w:rPr>
                <w:rFonts w:ascii="Marianne" w:hAnsi="Marianne" w:eastAsia="Marianne" w:cs="Marianne"/>
                <w:sz w:val="14"/>
              </w:rPr>
              <w:t xml:space="preserve">LORAW0040755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88313194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"https://fiches-risques.brgm.fr/georisques/cavite/LORAW0040756" \t "_self" </w:instrText>
            </w:r>
            <w:r>
              <w:fldChar w:fldCharType="separate"/>
            </w:r>
            <w:r>
              <w:rPr>
                <w:rFonts w:ascii="Marianne" w:hAnsi="Marianne" w:eastAsia="Marianne" w:cs="Marianne"/>
                <w:sz w:val="14"/>
              </w:rPr>
              <w:t xml:space="preserve">LORAW0040756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"https://fiches-risques.brgm.fr/georisques/cavite/LORAW0040757" \t "_self" </w:instrText>
            </w:r>
            <w:r>
              <w:fldChar w:fldCharType="separate"/>
            </w:r>
            <w:r>
              <w:rPr>
                <w:rFonts w:ascii="Marianne" w:hAnsi="Marianne" w:eastAsia="Marianne" w:cs="Marianne"/>
                <w:sz w:val="14"/>
              </w:rPr>
              <w:t xml:space="preserve">LORAW0040757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"https://fiches-risques.brgm.fr/georisques/cavite/LORAW0040758" \t "_self" </w:instrText>
            </w:r>
            <w:r>
              <w:fldChar w:fldCharType="separate"/>
            </w:r>
            <w:r>
              <w:rPr>
                <w:rFonts w:ascii="Marianne" w:hAnsi="Marianne" w:eastAsia="Marianne" w:cs="Marianne"/>
                <w:sz w:val="14"/>
              </w:rPr>
              <w:t xml:space="preserve">LORAW0040758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"https://fiches-risques.brgm.fr/georisques/cavite/LORAW0040759" \t "_self" </w:instrText>
            </w:r>
            <w:r>
              <w:fldChar w:fldCharType="separate"/>
            </w:r>
            <w:r>
              <w:rPr>
                <w:rFonts w:ascii="Marianne" w:hAnsi="Marianne" w:eastAsia="Marianne" w:cs="Marianne"/>
                <w:sz w:val="14"/>
              </w:rPr>
              <w:t xml:space="preserve">LORAW0040759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88313198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"https://fiches-risques.brgm.fr/georisques/cavite/LORAW0040760" \t "_self" </w:instrText>
            </w:r>
            <w:r>
              <w:fldChar w:fldCharType="separate"/>
            </w:r>
            <w:r>
              <w:rPr>
                <w:rFonts w:ascii="Marianne" w:hAnsi="Marianne" w:eastAsia="Marianne" w:cs="Marianne"/>
                <w:sz w:val="14"/>
              </w:rPr>
              <w:t xml:space="preserve">LORAW0040760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88313199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"https://fiches-risques.brgm.fr/georisques/cavite/LORAW0040761" \t "_self" </w:instrText>
            </w:r>
            <w:r>
              <w:fldChar w:fldCharType="separate"/>
            </w:r>
            <w:r>
              <w:rPr>
                <w:rFonts w:ascii="Marianne" w:hAnsi="Marianne" w:eastAsia="Marianne" w:cs="Marianne"/>
                <w:sz w:val="14"/>
              </w:rPr>
              <w:t xml:space="preserve">LORAW0040761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"https://fiches-risques.brgm.fr/georisques/cavite/LORAW0040762" \t "_self" </w:instrText>
            </w:r>
            <w:r>
              <w:fldChar w:fldCharType="separate"/>
            </w:r>
            <w:r>
              <w:rPr>
                <w:rFonts w:ascii="Marianne" w:hAnsi="Marianne" w:eastAsia="Marianne" w:cs="Marianne"/>
                <w:sz w:val="14"/>
              </w:rPr>
              <w:t xml:space="preserve">LORAW0040762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88313201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"https://fiches-risques.brgm.fr/georisques/cavite/LORAW0040763" \t "_self" </w:instrText>
            </w:r>
            <w:r>
              <w:fldChar w:fldCharType="separate"/>
            </w:r>
            <w:r>
              <w:rPr>
                <w:rFonts w:ascii="Marianne" w:hAnsi="Marianne" w:eastAsia="Marianne" w:cs="Marianne"/>
                <w:sz w:val="14"/>
              </w:rPr>
              <w:t xml:space="preserve">LORAW0040763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88313202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"https://fiches-risques.brgm.fr/georisques/cavite/LORAW0040764" \t "_self" </w:instrText>
            </w:r>
            <w:r>
              <w:fldChar w:fldCharType="separate"/>
            </w:r>
            <w:r>
              <w:rPr>
                <w:rFonts w:ascii="Marianne" w:hAnsi="Marianne" w:eastAsia="Marianne" w:cs="Marianne"/>
                <w:sz w:val="14"/>
              </w:rPr>
              <w:t xml:space="preserve">LORAW0040764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88313203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"https://fiches-risques.brgm.fr/georisques/cavite/LORAW0040765" \t "_self" </w:instrText>
            </w:r>
            <w:r>
              <w:fldChar w:fldCharType="separate"/>
            </w:r>
            <w:r>
              <w:rPr>
                <w:rFonts w:ascii="Marianne" w:hAnsi="Marianne" w:eastAsia="Marianne" w:cs="Marianne"/>
                <w:sz w:val="14"/>
              </w:rPr>
              <w:t xml:space="preserve">LORAW0040765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88313204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"https://fiches-risques.brgm.fr/georisques/cavite/LORAW0040766" \t "_self" </w:instrText>
            </w:r>
            <w:r>
              <w:fldChar w:fldCharType="separate"/>
            </w:r>
            <w:r>
              <w:rPr>
                <w:rFonts w:ascii="Marianne" w:hAnsi="Marianne" w:eastAsia="Marianne" w:cs="Marianne"/>
                <w:sz w:val="14"/>
              </w:rPr>
              <w:t xml:space="preserve">LORAW0040766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88313205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"https://fiches-risques.brgm.fr/georisques/cavite/LORAW0040767" \t "_self" </w:instrText>
            </w:r>
            <w:r>
              <w:fldChar w:fldCharType="separate"/>
            </w:r>
            <w:r>
              <w:rPr>
                <w:rFonts w:ascii="Marianne" w:hAnsi="Marianne" w:eastAsia="Marianne" w:cs="Marianne"/>
                <w:sz w:val="14"/>
              </w:rPr>
              <w:t xml:space="preserve">LORAW0040767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88313206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"https://fiches-risques.brgm.fr/georisques/cavite/LORAW0040768" \t "_self" </w:instrText>
            </w:r>
            <w:r>
              <w:fldChar w:fldCharType="separate"/>
            </w:r>
            <w:r>
              <w:rPr>
                <w:rFonts w:ascii="Marianne" w:hAnsi="Marianne" w:eastAsia="Marianne" w:cs="Marianne"/>
                <w:sz w:val="14"/>
              </w:rPr>
              <w:t xml:space="preserve">LORAW0040768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88313207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"https://fiches-risques.brgm.fr/georisques/cavite/LORAW0040769" \t "_self" </w:instrText>
            </w:r>
            <w:r>
              <w:fldChar w:fldCharType="separate"/>
            </w:r>
            <w:r>
              <w:rPr>
                <w:rFonts w:ascii="Marianne" w:hAnsi="Marianne" w:eastAsia="Marianne" w:cs="Marianne"/>
                <w:sz w:val="14"/>
              </w:rPr>
              <w:t xml:space="preserve">LORAW0040769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88313208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"https://fiches-risques.brgm.fr/georisques/cavite/LORAW0040770" \t "_self" </w:instrText>
            </w:r>
            <w:r>
              <w:fldChar w:fldCharType="separate"/>
            </w:r>
            <w:r>
              <w:rPr>
                <w:rFonts w:ascii="Marianne" w:hAnsi="Marianne" w:eastAsia="Marianne" w:cs="Marianne"/>
                <w:sz w:val="14"/>
              </w:rPr>
              <w:t xml:space="preserve">LORAW0040770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88313209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"https://fiches-risques.brgm.fr/georisques/cavite/LORAW0040771" \t "_self" </w:instrText>
            </w:r>
            <w:r>
              <w:fldChar w:fldCharType="separate"/>
            </w:r>
            <w:r>
              <w:rPr>
                <w:rFonts w:ascii="Marianne" w:hAnsi="Marianne" w:eastAsia="Marianne" w:cs="Marianne"/>
                <w:sz w:val="14"/>
              </w:rPr>
              <w:t xml:space="preserve">LORAW0040771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88313210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"https://fiches-risques.brgm.fr/georisques/cavite/LORAW0041104" \t "_self" </w:instrText>
            </w:r>
            <w:r>
              <w:fldChar w:fldCharType="separate"/>
            </w:r>
            <w:r>
              <w:rPr>
                <w:rFonts w:ascii="Marianne" w:hAnsi="Marianne" w:eastAsia="Marianne" w:cs="Marianne"/>
                <w:sz w:val="14"/>
              </w:rPr>
              <w:t xml:space="preserve">LORAW0041104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fermée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"https://fiches-risques.brgm.fr/georisques/cavite/LORAW0041105" \t "_self" </w:instrText>
            </w:r>
            <w:r>
              <w:fldChar w:fldCharType="separate"/>
            </w:r>
            <w:r>
              <w:rPr>
                <w:rFonts w:ascii="Marianne" w:hAnsi="Marianne" w:eastAsia="Marianne" w:cs="Marianne"/>
                <w:sz w:val="14"/>
              </w:rPr>
              <w:t xml:space="preserve">LORAW0041105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"https://fiches-risques.brgm.fr/georisques/cavite/LORAW0041106" \t "_self" </w:instrText>
            </w:r>
            <w:r>
              <w:fldChar w:fldCharType="separate"/>
            </w:r>
            <w:r>
              <w:rPr>
                <w:rFonts w:ascii="Marianne" w:hAnsi="Marianne" w:eastAsia="Marianne" w:cs="Marianne"/>
                <w:sz w:val="14"/>
              </w:rPr>
              <w:t xml:space="preserve">LORAW0041106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fermée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"https://fiches-risques.brgm.fr/georisques/cavite/LORAW0041107" \t "_self" </w:instrText>
            </w:r>
            <w:r>
              <w:fldChar w:fldCharType="separate"/>
            </w:r>
            <w:r>
              <w:rPr>
                <w:rFonts w:ascii="Marianne" w:hAnsi="Marianne" w:eastAsia="Marianne" w:cs="Marianne"/>
                <w:sz w:val="14"/>
              </w:rPr>
              <w:t xml:space="preserve">LORAW0041107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"https://fiches-risques.brgm.fr/georisques/cavite/LORAW0041108" \t "_self" </w:instrText>
            </w:r>
            <w:r>
              <w:fldChar w:fldCharType="separate"/>
            </w:r>
            <w:r>
              <w:rPr>
                <w:rFonts w:ascii="Marianne" w:hAnsi="Marianne" w:eastAsia="Marianne" w:cs="Marianne"/>
                <w:sz w:val="14"/>
              </w:rPr>
              <w:t xml:space="preserve">LORAW0041108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fermée (6)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"https://fiches-risques.brgm.fr/georisques/cavite/LORAW0041109" \t "_self" </w:instrText>
            </w:r>
            <w:r>
              <w:fldChar w:fldCharType="separate"/>
            </w:r>
            <w:r>
              <w:rPr>
                <w:rFonts w:ascii="Marianne" w:hAnsi="Marianne" w:eastAsia="Marianne" w:cs="Marianne"/>
                <w:sz w:val="14"/>
              </w:rPr>
              <w:t xml:space="preserve">LORAW0041109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"https://fiches-risques.brgm.fr/georisques/cavite/LORAW0041110" \t "_self" </w:instrText>
            </w:r>
            <w:r>
              <w:fldChar w:fldCharType="separate"/>
            </w:r>
            <w:r>
              <w:rPr>
                <w:rFonts w:ascii="Marianne" w:hAnsi="Marianne" w:eastAsia="Marianne" w:cs="Marianne"/>
                <w:sz w:val="14"/>
              </w:rPr>
              <w:t xml:space="preserve">LORAW0041110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fermée (8)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"https://fiches-risques.brgm.fr/georisques/cavite/LORAW0041111" \t "_self" </w:instrText>
            </w:r>
            <w:r>
              <w:fldChar w:fldCharType="separate"/>
            </w:r>
            <w:r>
              <w:rPr>
                <w:rFonts w:ascii="Marianne" w:hAnsi="Marianne" w:eastAsia="Marianne" w:cs="Marianne"/>
                <w:sz w:val="14"/>
              </w:rPr>
              <w:t xml:space="preserve">LORAW0041111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perte (9)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"https://fiches-risques.brgm.fr/georisques/cavite/LORAW0041112" \t "_self" </w:instrText>
            </w:r>
            <w:r>
              <w:fldChar w:fldCharType="separate"/>
            </w:r>
            <w:r>
              <w:rPr>
                <w:rFonts w:ascii="Marianne" w:hAnsi="Marianne" w:eastAsia="Marianne" w:cs="Marianne"/>
                <w:sz w:val="14"/>
              </w:rPr>
              <w:t xml:space="preserve">LORAW0041112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perte (10)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"https://fiches-risques.brgm.fr/georisques/cavite/LORAW0041113" \t "_self" </w:instrText>
            </w:r>
            <w:r>
              <w:fldChar w:fldCharType="separate"/>
            </w:r>
            <w:r>
              <w:rPr>
                <w:rFonts w:ascii="Marianne" w:hAnsi="Marianne" w:eastAsia="Marianne" w:cs="Marianne"/>
                <w:sz w:val="14"/>
              </w:rPr>
              <w:t xml:space="preserve">LORAW0041113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perte (11)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"https://fiches-risques.brgm.fr/georisques/cavite/LORAW0041114" \t "_self" </w:instrText>
            </w:r>
            <w:r>
              <w:fldChar w:fldCharType="separate"/>
            </w:r>
            <w:r>
              <w:rPr>
                <w:rFonts w:ascii="Marianne" w:hAnsi="Marianne" w:eastAsia="Marianne" w:cs="Marianne"/>
                <w:sz w:val="14"/>
              </w:rPr>
              <w:t xml:space="preserve">LORAW0041114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mardelle (15)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"https://fiches-risques.brgm.fr/georisques/cavite/LORAW0041116" \t "_self" </w:instrText>
            </w:r>
            <w:r>
              <w:fldChar w:fldCharType="separate"/>
            </w:r>
            <w:r>
              <w:rPr>
                <w:rFonts w:ascii="Marianne" w:hAnsi="Marianne" w:eastAsia="Marianne" w:cs="Marianne"/>
                <w:sz w:val="14"/>
              </w:rPr>
              <w:t xml:space="preserve">LORAW0041116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mardelle (23)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"https://fiches-risques.brgm.fr/georisques/cavite/LORAW0041117" \t "_self" </w:instrText>
            </w:r>
            <w:r>
              <w:fldChar w:fldCharType="separate"/>
            </w:r>
            <w:r>
              <w:rPr>
                <w:rFonts w:ascii="Marianne" w:hAnsi="Marianne" w:eastAsia="Marianne" w:cs="Marianne"/>
                <w:sz w:val="14"/>
              </w:rPr>
              <w:t xml:space="preserve">LORAW0041117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fermée (26)</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394949" name="Picture">
</wp:docPr>
                  <a:graphic>
                    <a:graphicData uri="http://schemas.openxmlformats.org/drawingml/2006/picture">
                      <pic:pic>
                        <pic:nvPicPr>
                          <pic:cNvPr id="330394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467392" name="Picture">
</wp:docPr>
                  <a:graphic>
                    <a:graphicData uri="http://schemas.openxmlformats.org/drawingml/2006/picture">
                      <pic:pic>
                        <pic:nvPicPr>
                          <pic:cNvPr id="1586467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Moriville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782387" name="Picture">
</wp:docPr>
                  <a:graphic>
                    <a:graphicData uri="http://schemas.openxmlformats.org/drawingml/2006/picture">
                      <pic:pic>
                        <pic:nvPicPr>
                          <pic:cNvPr id="1815782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"https://fiches-risques.brgm.fr/georisques/cavite/LORAW0041118" \t "_self" </w:instrText>
            </w:r>
            <w:r>
              <w:fldChar w:fldCharType="separate"/>
            </w:r>
            <w:r>
              <w:rPr>
                <w:rFonts w:ascii="Marianne" w:hAnsi="Marianne" w:eastAsia="Marianne" w:cs="Marianne"/>
                <w:sz w:val="14"/>
              </w:rPr>
              <w:t xml:space="preserve">LORAW0041118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"https://fiches-risques.brgm.fr/georisques/cavite/LORAW0041119" \t "_self" </w:instrText>
            </w:r>
            <w:r>
              <w:fldChar w:fldCharType="separate"/>
            </w:r>
            <w:r>
              <w:rPr>
                <w:rFonts w:ascii="Marianne" w:hAnsi="Marianne" w:eastAsia="Marianne" w:cs="Marianne"/>
                <w:sz w:val="14"/>
              </w:rPr>
              <w:t xml:space="preserve">LORAW0041119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fermée (28)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"https://fiches-risques.brgm.fr/georisques/cavite/LORAW0041120" \t "_self" </w:instrText>
            </w:r>
            <w:r>
              <w:fldChar w:fldCharType="separate"/>
            </w:r>
            <w:r>
              <w:rPr>
                <w:rFonts w:ascii="Marianne" w:hAnsi="Marianne" w:eastAsia="Marianne" w:cs="Marianne"/>
                <w:sz w:val="14"/>
              </w:rPr>
              <w:t xml:space="preserve">LORAW0041120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"https://fiches-risques.brgm.fr/georisques/cavite/LORAW0041121" \t "_self" </w:instrText>
            </w:r>
            <w:r>
              <w:fldChar w:fldCharType="separate"/>
            </w:r>
            <w:r>
              <w:rPr>
                <w:rFonts w:ascii="Marianne" w:hAnsi="Marianne" w:eastAsia="Marianne" w:cs="Marianne"/>
                <w:sz w:val="14"/>
              </w:rPr>
              <w:t xml:space="preserve">LORAW0041121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fermée (30)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"https://fiches-risques.brgm.fr/georisques/cavite/LORAW0041122" \t "_self" </w:instrText>
            </w:r>
            <w:r>
              <w:fldChar w:fldCharType="separate"/>
            </w:r>
            <w:r>
              <w:rPr>
                <w:rFonts w:ascii="Marianne" w:hAnsi="Marianne" w:eastAsia="Marianne" w:cs="Marianne"/>
                <w:sz w:val="14"/>
              </w:rPr>
              <w:t xml:space="preserve">LORAW0041122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"https://fiches-risques.brgm.fr/georisques/cavite/LORAW0041123" \t "_self" </w:instrText>
            </w:r>
            <w:r>
              <w:fldChar w:fldCharType="separate"/>
            </w:r>
            <w:r>
              <w:rPr>
                <w:rFonts w:ascii="Marianne" w:hAnsi="Marianne" w:eastAsia="Marianne" w:cs="Marianne"/>
                <w:sz w:val="14"/>
              </w:rPr>
              <w:t xml:space="preserve">LORAW0041123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fermée (32)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"https://fiches-risques.brgm.fr/georisques/cavite/LORAW0041124" \t "_self" </w:instrText>
            </w:r>
            <w:r>
              <w:fldChar w:fldCharType="separate"/>
            </w:r>
            <w:r>
              <w:rPr>
                <w:rFonts w:ascii="Marianne" w:hAnsi="Marianne" w:eastAsia="Marianne" w:cs="Marianne"/>
                <w:sz w:val="14"/>
              </w:rPr>
              <w:t xml:space="preserve">LORAW0041124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"https://fiches-risques.brgm.fr/georisques/cavite/LORAW0041125" \t "_self" </w:instrText>
            </w:r>
            <w:r>
              <w:fldChar w:fldCharType="separate"/>
            </w:r>
            <w:r>
              <w:rPr>
                <w:rFonts w:ascii="Marianne" w:hAnsi="Marianne" w:eastAsia="Marianne" w:cs="Marianne"/>
                <w:sz w:val="14"/>
              </w:rPr>
              <w:t xml:space="preserve">LORAW0041125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fermée (34)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"https://fiches-risques.brgm.fr/georisques/cavite/LORAW0041126" \t "_self" </w:instrText>
            </w:r>
            <w:r>
              <w:fldChar w:fldCharType="separate"/>
            </w:r>
            <w:r>
              <w:rPr>
                <w:rFonts w:ascii="Marianne" w:hAnsi="Marianne" w:eastAsia="Marianne" w:cs="Marianne"/>
                <w:sz w:val="14"/>
              </w:rPr>
              <w:t xml:space="preserve">LORAW0041126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"https://fiches-risques.brgm.fr/georisques/cavite/LORAW0041127" \t "_self" </w:instrText>
            </w:r>
            <w:r>
              <w:fldChar w:fldCharType="separate"/>
            </w:r>
            <w:r>
              <w:rPr>
                <w:rFonts w:ascii="Marianne" w:hAnsi="Marianne" w:eastAsia="Marianne" w:cs="Marianne"/>
                <w:sz w:val="14"/>
              </w:rPr>
              <w:t xml:space="preserve">LORAW0041127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perte (36)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"https://fiches-risques.brgm.fr/georisques/cavite/LORAW0041128" \t "_self" </w:instrText>
            </w:r>
            <w:r>
              <w:fldChar w:fldCharType="separate"/>
            </w:r>
            <w:r>
              <w:rPr>
                <w:rFonts w:ascii="Marianne" w:hAnsi="Marianne" w:eastAsia="Marianne" w:cs="Marianne"/>
                <w:sz w:val="14"/>
              </w:rPr>
              <w:t xml:space="preserve">LORAW0041128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perte (343)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"https://fiches-risques.brgm.fr/georisques/cavite/LORAW0041129" \t "_self" </w:instrText>
            </w:r>
            <w:r>
              <w:fldChar w:fldCharType="separate"/>
            </w:r>
            <w:r>
              <w:rPr>
                <w:rFonts w:ascii="Marianne" w:hAnsi="Marianne" w:eastAsia="Marianne" w:cs="Marianne"/>
                <w:sz w:val="14"/>
              </w:rPr>
              <w:t xml:space="preserve">LORAW0041129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perte (344)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"https://fiches-risques.brgm.fr/georisques/cavite/LORAW0041130" \t "_self" </w:instrText>
            </w:r>
            <w:r>
              <w:fldChar w:fldCharType="separate"/>
            </w:r>
            <w:r>
              <w:rPr>
                <w:rFonts w:ascii="Marianne" w:hAnsi="Marianne" w:eastAsia="Marianne" w:cs="Marianne"/>
                <w:sz w:val="14"/>
              </w:rPr>
              <w:t xml:space="preserve">LORAW0041130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(345)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"https://fiches-risques.brgm.fr/georisques/cavite/LORAW0041131" \t "_self" </w:instrText>
            </w:r>
            <w:r>
              <w:fldChar w:fldCharType="separate"/>
            </w:r>
            <w:r>
              <w:rPr>
                <w:rFonts w:ascii="Marianne" w:hAnsi="Marianne" w:eastAsia="Marianne" w:cs="Marianne"/>
                <w:sz w:val="14"/>
              </w:rPr>
              <w:t xml:space="preserve">LORAW0041131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fermée (346)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"https://fiches-risques.brgm.fr/georisques/cavite/LORAW0041132" \t "_self" </w:instrText>
            </w:r>
            <w:r>
              <w:fldChar w:fldCharType="separate"/>
            </w:r>
            <w:r>
              <w:rPr>
                <w:rFonts w:ascii="Marianne" w:hAnsi="Marianne" w:eastAsia="Marianne" w:cs="Marianne"/>
                <w:sz w:val="14"/>
              </w:rPr>
              <w:t xml:space="preserve">LORAW0041132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perte (347)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"https://fiches-risques.brgm.fr/georisques/cavite/LORAW0041133" \t "_self" </w:instrText>
            </w:r>
            <w:r>
              <w:fldChar w:fldCharType="separate"/>
            </w:r>
            <w:r>
              <w:rPr>
                <w:rFonts w:ascii="Marianne" w:hAnsi="Marianne" w:eastAsia="Marianne" w:cs="Marianne"/>
                <w:sz w:val="14"/>
              </w:rPr>
              <w:t xml:space="preserve">LORAW0041133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emergence perte (348)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"https://fiches-risques.brgm.fr/georisques/cavite/LORAW0041134" \t "_self" </w:instrText>
            </w:r>
            <w:r>
              <w:fldChar w:fldCharType="separate"/>
            </w:r>
            <w:r>
              <w:rPr>
                <w:rFonts w:ascii="Marianne" w:hAnsi="Marianne" w:eastAsia="Marianne" w:cs="Marianne"/>
                <w:sz w:val="14"/>
              </w:rPr>
              <w:t xml:space="preserve">LORAW0041134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(349)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"https://fiches-risques.brgm.fr/georisques/cavite/LORAW0041135" \t "_self" </w:instrText>
            </w:r>
            <w:r>
              <w:fldChar w:fldCharType="separate"/>
            </w:r>
            <w:r>
              <w:rPr>
                <w:rFonts w:ascii="Marianne" w:hAnsi="Marianne" w:eastAsia="Marianne" w:cs="Marianne"/>
                <w:sz w:val="14"/>
              </w:rPr>
              <w:t xml:space="preserve">LORAW0041135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fermée (350)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"https://fiches-risques.brgm.fr/georisques/cavite/LORAW0041136" \t "_self" </w:instrText>
            </w:r>
            <w:r>
              <w:fldChar w:fldCharType="separate"/>
            </w:r>
            <w:r>
              <w:rPr>
                <w:rFonts w:ascii="Marianne" w:hAnsi="Marianne" w:eastAsia="Marianne" w:cs="Marianne"/>
                <w:sz w:val="14"/>
              </w:rPr>
              <w:t xml:space="preserve">LORAW0041136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(351)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"https://fiches-risques.brgm.fr/georisques/cavite/LORAW0041137" \t "_self" </w:instrText>
            </w:r>
            <w:r>
              <w:fldChar w:fldCharType="separate"/>
            </w:r>
            <w:r>
              <w:rPr>
                <w:rFonts w:ascii="Marianne" w:hAnsi="Marianne" w:eastAsia="Marianne" w:cs="Marianne"/>
                <w:sz w:val="14"/>
              </w:rPr>
              <w:t xml:space="preserve">LORAW0041137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fermée (352)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"https://fiches-risques.brgm.fr/georisques/cavite/LORAW0041138" \t "_self" </w:instrText>
            </w:r>
            <w:r>
              <w:fldChar w:fldCharType="separate"/>
            </w:r>
            <w:r>
              <w:rPr>
                <w:rFonts w:ascii="Marianne" w:hAnsi="Marianne" w:eastAsia="Marianne" w:cs="Marianne"/>
                <w:sz w:val="14"/>
              </w:rPr>
              <w:t xml:space="preserve">LORAW0041138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(353)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"https://fiches-risques.brgm.fr/georisques/cavite/LORAW0041139" \t "_self" </w:instrText>
            </w:r>
            <w:r>
              <w:fldChar w:fldCharType="separate"/>
            </w:r>
            <w:r>
              <w:rPr>
                <w:rFonts w:ascii="Marianne" w:hAnsi="Marianne" w:eastAsia="Marianne" w:cs="Marianne"/>
                <w:sz w:val="14"/>
              </w:rPr>
              <w:t xml:space="preserve">LORAW0041139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perte (354)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"https://fiches-risques.brgm.fr/georisques/cavite/LORAW0041140" \t "_self" </w:instrText>
            </w:r>
            <w:r>
              <w:fldChar w:fldCharType="separate"/>
            </w:r>
            <w:r>
              <w:rPr>
                <w:rFonts w:ascii="Marianne" w:hAnsi="Marianne" w:eastAsia="Marianne" w:cs="Marianne"/>
                <w:sz w:val="14"/>
              </w:rPr>
              <w:t xml:space="preserve">LORAW0041140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perte (355)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"https://fiches-risques.brgm.fr/georisques/cavite/LORAW0041141" \t "_self" </w:instrText>
            </w:r>
            <w:r>
              <w:fldChar w:fldCharType="separate"/>
            </w:r>
            <w:r>
              <w:rPr>
                <w:rFonts w:ascii="Marianne" w:hAnsi="Marianne" w:eastAsia="Marianne" w:cs="Marianne"/>
                <w:sz w:val="14"/>
              </w:rPr>
              <w:t xml:space="preserve">LORAW0041141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fermée (356)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"https://fiches-risques.brgm.fr/georisques/cavite/LORAW0041142" \t "_self" </w:instrText>
            </w:r>
            <w:r>
              <w:fldChar w:fldCharType="separate"/>
            </w:r>
            <w:r>
              <w:rPr>
                <w:rFonts w:ascii="Marianne" w:hAnsi="Marianne" w:eastAsia="Marianne" w:cs="Marianne"/>
                <w:sz w:val="14"/>
              </w:rPr>
              <w:t xml:space="preserve">LORAW0041142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(357)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"https://fiches-risques.brgm.fr/georisques/cavite/LORAW0041143" \t "_self" </w:instrText>
            </w:r>
            <w:r>
              <w:fldChar w:fldCharType="separate"/>
            </w:r>
            <w:r>
              <w:rPr>
                <w:rFonts w:ascii="Marianne" w:hAnsi="Marianne" w:eastAsia="Marianne" w:cs="Marianne"/>
                <w:sz w:val="14"/>
              </w:rPr>
              <w:t xml:space="preserve">LORAW0041143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fermée trou (358)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"https://fiches-risques.brgm.fr/georisques/cavite/LORAW0041144" \t "_self" </w:instrText>
            </w:r>
            <w:r>
              <w:fldChar w:fldCharType="separate"/>
            </w:r>
            <w:r>
              <w:rPr>
                <w:rFonts w:ascii="Marianne" w:hAnsi="Marianne" w:eastAsia="Marianne" w:cs="Marianne"/>
                <w:sz w:val="14"/>
              </w:rPr>
              <w:t xml:space="preserve">LORAW0041144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(359)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"https://fiches-risques.brgm.fr/georisques/cavite/LORAW0041145" \t "_self" </w:instrText>
            </w:r>
            <w:r>
              <w:fldChar w:fldCharType="separate"/>
            </w:r>
            <w:r>
              <w:rPr>
                <w:rFonts w:ascii="Marianne" w:hAnsi="Marianne" w:eastAsia="Marianne" w:cs="Marianne"/>
                <w:sz w:val="14"/>
              </w:rPr>
              <w:t xml:space="preserve">LORAW0041145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fermée (360)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"https://fiches-risques.brgm.fr/georisques/cavite/LORAW0041146" \t "_self" </w:instrText>
            </w:r>
            <w:r>
              <w:fldChar w:fldCharType="separate"/>
            </w:r>
            <w:r>
              <w:rPr>
                <w:rFonts w:ascii="Marianne" w:hAnsi="Marianne" w:eastAsia="Marianne" w:cs="Marianne"/>
                <w:sz w:val="14"/>
              </w:rPr>
              <w:t xml:space="preserve">LORAW0041146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(361)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"https://fiches-risques.brgm.fr/georisques/cavite/LORAW0041147" \t "_self" </w:instrText>
            </w:r>
            <w:r>
              <w:fldChar w:fldCharType="separate"/>
            </w:r>
            <w:r>
              <w:rPr>
                <w:rFonts w:ascii="Marianne" w:hAnsi="Marianne" w:eastAsia="Marianne" w:cs="Marianne"/>
                <w:sz w:val="14"/>
              </w:rPr>
              <w:t xml:space="preserve">LORAW0041147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fermée (362)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"https://fiches-risques.brgm.fr/georisques/cavite/LORAW0041148" \t "_self" </w:instrText>
            </w:r>
            <w:r>
              <w:fldChar w:fldCharType="separate"/>
            </w:r>
            <w:r>
              <w:rPr>
                <w:rFonts w:ascii="Marianne" w:hAnsi="Marianne" w:eastAsia="Marianne" w:cs="Marianne"/>
                <w:sz w:val="14"/>
              </w:rPr>
              <w:t xml:space="preserve">LORAW0041148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(363)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"https://fiches-risques.brgm.fr/georisques/cavite/LORAW0041149" \t "_self" </w:instrText>
            </w:r>
            <w:r>
              <w:fldChar w:fldCharType="separate"/>
            </w:r>
            <w:r>
              <w:rPr>
                <w:rFonts w:ascii="Marianne" w:hAnsi="Marianne" w:eastAsia="Marianne" w:cs="Marianne"/>
                <w:sz w:val="14"/>
              </w:rPr>
              <w:t xml:space="preserve">LORAW0041149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fermée (364)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"https://fiches-risques.brgm.fr/georisques/cavite/LORAW0041150" \t "_self" </w:instrText>
            </w:r>
            <w:r>
              <w:fldChar w:fldCharType="separate"/>
            </w:r>
            <w:r>
              <w:rPr>
                <w:rFonts w:ascii="Marianne" w:hAnsi="Marianne" w:eastAsia="Marianne" w:cs="Marianne"/>
                <w:sz w:val="14"/>
              </w:rPr>
              <w:t xml:space="preserve">LORAW0041150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(365)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"https://fiches-risques.brgm.fr/georisques/cavite/LORAW0041151" \t "_self" </w:instrText>
            </w:r>
            <w:r>
              <w:fldChar w:fldCharType="separate"/>
            </w:r>
            <w:r>
              <w:rPr>
                <w:rFonts w:ascii="Marianne" w:hAnsi="Marianne" w:eastAsia="Marianne" w:cs="Marianne"/>
                <w:sz w:val="14"/>
              </w:rPr>
              <w:t xml:space="preserve">LORAW0041151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fermée (366)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"https://fiches-risques.brgm.fr/georisques/cavite/LORAW0041152" \t "_self" </w:instrText>
            </w:r>
            <w:r>
              <w:fldChar w:fldCharType="separate"/>
            </w:r>
            <w:r>
              <w:rPr>
                <w:rFonts w:ascii="Marianne" w:hAnsi="Marianne" w:eastAsia="Marianne" w:cs="Marianne"/>
                <w:sz w:val="14"/>
              </w:rPr>
              <w:t xml:space="preserve">LORAW0041152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(367)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"https://fiches-risques.brgm.fr/georisques/cavite/LORAW0041153" \t "_self" </w:instrText>
            </w:r>
            <w:r>
              <w:fldChar w:fldCharType="separate"/>
            </w:r>
            <w:r>
              <w:rPr>
                <w:rFonts w:ascii="Marianne" w:hAnsi="Marianne" w:eastAsia="Marianne" w:cs="Marianne"/>
                <w:sz w:val="14"/>
              </w:rPr>
              <w:t xml:space="preserve">LORAW0041153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mardelle (368)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"https://fiches-risques.brgm.fr/georisques/cavite/LORAW0041154" \t "_self" </w:instrText>
            </w:r>
            <w:r>
              <w:fldChar w:fldCharType="separate"/>
            </w:r>
            <w:r>
              <w:rPr>
                <w:rFonts w:ascii="Marianne" w:hAnsi="Marianne" w:eastAsia="Marianne" w:cs="Marianne"/>
                <w:sz w:val="14"/>
              </w:rPr>
              <w:t xml:space="preserve">LORAW0041154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mardelle (369)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"https://fiches-risques.brgm.fr/georisques/cavite/LORAW0041155" \t "_self" </w:instrText>
            </w:r>
            <w:r>
              <w:fldChar w:fldCharType="separate"/>
            </w:r>
            <w:r>
              <w:rPr>
                <w:rFonts w:ascii="Marianne" w:hAnsi="Marianne" w:eastAsia="Marianne" w:cs="Marianne"/>
                <w:sz w:val="14"/>
              </w:rPr>
              <w:t xml:space="preserve">LORAW0041155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fermée (370)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"https://fiches-risques.brgm.fr/georisques/cavite/LORAW0041156" \t "_self" </w:instrText>
            </w:r>
            <w:r>
              <w:fldChar w:fldCharType="separate"/>
            </w:r>
            <w:r>
              <w:rPr>
                <w:rFonts w:ascii="Marianne" w:hAnsi="Marianne" w:eastAsia="Marianne" w:cs="Marianne"/>
                <w:sz w:val="14"/>
              </w:rPr>
              <w:t xml:space="preserve">LORAW0041156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(371)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"https://fiches-risques.brgm.fr/georisques/cavite/LORAW0041157" \t "_self" </w:instrText>
            </w:r>
            <w:r>
              <w:fldChar w:fldCharType="separate"/>
            </w:r>
            <w:r>
              <w:rPr>
                <w:rFonts w:ascii="Marianne" w:hAnsi="Marianne" w:eastAsia="Marianne" w:cs="Marianne"/>
                <w:sz w:val="14"/>
              </w:rPr>
              <w:t xml:space="preserve">LORAW0041157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fermée (372)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"https://fiches-risques.brgm.fr/georisques/cavite/LORAW0041158" \t "_self" </w:instrText>
            </w:r>
            <w:r>
              <w:fldChar w:fldCharType="separate"/>
            </w:r>
            <w:r>
              <w:rPr>
                <w:rFonts w:ascii="Marianne" w:hAnsi="Marianne" w:eastAsia="Marianne" w:cs="Marianne"/>
                <w:sz w:val="14"/>
              </w:rPr>
              <w:t xml:space="preserve">LORAW0041158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(373)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"https://fiches-risques.brgm.fr/georisques/cavite/LORAW0041159" \t "_self" </w:instrText>
            </w:r>
            <w:r>
              <w:fldChar w:fldCharType="separate"/>
            </w:r>
            <w:r>
              <w:rPr>
                <w:rFonts w:ascii="Marianne" w:hAnsi="Marianne" w:eastAsia="Marianne" w:cs="Marianne"/>
                <w:sz w:val="14"/>
              </w:rPr>
              <w:t xml:space="preserve">LORAW0041159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mardelle (374)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"https://fiches-risques.brgm.fr/georisques/cavite/LORAW0041160" \t "_self" </w:instrText>
            </w:r>
            <w:r>
              <w:fldChar w:fldCharType="separate"/>
            </w:r>
            <w:r>
              <w:rPr>
                <w:rFonts w:ascii="Marianne" w:hAnsi="Marianne" w:eastAsia="Marianne" w:cs="Marianne"/>
                <w:sz w:val="14"/>
              </w:rPr>
              <w:t xml:space="preserve">LORAW0041160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mardelle (375)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"https://fiches-risques.brgm.fr/georisques/cavite/LORAW0041161" \t "_self" </w:instrText>
            </w:r>
            <w:r>
              <w:fldChar w:fldCharType="separate"/>
            </w:r>
            <w:r>
              <w:rPr>
                <w:rFonts w:ascii="Marianne" w:hAnsi="Marianne" w:eastAsia="Marianne" w:cs="Marianne"/>
                <w:sz w:val="14"/>
              </w:rPr>
              <w:t xml:space="preserve">LORAW0041161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mardelle (376)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"https://fiches-risques.brgm.fr/georisques/cavite/LORAW0041162" \t "_self" </w:instrText>
            </w:r>
            <w:r>
              <w:fldChar w:fldCharType="separate"/>
            </w:r>
            <w:r>
              <w:rPr>
                <w:rFonts w:ascii="Marianne" w:hAnsi="Marianne" w:eastAsia="Marianne" w:cs="Marianne"/>
                <w:sz w:val="14"/>
              </w:rPr>
              <w:t xml:space="preserve">LORAW0041162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mardelle (377)</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572900" name="Picture">
</wp:docPr>
                  <a:graphic>
                    <a:graphicData uri="http://schemas.openxmlformats.org/drawingml/2006/picture">
                      <pic:pic>
                        <pic:nvPicPr>
                          <pic:cNvPr id="795572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670427" name="Picture">
</wp:docPr>
                  <a:graphic>
                    <a:graphicData uri="http://schemas.openxmlformats.org/drawingml/2006/picture">
                      <pic:pic>
                        <pic:nvPicPr>
                          <pic:cNvPr id="223670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Moriville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195257" name="Picture">
</wp:docPr>
                  <a:graphic>
                    <a:graphicData uri="http://schemas.openxmlformats.org/drawingml/2006/picture">
                      <pic:pic>
                        <pic:nvPicPr>
                          <pic:cNvPr id="877195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"https://fiches-risques.brgm.fr/georisques/cavite/LORAW0041163" \t "_self" </w:instrText>
            </w:r>
            <w:r>
              <w:fldChar w:fldCharType="separate"/>
            </w:r>
            <w:r>
              <w:rPr>
                <w:rFonts w:ascii="Marianne" w:hAnsi="Marianne" w:eastAsia="Marianne" w:cs="Marianne"/>
                <w:sz w:val="14"/>
              </w:rPr>
              <w:t xml:space="preserve">LORAW0041163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mardelle (378)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"https://fiches-risques.brgm.fr/georisques/cavite/LORAW0041164" \t "_self" </w:instrText>
            </w:r>
            <w:r>
              <w:fldChar w:fldCharType="separate"/>
            </w:r>
            <w:r>
              <w:rPr>
                <w:rFonts w:ascii="Marianne" w:hAnsi="Marianne" w:eastAsia="Marianne" w:cs="Marianne"/>
                <w:sz w:val="14"/>
              </w:rPr>
              <w:t xml:space="preserve">LORAW0041164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mardelle (379)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"https://fiches-risques.brgm.fr/georisques/cavite/LORAW0041165" \t "_self" </w:instrText>
            </w:r>
            <w:r>
              <w:fldChar w:fldCharType="separate"/>
            </w:r>
            <w:r>
              <w:rPr>
                <w:rFonts w:ascii="Marianne" w:hAnsi="Marianne" w:eastAsia="Marianne" w:cs="Marianne"/>
                <w:sz w:val="14"/>
              </w:rPr>
              <w:t xml:space="preserve">LORAW0041165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mardelle (380)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"https://fiches-risques.brgm.fr/georisques/cavite/LORAW0041166" \t "_self" </w:instrText>
            </w:r>
            <w:r>
              <w:fldChar w:fldCharType="separate"/>
            </w:r>
            <w:r>
              <w:rPr>
                <w:rFonts w:ascii="Marianne" w:hAnsi="Marianne" w:eastAsia="Marianne" w:cs="Marianne"/>
                <w:sz w:val="14"/>
              </w:rPr>
              <w:t xml:space="preserve">LORAW0041166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mardelle (381)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"https://fiches-risques.brgm.fr/georisques/cavite/LORAW0041167" \t "_self" </w:instrText>
            </w:r>
            <w:r>
              <w:fldChar w:fldCharType="separate"/>
            </w:r>
            <w:r>
              <w:rPr>
                <w:rFonts w:ascii="Marianne" w:hAnsi="Marianne" w:eastAsia="Marianne" w:cs="Marianne"/>
                <w:sz w:val="14"/>
              </w:rPr>
              <w:t xml:space="preserve">LORAW0041167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perte (382)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"https://fiches-risques.brgm.fr/georisques/cavite/LORAW0041168" \t "_self" </w:instrText>
            </w:r>
            <w:r>
              <w:fldChar w:fldCharType="separate"/>
            </w:r>
            <w:r>
              <w:rPr>
                <w:rFonts w:ascii="Marianne" w:hAnsi="Marianne" w:eastAsia="Marianne" w:cs="Marianne"/>
                <w:sz w:val="14"/>
              </w:rPr>
              <w:t xml:space="preserve">LORAW0041168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(383)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"https://fiches-risques.brgm.fr/georisques/cavite/LORAW0041169" \t "_self" </w:instrText>
            </w:r>
            <w:r>
              <w:fldChar w:fldCharType="separate"/>
            </w:r>
            <w:r>
              <w:rPr>
                <w:rFonts w:ascii="Marianne" w:hAnsi="Marianne" w:eastAsia="Marianne" w:cs="Marianne"/>
                <w:sz w:val="14"/>
              </w:rPr>
              <w:t xml:space="preserve">LORAW0041169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mardelle (384)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"https://fiches-risques.brgm.fr/georisques/cavite/LORAW0041170" \t "_self" </w:instrText>
            </w:r>
            <w:r>
              <w:fldChar w:fldCharType="separate"/>
            </w:r>
            <w:r>
              <w:rPr>
                <w:rFonts w:ascii="Marianne" w:hAnsi="Marianne" w:eastAsia="Marianne" w:cs="Marianne"/>
                <w:sz w:val="14"/>
              </w:rPr>
              <w:t xml:space="preserve">LORAW0041170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mardelle (385)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"https://fiches-risques.brgm.fr/georisques/cavite/LORAW0041171" \t "_self" </w:instrText>
            </w:r>
            <w:r>
              <w:fldChar w:fldCharType="separate"/>
            </w:r>
            <w:r>
              <w:rPr>
                <w:rFonts w:ascii="Marianne" w:hAnsi="Marianne" w:eastAsia="Marianne" w:cs="Marianne"/>
                <w:sz w:val="14"/>
              </w:rPr>
              <w:t xml:space="preserve">LORAW0041171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mardelle (386)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"https://fiches-risques.brgm.fr/georisques/cavite/LORAW0041172" \t "_self" </w:instrText>
            </w:r>
            <w:r>
              <w:fldChar w:fldCharType="separate"/>
            </w:r>
            <w:r>
              <w:rPr>
                <w:rFonts w:ascii="Marianne" w:hAnsi="Marianne" w:eastAsia="Marianne" w:cs="Marianne"/>
                <w:sz w:val="14"/>
              </w:rPr>
              <w:t xml:space="preserve">LORAW0041172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(387)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"https://fiches-risques.brgm.fr/georisques/cavite/LORAW0041173" \t "_self" </w:instrText>
            </w:r>
            <w:r>
              <w:fldChar w:fldCharType="separate"/>
            </w:r>
            <w:r>
              <w:rPr>
                <w:rFonts w:ascii="Marianne" w:hAnsi="Marianne" w:eastAsia="Marianne" w:cs="Marianne"/>
                <w:sz w:val="14"/>
              </w:rPr>
              <w:t xml:space="preserve">LORAW0041173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fermée (388)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"https://fiches-risques.brgm.fr/georisques/cavite/LORAW0041174" \t "_self" </w:instrText>
            </w:r>
            <w:r>
              <w:fldChar w:fldCharType="separate"/>
            </w:r>
            <w:r>
              <w:rPr>
                <w:rFonts w:ascii="Marianne" w:hAnsi="Marianne" w:eastAsia="Marianne" w:cs="Marianne"/>
                <w:sz w:val="14"/>
              </w:rPr>
              <w:t xml:space="preserve">LORAW0041174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mardelle (389)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"https://fiches-risques.brgm.fr/georisques/cavite/LORAW0041175" \t "_self" </w:instrText>
            </w:r>
            <w:r>
              <w:fldChar w:fldCharType="separate"/>
            </w:r>
            <w:r>
              <w:rPr>
                <w:rFonts w:ascii="Marianne" w:hAnsi="Marianne" w:eastAsia="Marianne" w:cs="Marianne"/>
                <w:sz w:val="14"/>
              </w:rPr>
              <w:t xml:space="preserve">LORAW0041175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perte (390)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"https://fiches-risques.brgm.fr/georisques/cavite/LORAW0041176" \t "_self" </w:instrText>
            </w:r>
            <w:r>
              <w:fldChar w:fldCharType="separate"/>
            </w:r>
            <w:r>
              <w:rPr>
                <w:rFonts w:ascii="Marianne" w:hAnsi="Marianne" w:eastAsia="Marianne" w:cs="Marianne"/>
                <w:sz w:val="14"/>
              </w:rPr>
              <w:t xml:space="preserve">LORAW0041176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(391)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"https://fiches-risques.brgm.fr/georisques/cavite/LORAW0041177" \t "_self" </w:instrText>
            </w:r>
            <w:r>
              <w:fldChar w:fldCharType="separate"/>
            </w:r>
            <w:r>
              <w:rPr>
                <w:rFonts w:ascii="Marianne" w:hAnsi="Marianne" w:eastAsia="Marianne" w:cs="Marianne"/>
                <w:sz w:val="14"/>
              </w:rPr>
              <w:t xml:space="preserve">LORAW0041177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fermée (392)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"https://fiches-risques.brgm.fr/georisques/cavite/LORAW0041178" \t "_self" </w:instrText>
            </w:r>
            <w:r>
              <w:fldChar w:fldCharType="separate"/>
            </w:r>
            <w:r>
              <w:rPr>
                <w:rFonts w:ascii="Marianne" w:hAnsi="Marianne" w:eastAsia="Marianne" w:cs="Marianne"/>
                <w:sz w:val="14"/>
              </w:rPr>
              <w:t xml:space="preserve">LORAW0041178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perte (393)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"https://fiches-risques.brgm.fr/georisques/cavite/LORAW0041179" \t "_self" </w:instrText>
            </w:r>
            <w:r>
              <w:fldChar w:fldCharType="separate"/>
            </w:r>
            <w:r>
              <w:rPr>
                <w:rFonts w:ascii="Marianne" w:hAnsi="Marianne" w:eastAsia="Marianne" w:cs="Marianne"/>
                <w:sz w:val="14"/>
              </w:rPr>
              <w:t xml:space="preserve">LORAW0041179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fermée (394)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"https://fiches-risques.brgm.fr/georisques/cavite/LORAW0041180" \t "_self" </w:instrText>
            </w:r>
            <w:r>
              <w:fldChar w:fldCharType="separate"/>
            </w:r>
            <w:r>
              <w:rPr>
                <w:rFonts w:ascii="Marianne" w:hAnsi="Marianne" w:eastAsia="Marianne" w:cs="Marianne"/>
                <w:sz w:val="14"/>
              </w:rPr>
              <w:t xml:space="preserve">LORAW0041180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(395)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"https://fiches-risques.brgm.fr/georisques/cavite/LORAW0041181" \t "_self" </w:instrText>
            </w:r>
            <w:r>
              <w:fldChar w:fldCharType="separate"/>
            </w:r>
            <w:r>
              <w:rPr>
                <w:rFonts w:ascii="Marianne" w:hAnsi="Marianne" w:eastAsia="Marianne" w:cs="Marianne"/>
                <w:sz w:val="14"/>
              </w:rPr>
              <w:t xml:space="preserve">LORAW0041181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fermée (396)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"https://fiches-risques.brgm.fr/georisques/cavite/LORAW0041182" \t "_self" </w:instrText>
            </w:r>
            <w:r>
              <w:fldChar w:fldCharType="separate"/>
            </w:r>
            <w:r>
              <w:rPr>
                <w:rFonts w:ascii="Marianne" w:hAnsi="Marianne" w:eastAsia="Marianne" w:cs="Marianne"/>
                <w:sz w:val="14"/>
              </w:rPr>
              <w:t xml:space="preserve">LORAW0041182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(397)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"https://fiches-risques.brgm.fr/georisques/cavite/LORAW0041183" \t "_self" </w:instrText>
            </w:r>
            <w:r>
              <w:fldChar w:fldCharType="separate"/>
            </w:r>
            <w:r>
              <w:rPr>
                <w:rFonts w:ascii="Marianne" w:hAnsi="Marianne" w:eastAsia="Marianne" w:cs="Marianne"/>
                <w:sz w:val="14"/>
              </w:rPr>
              <w:t xml:space="preserve">LORAW0041183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mardelle (398)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"https://fiches-risques.brgm.fr/georisques/cavite/LORAW0041184" \t "_self" </w:instrText>
            </w:r>
            <w:r>
              <w:fldChar w:fldCharType="separate"/>
            </w:r>
            <w:r>
              <w:rPr>
                <w:rFonts w:ascii="Marianne" w:hAnsi="Marianne" w:eastAsia="Marianne" w:cs="Marianne"/>
                <w:sz w:val="14"/>
              </w:rPr>
              <w:t xml:space="preserve">LORAW0041184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mardelle (399)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"https://fiches-risques.brgm.fr/georisques/cavite/LORAW0041185" \t "_self" </w:instrText>
            </w:r>
            <w:r>
              <w:fldChar w:fldCharType="separate"/>
            </w:r>
            <w:r>
              <w:rPr>
                <w:rFonts w:ascii="Marianne" w:hAnsi="Marianne" w:eastAsia="Marianne" w:cs="Marianne"/>
                <w:sz w:val="14"/>
              </w:rPr>
              <w:t xml:space="preserve">LORAW0041185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fermée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"https://fiches-risques.brgm.fr/georisques/cavite/LORAW0041186" \t "_self" </w:instrText>
            </w:r>
            <w:r>
              <w:fldChar w:fldCharType="separate"/>
            </w:r>
            <w:r>
              <w:rPr>
                <w:rFonts w:ascii="Marianne" w:hAnsi="Marianne" w:eastAsia="Marianne" w:cs="Marianne"/>
                <w:sz w:val="14"/>
              </w:rPr>
              <w:t xml:space="preserve">LORAW0041186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(401)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"https://fiches-risques.brgm.fr/georisques/cavite/LORAW0041187" \t "_self" </w:instrText>
            </w:r>
            <w:r>
              <w:fldChar w:fldCharType="separate"/>
            </w:r>
            <w:r>
              <w:rPr>
                <w:rFonts w:ascii="Marianne" w:hAnsi="Marianne" w:eastAsia="Marianne" w:cs="Marianne"/>
                <w:sz w:val="14"/>
              </w:rPr>
              <w:t xml:space="preserve">LORAW0041187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mardelle (402)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"https://fiches-risques.brgm.fr/georisques/cavite/LORAW0041188" \t "_self" </w:instrText>
            </w:r>
            <w:r>
              <w:fldChar w:fldCharType="separate"/>
            </w:r>
            <w:r>
              <w:rPr>
                <w:rFonts w:ascii="Marianne" w:hAnsi="Marianne" w:eastAsia="Marianne" w:cs="Marianne"/>
                <w:sz w:val="14"/>
              </w:rPr>
              <w:t xml:space="preserve">LORAW0041188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perte (403)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"https://fiches-risques.brgm.fr/georisques/cavite/LORAW0041189" \t "_self" </w:instrText>
            </w:r>
            <w:r>
              <w:fldChar w:fldCharType="separate"/>
            </w:r>
            <w:r>
              <w:rPr>
                <w:rFonts w:ascii="Marianne" w:hAnsi="Marianne" w:eastAsia="Marianne" w:cs="Marianne"/>
                <w:sz w:val="14"/>
              </w:rPr>
              <w:t xml:space="preserve">LORAW0041189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fermée (404)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"https://fiches-risques.brgm.fr/georisques/cavite/LORAW0041190" \t "_self" </w:instrText>
            </w:r>
            <w:r>
              <w:fldChar w:fldCharType="separate"/>
            </w:r>
            <w:r>
              <w:rPr>
                <w:rFonts w:ascii="Marianne" w:hAnsi="Marianne" w:eastAsia="Marianne" w:cs="Marianne"/>
                <w:sz w:val="14"/>
              </w:rPr>
              <w:t xml:space="preserve">LORAW0041190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(405)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"https://fiches-risques.brgm.fr/georisques/cavite/LORAW0041191" \t "_self" </w:instrText>
            </w:r>
            <w:r>
              <w:fldChar w:fldCharType="separate"/>
            </w:r>
            <w:r>
              <w:rPr>
                <w:rFonts w:ascii="Marianne" w:hAnsi="Marianne" w:eastAsia="Marianne" w:cs="Marianne"/>
                <w:sz w:val="14"/>
              </w:rPr>
              <w:t xml:space="preserve">LORAW0041191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perte (406)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"https://fiches-risques.brgm.fr/georisques/cavite/LORAW0041192" \t "_self" </w:instrText>
            </w:r>
            <w:r>
              <w:fldChar w:fldCharType="separate"/>
            </w:r>
            <w:r>
              <w:rPr>
                <w:rFonts w:ascii="Marianne" w:hAnsi="Marianne" w:eastAsia="Marianne" w:cs="Marianne"/>
                <w:sz w:val="14"/>
              </w:rPr>
              <w:t xml:space="preserve">LORAW0041192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mardelle (407)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"https://fiches-risques.brgm.fr/georisques/cavite/LORAW0041193" \t "_self" </w:instrText>
            </w:r>
            <w:r>
              <w:fldChar w:fldCharType="separate"/>
            </w:r>
            <w:r>
              <w:rPr>
                <w:rFonts w:ascii="Marianne" w:hAnsi="Marianne" w:eastAsia="Marianne" w:cs="Marianne"/>
                <w:sz w:val="14"/>
              </w:rPr>
              <w:t xml:space="preserve">LORAW0041193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perte (408)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"https://fiches-risques.brgm.fr/georisques/cavite/LORAW0041194" \t "_self" </w:instrText>
            </w:r>
            <w:r>
              <w:fldChar w:fldCharType="separate"/>
            </w:r>
            <w:r>
              <w:rPr>
                <w:rFonts w:ascii="Marianne" w:hAnsi="Marianne" w:eastAsia="Marianne" w:cs="Marianne"/>
                <w:sz w:val="14"/>
              </w:rPr>
              <w:t xml:space="preserve">LORAW0041194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mardelle (409)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"https://fiches-risques.brgm.fr/georisques/cavite/LORAW0041195" \t "_self" </w:instrText>
            </w:r>
            <w:r>
              <w:fldChar w:fldCharType="separate"/>
            </w:r>
            <w:r>
              <w:rPr>
                <w:rFonts w:ascii="Marianne" w:hAnsi="Marianne" w:eastAsia="Marianne" w:cs="Marianne"/>
                <w:sz w:val="14"/>
              </w:rPr>
              <w:t xml:space="preserve">LORAW0041195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mardelle (410)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"https://fiches-risques.brgm.fr/georisques/cavite/LORAW0041196" \t "_self" </w:instrText>
            </w:r>
            <w:r>
              <w:fldChar w:fldCharType="separate"/>
            </w:r>
            <w:r>
              <w:rPr>
                <w:rFonts w:ascii="Marianne" w:hAnsi="Marianne" w:eastAsia="Marianne" w:cs="Marianne"/>
                <w:sz w:val="14"/>
              </w:rPr>
              <w:t xml:space="preserve">LORAW0041196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(411)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"https://fiches-risques.brgm.fr/georisques/cavite/LORAW0041197" \t "_self" </w:instrText>
            </w:r>
            <w:r>
              <w:fldChar w:fldCharType="separate"/>
            </w:r>
            <w:r>
              <w:rPr>
                <w:rFonts w:ascii="Marianne" w:hAnsi="Marianne" w:eastAsia="Marianne" w:cs="Marianne"/>
                <w:sz w:val="14"/>
              </w:rPr>
              <w:t xml:space="preserve">LORAW0041197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fermée (412)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"https://fiches-risques.brgm.fr/georisques/cavite/LORAW0041198" \t "_self" </w:instrText>
            </w:r>
            <w:r>
              <w:fldChar w:fldCharType="separate"/>
            </w:r>
            <w:r>
              <w:rPr>
                <w:rFonts w:ascii="Marianne" w:hAnsi="Marianne" w:eastAsia="Marianne" w:cs="Marianne"/>
                <w:sz w:val="14"/>
              </w:rPr>
              <w:t xml:space="preserve">LORAW0041198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(413)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"https://fiches-risques.brgm.fr/georisques/cavite/LORAW0041199" \t "_self" </w:instrText>
            </w:r>
            <w:r>
              <w:fldChar w:fldCharType="separate"/>
            </w:r>
            <w:r>
              <w:rPr>
                <w:rFonts w:ascii="Marianne" w:hAnsi="Marianne" w:eastAsia="Marianne" w:cs="Marianne"/>
                <w:sz w:val="14"/>
              </w:rPr>
              <w:t xml:space="preserve">LORAW0041199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fermée (414)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"https://fiches-risques.brgm.fr/georisques/cavite/LORAW0041200" \t "_self" </w:instrText>
            </w:r>
            <w:r>
              <w:fldChar w:fldCharType="separate"/>
            </w:r>
            <w:r>
              <w:rPr>
                <w:rFonts w:ascii="Marianne" w:hAnsi="Marianne" w:eastAsia="Marianne" w:cs="Marianne"/>
                <w:sz w:val="14"/>
              </w:rPr>
              <w:t xml:space="preserve">LORAW0041200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(415)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"https://fiches-risques.brgm.fr/georisques/cavite/LORAW0041201" \t "_self" </w:instrText>
            </w:r>
            <w:r>
              <w:fldChar w:fldCharType="separate"/>
            </w:r>
            <w:r>
              <w:rPr>
                <w:rFonts w:ascii="Marianne" w:hAnsi="Marianne" w:eastAsia="Marianne" w:cs="Marianne"/>
                <w:sz w:val="14"/>
              </w:rPr>
              <w:t xml:space="preserve">LORAW0041201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fermée (416)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"https://fiches-risques.brgm.fr/georisques/cavite/LORAW0041202" \t "_self" </w:instrText>
            </w:r>
            <w:r>
              <w:fldChar w:fldCharType="separate"/>
            </w:r>
            <w:r>
              <w:rPr>
                <w:rFonts w:ascii="Marianne" w:hAnsi="Marianne" w:eastAsia="Marianne" w:cs="Marianne"/>
                <w:sz w:val="14"/>
              </w:rPr>
              <w:t xml:space="preserve">LORAW0041202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(417)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"https://fiches-risques.brgm.fr/georisques/cavite/LORAW0041203" \t "_self" </w:instrText>
            </w:r>
            <w:r>
              <w:fldChar w:fldCharType="separate"/>
            </w:r>
            <w:r>
              <w:rPr>
                <w:rFonts w:ascii="Marianne" w:hAnsi="Marianne" w:eastAsia="Marianne" w:cs="Marianne"/>
                <w:sz w:val="14"/>
              </w:rPr>
              <w:t xml:space="preserve">LORAW0041203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fermée (418)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"https://fiches-risques.brgm.fr/georisques/cavite/LORAW0041204" \t "_self" </w:instrText>
            </w:r>
            <w:r>
              <w:fldChar w:fldCharType="separate"/>
            </w:r>
            <w:r>
              <w:rPr>
                <w:rFonts w:ascii="Marianne" w:hAnsi="Marianne" w:eastAsia="Marianne" w:cs="Marianne"/>
                <w:sz w:val="14"/>
              </w:rPr>
              <w:t xml:space="preserve">LORAW0041204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(419)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"https://fiches-risques.brgm.fr/georisques/cavite/LORAW0041205" \t "_self" </w:instrText>
            </w:r>
            <w:r>
              <w:fldChar w:fldCharType="separate"/>
            </w:r>
            <w:r>
              <w:rPr>
                <w:rFonts w:ascii="Marianne" w:hAnsi="Marianne" w:eastAsia="Marianne" w:cs="Marianne"/>
                <w:sz w:val="14"/>
              </w:rPr>
              <w:t xml:space="preserve">LORAW0041205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fermée (420)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"https://fiches-risques.brgm.fr/georisques/cavite/LORAW0041206" \t "_self" </w:instrText>
            </w:r>
            <w:r>
              <w:fldChar w:fldCharType="separate"/>
            </w:r>
            <w:r>
              <w:rPr>
                <w:rFonts w:ascii="Marianne" w:hAnsi="Marianne" w:eastAsia="Marianne" w:cs="Marianne"/>
                <w:sz w:val="14"/>
              </w:rPr>
              <w:t xml:space="preserve">LORAW0041206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(421)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"https://fiches-risques.brgm.fr/georisques/cavite/LORAW0041207" \t "_self" </w:instrText>
            </w:r>
            <w:r>
              <w:fldChar w:fldCharType="separate"/>
            </w:r>
            <w:r>
              <w:rPr>
                <w:rFonts w:ascii="Marianne" w:hAnsi="Marianne" w:eastAsia="Marianne" w:cs="Marianne"/>
                <w:sz w:val="14"/>
              </w:rPr>
              <w:t xml:space="preserve">LORAW0041207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mardelle (422)</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435509" name="Picture">
</wp:docPr>
                  <a:graphic>
                    <a:graphicData uri="http://schemas.openxmlformats.org/drawingml/2006/picture">
                      <pic:pic>
                        <pic:nvPicPr>
                          <pic:cNvPr id="818435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920927" name="Picture">
</wp:docPr>
                  <a:graphic>
                    <a:graphicData uri="http://schemas.openxmlformats.org/drawingml/2006/picture">
                      <pic:pic>
                        <pic:nvPicPr>
                          <pic:cNvPr id="447920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Moriville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772695" name="Picture">
</wp:docPr>
                  <a:graphic>
                    <a:graphicData uri="http://schemas.openxmlformats.org/drawingml/2006/picture">
                      <pic:pic>
                        <pic:nvPicPr>
                          <pic:cNvPr id="1777772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"https://fiches-risques.brgm.fr/georisques/cavite/LORAW0041208" \t "_self" </w:instrText>
            </w:r>
            <w:r>
              <w:fldChar w:fldCharType="separate"/>
            </w:r>
            <w:r>
              <w:rPr>
                <w:rFonts w:ascii="Marianne" w:hAnsi="Marianne" w:eastAsia="Marianne" w:cs="Marianne"/>
                <w:sz w:val="14"/>
              </w:rPr>
              <w:t xml:space="preserve">LORAW0041208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mardelle (423)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"https://fiches-risques.brgm.fr/georisques/cavite/LORAW0041209" \t "_self" </w:instrText>
            </w:r>
            <w:r>
              <w:fldChar w:fldCharType="separate"/>
            </w:r>
            <w:r>
              <w:rPr>
                <w:rFonts w:ascii="Marianne" w:hAnsi="Marianne" w:eastAsia="Marianne" w:cs="Marianne"/>
                <w:sz w:val="14"/>
              </w:rPr>
              <w:t xml:space="preserve">LORAW0041209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doline gouffre (424)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"https://fiches-risques.brgm.fr/georisques/cavite/LORAW0041210" \t "_self" </w:instrText>
            </w:r>
            <w:r>
              <w:fldChar w:fldCharType="separate"/>
            </w:r>
            <w:r>
              <w:rPr>
                <w:rFonts w:ascii="Marianne" w:hAnsi="Marianne" w:eastAsia="Marianne" w:cs="Marianne"/>
                <w:sz w:val="14"/>
              </w:rPr>
              <w:t xml:space="preserve">LORAW0041210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Fraize, doline fermée (425)</w:t>
            </w:r>
          </w:p>
        </w:tc>
        <w:tc>
          <w:tcPr>
     </w:tcPr>
          <w:p>
            <w:pPr>
              <w:pStyle w:val="EMPTY_CELL_STYLE"/>
            </w:pPr>
          </w:p>
        </w:tc>
        <w:tc>
          <w:tcPr>
     </w:tcPr>
          <w:p>
            <w:pPr>
              <w:pStyle w:val="EMPTY_CELL_STYLE"/>
            </w:pPr>
          </w:p>
        </w:tc>
      </w:tr>
      <w:tr>
        <w:trPr>
          <w:trHeight w:hRule="exact" w:val="1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675889" name="Picture">
</wp:docPr>
                  <a:graphic>
                    <a:graphicData uri="http://schemas.openxmlformats.org/drawingml/2006/picture">
                      <pic:pic>
                        <pic:nvPicPr>
                          <pic:cNvPr id="2126675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780580" name="Picture">
</wp:docPr>
                  <a:graphic>
                    <a:graphicData uri="http://schemas.openxmlformats.org/drawingml/2006/picture">
                      <pic:pic>
                        <pic:nvPicPr>
                          <pic:cNvPr id="1187780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Moriville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146412" name="Picture">
</wp:docPr>
                  <a:graphic>
                    <a:graphicData uri="http://schemas.openxmlformats.org/drawingml/2006/picture">
                      <pic:pic>
                        <pic:nvPicPr>
                          <pic:cNvPr id="859146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"https://fiches-risques.brgm.fr/georisques/casias/SSP3923606" \t "_blank" </w:instrText>
            </w:r>
            <w:r>
              <w:fldChar w:fldCharType="separate"/>
            </w:r>
            <w:r>
              <w:rPr>
                <w:rFonts w:ascii="Marianne" w:hAnsi="Marianne" w:eastAsia="Marianne" w:cs="Marianne"/>
                <w:sz w:val="14"/>
              </w:rPr>
              <w:t xml:space="preserve">SSP3923606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et tuilerie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"https://fiches-risques.brgm.fr/georisques/casias/SSP3923605" \t "_blank" </w:instrText>
            </w:r>
            <w:r>
              <w:fldChar w:fldCharType="separate"/>
            </w:r>
            <w:r>
              <w:rPr>
                <w:rFonts w:ascii="Marianne" w:hAnsi="Marianne" w:eastAsia="Marianne" w:cs="Marianne"/>
                <w:sz w:val="14"/>
              </w:rPr>
              <w:t xml:space="preserve">SSP3923605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plâtre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"https://fiches-risques.brgm.fr/georisques/casias/SSP3921248" \t "_blank" </w:instrText>
            </w:r>
            <w:r>
              <w:fldChar w:fldCharType="separate"/>
            </w:r>
            <w:r>
              <w:rPr>
                <w:rFonts w:ascii="Marianne" w:hAnsi="Marianne" w:eastAsia="Marianne" w:cs="Marianne"/>
                <w:sz w:val="14"/>
              </w:rPr>
              <w:t xml:space="preserve">SSP3921248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d'incinération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