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882977" name="Picture">
</wp:docPr>
                  <a:graphic>
                    <a:graphicData uri="http://schemas.openxmlformats.org/drawingml/2006/picture">
                      <pic:pic>
                        <pic:nvPicPr>
                          <pic:cNvPr id="183788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457398" name="Picture">
</wp:docPr>
                  <a:graphic>
                    <a:graphicData uri="http://schemas.openxmlformats.org/drawingml/2006/picture">
                      <pic:pic>
                        <pic:nvPicPr>
                          <pic:cNvPr id="1872457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607023" name="Picture">
</wp:docPr>
                        <a:graphic>
                          <a:graphicData uri="http://schemas.openxmlformats.org/drawingml/2006/picture">
                            <pic:pic>
                              <pic:nvPicPr>
                                <pic:cNvPr id="1235607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73870 Montricher-Albanne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568839" name="Picture">
</wp:docPr>
                  <a:graphic>
                    <a:graphicData uri="http://schemas.openxmlformats.org/drawingml/2006/picture">
                      <pic:pic>
                        <pic:nvPicPr>
                          <pic:cNvPr id="1601568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1248660" name="Picture">
</wp:docPr>
                  <a:graphic>
                    <a:graphicData uri="http://schemas.openxmlformats.org/drawingml/2006/picture">
                      <pic:pic>
                        <pic:nvPicPr>
                          <pic:cNvPr id="1771248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95743" name="Picture">
</wp:docPr>
                  <a:graphic>
                    <a:graphicData uri="http://schemas.openxmlformats.org/drawingml/2006/picture">
                      <pic:pic>
                        <pic:nvPicPr>
                          <pic:cNvPr id="114019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899907" name="Picture">
</wp:docPr>
                  <a:graphic>
                    <a:graphicData uri="http://schemas.openxmlformats.org/drawingml/2006/picture">
                      <pic:pic>
                        <pic:nvPicPr>
                          <pic:cNvPr id="73989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502150" name="Picture">
</wp:docPr>
                  <a:graphic>
                    <a:graphicData uri="http://schemas.openxmlformats.org/drawingml/2006/picture">
                      <pic:pic>
                        <pic:nvPicPr>
                          <pic:cNvPr id="89250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92331" name="Picture">
</wp:docPr>
                        <a:graphic>
                          <a:graphicData uri="http://schemas.openxmlformats.org/drawingml/2006/picture">
                            <pic:pic>
                              <pic:nvPicPr>
                                <pic:cNvPr id="164592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09971" name="Picture">
</wp:docPr>
                        <a:graphic>
                          <a:graphicData uri="http://schemas.openxmlformats.org/drawingml/2006/picture">
                            <pic:pic>
                              <pic:nvPicPr>
                                <pic:cNvPr id="845709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573558" name="Picture">
</wp:docPr>
                        <a:graphic>
                          <a:graphicData uri="http://schemas.openxmlformats.org/drawingml/2006/picture">
                            <pic:pic>
                              <pic:nvPicPr>
                                <pic:cNvPr id="1148573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296416" name="Picture">
</wp:docPr>
                        <a:graphic>
                          <a:graphicData uri="http://schemas.openxmlformats.org/drawingml/2006/picture">
                            <pic:pic>
                              <pic:nvPicPr>
                                <pic:cNvPr id="1809296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999640" name="Picture">
</wp:docPr>
                        <a:graphic>
                          <a:graphicData uri="http://schemas.openxmlformats.org/drawingml/2006/picture">
                            <pic:pic>
                              <pic:nvPicPr>
                                <pic:cNvPr id="1734999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02999" name="Picture">
</wp:docPr>
                        <a:graphic>
                          <a:graphicData uri="http://schemas.openxmlformats.org/drawingml/2006/picture">
                            <pic:pic>
                              <pic:nvPicPr>
                                <pic:cNvPr id="6427029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864947" name="Picture">
</wp:docPr>
                        <a:graphic>
                          <a:graphicData uri="http://schemas.openxmlformats.org/drawingml/2006/picture">
                            <pic:pic>
                              <pic:nvPicPr>
                                <pic:cNvPr id="1353864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93335" name="Picture">
</wp:docPr>
                        <a:graphic>
                          <a:graphicData uri="http://schemas.openxmlformats.org/drawingml/2006/picture">
                            <pic:pic>
                              <pic:nvPicPr>
                                <pic:cNvPr id="1307393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765299" name="Picture">
</wp:docPr>
                        <a:graphic>
                          <a:graphicData uri="http://schemas.openxmlformats.org/drawingml/2006/picture">
                            <pic:pic>
                              <pic:nvPicPr>
                                <pic:cNvPr id="17447652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516111" name="Picture">
</wp:docPr>
                        <a:graphic>
                          <a:graphicData uri="http://schemas.openxmlformats.org/drawingml/2006/picture">
                            <pic:pic>
                              <pic:nvPicPr>
                                <pic:cNvPr id="1680516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05931" name="Picture">
</wp:docPr>
                        <a:graphic>
                          <a:graphicData uri="http://schemas.openxmlformats.org/drawingml/2006/picture">
                            <pic:pic>
                              <pic:nvPicPr>
                                <pic:cNvPr id="1596905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849001" name="Picture">
</wp:docPr>
                        <a:graphic>
                          <a:graphicData uri="http://schemas.openxmlformats.org/drawingml/2006/picture">
                            <pic:pic>
                              <pic:nvPicPr>
                                <pic:cNvPr id="15988490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997673" name="Picture">
</wp:docPr>
                        <a:graphic>
                          <a:graphicData uri="http://schemas.openxmlformats.org/drawingml/2006/picture">
                            <pic:pic>
                              <pic:nvPicPr>
                                <pic:cNvPr id="21139976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94448" name="Picture">
</wp:docPr>
                        <a:graphic>
                          <a:graphicData uri="http://schemas.openxmlformats.org/drawingml/2006/picture">
                            <pic:pic>
                              <pic:nvPicPr>
                                <pic:cNvPr id="580694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5026" name="Picture">
</wp:docPr>
                        <a:graphic>
                          <a:graphicData uri="http://schemas.openxmlformats.org/drawingml/2006/picture">
                            <pic:pic>
                              <pic:nvPicPr>
                                <pic:cNvPr id="924250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267261" name="Picture">
</wp:docPr>
                        <a:graphic>
                          <a:graphicData uri="http://schemas.openxmlformats.org/drawingml/2006/picture">
                            <pic:pic>
                              <pic:nvPicPr>
                                <pic:cNvPr id="7042672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24403" name="Picture">
</wp:docPr>
                        <a:graphic>
                          <a:graphicData uri="http://schemas.openxmlformats.org/drawingml/2006/picture">
                            <pic:pic>
                              <pic:nvPicPr>
                                <pic:cNvPr id="13766244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371656" name="Picture">
</wp:docPr>
                        <a:graphic>
                          <a:graphicData uri="http://schemas.openxmlformats.org/drawingml/2006/picture">
                            <pic:pic>
                              <pic:nvPicPr>
                                <pic:cNvPr id="9933716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103122" name="Picture">
</wp:docPr>
                        <a:graphic>
                          <a:graphicData uri="http://schemas.openxmlformats.org/drawingml/2006/picture">
                            <pic:pic>
                              <pic:nvPicPr>
                                <pic:cNvPr id="12941031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5306" name="Picture">
</wp:docPr>
                        <a:graphic>
                          <a:graphicData uri="http://schemas.openxmlformats.org/drawingml/2006/picture">
                            <pic:pic>
                              <pic:nvPicPr>
                                <pic:cNvPr id="1613353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72135" name="Picture">
</wp:docPr>
                        <a:graphic>
                          <a:graphicData uri="http://schemas.openxmlformats.org/drawingml/2006/picture">
                            <pic:pic>
                              <pic:nvPicPr>
                                <pic:cNvPr id="8709721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47577" name="Picture">
</wp:docPr>
                        <a:graphic>
                          <a:graphicData uri="http://schemas.openxmlformats.org/drawingml/2006/picture">
                            <pic:pic>
                              <pic:nvPicPr>
                                <pic:cNvPr id="9066475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88993" name="Picture">
</wp:docPr>
                        <a:graphic>
                          <a:graphicData uri="http://schemas.openxmlformats.org/drawingml/2006/picture">
                            <pic:pic>
                              <pic:nvPicPr>
                                <pic:cNvPr id="5862889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381663" name="Picture">
</wp:docPr>
                        <a:graphic>
                          <a:graphicData uri="http://schemas.openxmlformats.org/drawingml/2006/picture">
                            <pic:pic>
                              <pic:nvPicPr>
                                <pic:cNvPr id="4703816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056615" name="Picture">
</wp:docPr>
                        <a:graphic>
                          <a:graphicData uri="http://schemas.openxmlformats.org/drawingml/2006/picture">
                            <pic:pic>
                              <pic:nvPicPr>
                                <pic:cNvPr id="55405661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61072" name="Picture">
</wp:docPr>
                        <a:graphic>
                          <a:graphicData uri="http://schemas.openxmlformats.org/drawingml/2006/picture">
                            <pic:pic>
                              <pic:nvPicPr>
                                <pic:cNvPr id="20750610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593508" name="Picture">
</wp:docPr>
                        <a:graphic>
                          <a:graphicData uri="http://schemas.openxmlformats.org/drawingml/2006/picture">
                            <pic:pic>
                              <pic:nvPicPr>
                                <pic:cNvPr id="16175935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21110" name="Picture">
</wp:docPr>
                  <a:graphic>
                    <a:graphicData uri="http://schemas.openxmlformats.org/drawingml/2006/picture">
                      <pic:pic>
                        <pic:nvPicPr>
                          <pic:cNvPr id="139632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38429" name="Picture">
</wp:docPr>
                  <a:graphic>
                    <a:graphicData uri="http://schemas.openxmlformats.org/drawingml/2006/picture">
                      <pic:pic>
                        <pic:nvPicPr>
                          <pic:cNvPr id="214513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923853" name="Picture">
</wp:docPr>
                  <a:graphic>
                    <a:graphicData uri="http://schemas.openxmlformats.org/drawingml/2006/picture">
                      <pic:pic>
                        <pic:nvPicPr>
                          <pic:cNvPr id="133392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Montricher-albanne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10473" name="Picture">
</wp:docPr>
                  <a:graphic>
                    <a:graphicData uri="http://schemas.openxmlformats.org/drawingml/2006/picture">
                      <pic:pic>
                        <pic:nvPicPr>
                          <pic:cNvPr id="18415104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17416" name="Picture">
</wp:docPr>
                  <a:graphic>
                    <a:graphicData uri="http://schemas.openxmlformats.org/drawingml/2006/picture">
                      <pic:pic>
                        <pic:nvPicPr>
                          <pic:cNvPr id="789617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262759" name="Picture">
</wp:docPr>
                  <a:graphic>
                    <a:graphicData uri="http://schemas.openxmlformats.org/drawingml/2006/picture">
                      <pic:pic>
                        <pic:nvPicPr>
                          <pic:cNvPr id="1152627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707270" name="Picture">
</wp:docPr>
                        <a:graphic>
                          <a:graphicData uri="http://schemas.openxmlformats.org/drawingml/2006/picture">
                            <pic:pic>
                              <pic:nvPicPr>
                                <pic:cNvPr id="5467072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47513" name="Picture">
</wp:docPr>
                        <a:graphic>
                          <a:graphicData uri="http://schemas.openxmlformats.org/drawingml/2006/picture">
                            <pic:pic>
                              <pic:nvPicPr>
                                <pic:cNvPr id="15786475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64024" name="Picture">
</wp:docPr>
                  <a:graphic>
                    <a:graphicData uri="http://schemas.openxmlformats.org/drawingml/2006/picture">
                      <pic:pic>
                        <pic:nvPicPr>
                          <pic:cNvPr id="123026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889735" name="Picture">
</wp:docPr>
                  <a:graphic>
                    <a:graphicData uri="http://schemas.openxmlformats.org/drawingml/2006/picture">
                      <pic:pic>
                        <pic:nvPicPr>
                          <pic:cNvPr id="132188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965455" name="Picture">
</wp:docPr>
                  <a:graphic>
                    <a:graphicData uri="http://schemas.openxmlformats.org/drawingml/2006/picture">
                      <pic:pic>
                        <pic:nvPicPr>
                          <pic:cNvPr id="51996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Montricher-albanne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318693" name="Picture">
</wp:docPr>
                        <a:graphic>
                          <a:graphicData uri="http://schemas.openxmlformats.org/drawingml/2006/picture">
                            <pic:pic>
                              <pic:nvPicPr>
                                <pic:cNvPr id="942318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167004" name="Picture">
</wp:docPr>
                  <a:graphic>
                    <a:graphicData uri="http://schemas.openxmlformats.org/drawingml/2006/picture">
                      <pic:pic>
                        <pic:nvPicPr>
                          <pic:cNvPr id="41116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35434" name="Picture">
</wp:docPr>
                  <a:graphic>
                    <a:graphicData uri="http://schemas.openxmlformats.org/drawingml/2006/picture">
                      <pic:pic>
                        <pic:nvPicPr>
                          <pic:cNvPr id="157653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77180" name="Picture">
</wp:docPr>
                  <a:graphic>
                    <a:graphicData uri="http://schemas.openxmlformats.org/drawingml/2006/picture">
                      <pic:pic>
                        <pic:nvPicPr>
                          <pic:cNvPr id="80717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Montricher-albanne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47707" name="Picture">
</wp:docPr>
                  <a:graphic>
                    <a:graphicData uri="http://schemas.openxmlformats.org/drawingml/2006/picture">
                      <pic:pic>
                        <pic:nvPicPr>
                          <pic:cNvPr id="4427477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466843" name="Picture">
</wp:docPr>
                  <a:graphic>
                    <a:graphicData uri="http://schemas.openxmlformats.org/drawingml/2006/picture">
                      <pic:pic>
                        <pic:nvPicPr>
                          <pic:cNvPr id="1194466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1557881" name="Picture">
</wp:docPr>
                  <a:graphic>
                    <a:graphicData uri="http://schemas.openxmlformats.org/drawingml/2006/picture">
                      <pic:pic>
                        <pic:nvPicPr>
                          <pic:cNvPr id="2315578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916417" name="Picture">
</wp:docPr>
                        <a:graphic>
                          <a:graphicData uri="http://schemas.openxmlformats.org/drawingml/2006/picture">
                            <pic:pic>
                              <pic:nvPicPr>
                                <pic:cNvPr id="5839164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75647" name="Picture">
</wp:docPr>
                  <a:graphic>
                    <a:graphicData uri="http://schemas.openxmlformats.org/drawingml/2006/picture">
                      <pic:pic>
                        <pic:nvPicPr>
                          <pic:cNvPr id="156947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342491" name="Picture">
</wp:docPr>
                  <a:graphic>
                    <a:graphicData uri="http://schemas.openxmlformats.org/drawingml/2006/picture">
                      <pic:pic>
                        <pic:nvPicPr>
                          <pic:cNvPr id="168934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206687" name="Picture">
</wp:docPr>
                  <a:graphic>
                    <a:graphicData uri="http://schemas.openxmlformats.org/drawingml/2006/picture">
                      <pic:pic>
                        <pic:nvPicPr>
                          <pic:cNvPr id="678206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Montricher-albanne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2472" name="Picture">
</wp:docPr>
                  <a:graphic>
                    <a:graphicData uri="http://schemas.openxmlformats.org/drawingml/2006/picture">
                      <pic:pic>
                        <pic:nvPicPr>
                          <pic:cNvPr id="2010024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16869" name="Picture">
</wp:docPr>
                  <a:graphic>
                    <a:graphicData uri="http://schemas.openxmlformats.org/drawingml/2006/picture">
                      <pic:pic>
                        <pic:nvPicPr>
                          <pic:cNvPr id="542316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682592" name="Picture">
</wp:docPr>
                  <a:graphic>
                    <a:graphicData uri="http://schemas.openxmlformats.org/drawingml/2006/picture">
                      <pic:pic>
                        <pic:nvPicPr>
                          <pic:cNvPr id="20936825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850104" name="Picture">
</wp:docPr>
                        <a:graphic>
                          <a:graphicData uri="http://schemas.openxmlformats.org/drawingml/2006/picture">
                            <pic:pic>
                              <pic:nvPicPr>
                                <pic:cNvPr id="1608850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738007" name="Picture">
</wp:docPr>
                        <a:graphic>
                          <a:graphicData uri="http://schemas.openxmlformats.org/drawingml/2006/picture">
                            <pic:pic>
                              <pic:nvPicPr>
                                <pic:cNvPr id="13767380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12052" name="Picture">
</wp:docPr>
                  <a:graphic>
                    <a:graphicData uri="http://schemas.openxmlformats.org/drawingml/2006/picture">
                      <pic:pic>
                        <pic:nvPicPr>
                          <pic:cNvPr id="63391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39942" name="Picture">
</wp:docPr>
                  <a:graphic>
                    <a:graphicData uri="http://schemas.openxmlformats.org/drawingml/2006/picture">
                      <pic:pic>
                        <pic:nvPicPr>
                          <pic:cNvPr id="166503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33259" name="Picture">
</wp:docPr>
                  <a:graphic>
                    <a:graphicData uri="http://schemas.openxmlformats.org/drawingml/2006/picture">
                      <pic:pic>
                        <pic:nvPicPr>
                          <pic:cNvPr id="157463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Montricher-albanne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037959" name="Picture">
</wp:docPr>
                  <a:graphic>
                    <a:graphicData uri="http://schemas.openxmlformats.org/drawingml/2006/picture">
                      <pic:pic>
                        <pic:nvPicPr>
                          <pic:cNvPr id="61003795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770218" name="Picture">
</wp:docPr>
                  <a:graphic>
                    <a:graphicData uri="http://schemas.openxmlformats.org/drawingml/2006/picture">
                      <pic:pic>
                        <pic:nvPicPr>
                          <pic:cNvPr id="1372770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0291598" name="Picture">
</wp:docPr>
                  <a:graphic>
                    <a:graphicData uri="http://schemas.openxmlformats.org/drawingml/2006/picture">
                      <pic:pic>
                        <pic:nvPicPr>
                          <pic:cNvPr id="103029159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554709" name="Picture">
</wp:docPr>
                        <a:graphic>
                          <a:graphicData uri="http://schemas.openxmlformats.org/drawingml/2006/picture">
                            <pic:pic>
                              <pic:nvPicPr>
                                <pic:cNvPr id="17725547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54608" name="Picture">
</wp:docPr>
                  <a:graphic>
                    <a:graphicData uri="http://schemas.openxmlformats.org/drawingml/2006/picture">
                      <pic:pic>
                        <pic:nvPicPr>
                          <pic:cNvPr id="45175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727371" name="Picture">
</wp:docPr>
                  <a:graphic>
                    <a:graphicData uri="http://schemas.openxmlformats.org/drawingml/2006/picture">
                      <pic:pic>
                        <pic:nvPicPr>
                          <pic:cNvPr id="160572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34710" name="Picture">
</wp:docPr>
                  <a:graphic>
                    <a:graphicData uri="http://schemas.openxmlformats.org/drawingml/2006/picture">
                      <pic:pic>
                        <pic:nvPicPr>
                          <pic:cNvPr id="99533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Montricher-albanne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984313" name="Picture">
</wp:docPr>
                  <a:graphic>
                    <a:graphicData uri="http://schemas.openxmlformats.org/drawingml/2006/picture">
                      <pic:pic>
                        <pic:nvPicPr>
                          <pic:cNvPr id="21149843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93061" name="Picture">
</wp:docPr>
                  <a:graphic>
                    <a:graphicData uri="http://schemas.openxmlformats.org/drawingml/2006/picture">
                      <pic:pic>
                        <pic:nvPicPr>
                          <pic:cNvPr id="1601893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279629" name="Picture">
</wp:docPr>
                  <a:graphic>
                    <a:graphicData uri="http://schemas.openxmlformats.org/drawingml/2006/picture">
                      <pic:pic>
                        <pic:nvPicPr>
                          <pic:cNvPr id="19712796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73012" name="Picture">
</wp:docPr>
                        <a:graphic>
                          <a:graphicData uri="http://schemas.openxmlformats.org/drawingml/2006/picture">
                            <pic:pic>
                              <pic:nvPicPr>
                                <pic:cNvPr id="2004173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06120" name="Picture">
</wp:docPr>
                  <a:graphic>
                    <a:graphicData uri="http://schemas.openxmlformats.org/drawingml/2006/picture">
                      <pic:pic>
                        <pic:nvPicPr>
                          <pic:cNvPr id="201730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268789" name="Picture">
</wp:docPr>
                  <a:graphic>
                    <a:graphicData uri="http://schemas.openxmlformats.org/drawingml/2006/picture">
                      <pic:pic>
                        <pic:nvPicPr>
                          <pic:cNvPr id="158526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730925" name="Picture">
</wp:docPr>
                  <a:graphic>
                    <a:graphicData uri="http://schemas.openxmlformats.org/drawingml/2006/picture">
                      <pic:pic>
                        <pic:nvPicPr>
                          <pic:cNvPr id="134073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Montricher-albanne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049700" name="Picture">
</wp:docPr>
                  <a:graphic>
                    <a:graphicData uri="http://schemas.openxmlformats.org/drawingml/2006/picture">
                      <pic:pic>
                        <pic:nvPicPr>
                          <pic:cNvPr id="4450497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13536" name="Picture">
</wp:docPr>
                  <a:graphic>
                    <a:graphicData uri="http://schemas.openxmlformats.org/drawingml/2006/picture">
                      <pic:pic>
                        <pic:nvPicPr>
                          <pic:cNvPr id="567713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837965" name="Picture">
</wp:docPr>
                  <a:graphic>
                    <a:graphicData uri="http://schemas.openxmlformats.org/drawingml/2006/picture">
                      <pic:pic>
                        <pic:nvPicPr>
                          <pic:cNvPr id="7108379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280714" name="Picture">
</wp:docPr>
                        <a:graphic>
                          <a:graphicData uri="http://schemas.openxmlformats.org/drawingml/2006/picture">
                            <pic:pic>
                              <pic:nvPicPr>
                                <pic:cNvPr id="15182807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0086" name="Picture">
</wp:docPr>
                  <a:graphic>
                    <a:graphicData uri="http://schemas.openxmlformats.org/drawingml/2006/picture">
                      <pic:pic>
                        <pic:nvPicPr>
                          <pic:cNvPr id="8033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55228" name="Picture">
</wp:docPr>
                  <a:graphic>
                    <a:graphicData uri="http://schemas.openxmlformats.org/drawingml/2006/picture">
                      <pic:pic>
                        <pic:nvPicPr>
                          <pic:cNvPr id="30475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091054" name="Picture">
</wp:docPr>
                  <a:graphic>
                    <a:graphicData uri="http://schemas.openxmlformats.org/drawingml/2006/picture">
                      <pic:pic>
                        <pic:nvPicPr>
                          <pic:cNvPr id="72709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Montricher-albanne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664082" name="Picture">
</wp:docPr>
                  <a:graphic>
                    <a:graphicData uri="http://schemas.openxmlformats.org/drawingml/2006/picture">
                      <pic:pic>
                        <pic:nvPicPr>
                          <pic:cNvPr id="110466408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5671" name="Picture">
</wp:docPr>
                  <a:graphic>
                    <a:graphicData uri="http://schemas.openxmlformats.org/drawingml/2006/picture">
                      <pic:pic>
                        <pic:nvPicPr>
                          <pic:cNvPr id="386556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74882613" name="Picture">
</wp:docPr>
                  <a:graphic>
                    <a:graphicData uri="http://schemas.openxmlformats.org/drawingml/2006/picture">
                      <pic:pic>
                        <pic:nvPicPr>
                          <pic:cNvPr id="57488261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806002" name="Picture">
</wp:docPr>
                  <a:graphic>
                    <a:graphicData uri="http://schemas.openxmlformats.org/drawingml/2006/picture">
                      <pic:pic>
                        <pic:nvPicPr>
                          <pic:cNvPr id="26480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38037" name="Picture">
</wp:docPr>
                  <a:graphic>
                    <a:graphicData uri="http://schemas.openxmlformats.org/drawingml/2006/picture">
                      <pic:pic>
                        <pic:nvPicPr>
                          <pic:cNvPr id="21963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572146" name="Picture">
</wp:docPr>
                  <a:graphic>
                    <a:graphicData uri="http://schemas.openxmlformats.org/drawingml/2006/picture">
                      <pic:pic>
                        <pic:nvPicPr>
                          <pic:cNvPr id="119957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Montricher-albanne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461694" name="Picture">
</wp:docPr>
                  <a:graphic>
                    <a:graphicData uri="http://schemas.openxmlformats.org/drawingml/2006/picture">
                      <pic:pic>
                        <pic:nvPicPr>
                          <pic:cNvPr id="11844616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37299" name="Picture">
</wp:docPr>
                  <a:graphic>
                    <a:graphicData uri="http://schemas.openxmlformats.org/drawingml/2006/picture">
                      <pic:pic>
                        <pic:nvPicPr>
                          <pic:cNvPr id="792037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33402" name="Picture">
</wp:docPr>
                  <a:graphic>
                    <a:graphicData uri="http://schemas.openxmlformats.org/drawingml/2006/picture">
                      <pic:pic>
                        <pic:nvPicPr>
                          <pic:cNvPr id="201334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461744" name="Picture">
</wp:docPr>
                  <a:graphic>
                    <a:graphicData uri="http://schemas.openxmlformats.org/drawingml/2006/picture">
                      <pic:pic>
                        <pic:nvPicPr>
                          <pic:cNvPr id="81646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12732" name="Picture">
</wp:docPr>
                  <a:graphic>
                    <a:graphicData uri="http://schemas.openxmlformats.org/drawingml/2006/picture">
                      <pic:pic>
                        <pic:nvPicPr>
                          <pic:cNvPr id="190271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99213" name="Picture">
</wp:docPr>
                  <a:graphic>
                    <a:graphicData uri="http://schemas.openxmlformats.org/drawingml/2006/picture">
                      <pic:pic>
                        <pic:nvPicPr>
                          <pic:cNvPr id="177749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Montricher-albanne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83653" name="Picture">
</wp:docPr>
                  <a:graphic>
                    <a:graphicData uri="http://schemas.openxmlformats.org/drawingml/2006/picture">
                      <pic:pic>
                        <pic:nvPicPr>
                          <pic:cNvPr id="11388836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369972" name="Picture">
</wp:docPr>
                        <a:graphic>
                          <a:graphicData uri="http://schemas.openxmlformats.org/drawingml/2006/picture">
                            <pic:pic>
                              <pic:nvPicPr>
                                <pic:cNvPr id="18993699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10053" name="Picture">
</wp:docPr>
                  <a:graphic>
                    <a:graphicData uri="http://schemas.openxmlformats.org/drawingml/2006/picture">
                      <pic:pic>
                        <pic:nvPicPr>
                          <pic:cNvPr id="89571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34164" name="Picture">
</wp:docPr>
                  <a:graphic>
                    <a:graphicData uri="http://schemas.openxmlformats.org/drawingml/2006/picture">
                      <pic:pic>
                        <pic:nvPicPr>
                          <pic:cNvPr id="53793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584573" name="Picture">
</wp:docPr>
                  <a:graphic>
                    <a:graphicData uri="http://schemas.openxmlformats.org/drawingml/2006/picture">
                      <pic:pic>
                        <pic:nvPicPr>
                          <pic:cNvPr id="55358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"https://fiches-risques.brgm.fr/fr/georisques/mvt-synthetique/12200024" \t "_self" </w:instrText>
            </w:r>
            <w:r>
              <w:fldChar w:fldCharType="separate"/>
            </w:r>
            <w:r>
              <w:rPr>
                <w:rFonts w:ascii="Marianne" w:hAnsi="Marianne" w:eastAsia="Marianne" w:cs="Marianne"/>
                <w:sz w:val="14"/>
              </w:rPr>
              <w:t xml:space="preserve">12200024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"https://fiches-risques.brgm.fr/fr/georisques/mvt-synthetique/12200025" \t "_self" </w:instrText>
            </w:r>
            <w:r>
              <w:fldChar w:fldCharType="separate"/>
            </w:r>
            <w:r>
              <w:rPr>
                <w:rFonts w:ascii="Marianne" w:hAnsi="Marianne" w:eastAsia="Marianne" w:cs="Marianne"/>
                <w:sz w:val="14"/>
              </w:rPr>
              <w:t xml:space="preserve">12200025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"https://fiches-risques.brgm.fr/fr/georisques/mvt-synthetique/22300532" \t "_self" </w:instrText>
            </w:r>
            <w:r>
              <w:fldChar w:fldCharType="separate"/>
            </w:r>
            <w:r>
              <w:rPr>
                <w:rFonts w:ascii="Marianne" w:hAnsi="Marianne" w:eastAsia="Marianne" w:cs="Marianne"/>
                <w:sz w:val="14"/>
              </w:rPr>
              <w:t xml:space="preserve">22300532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MONTRICHER-LE-BOCHET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"https://fiches-risques.brgm.fr/fr/georisques/mvt-synthetique/50002175" \t "_self" </w:instrText>
            </w:r>
            <w:r>
              <w:fldChar w:fldCharType="separate"/>
            </w:r>
            <w:r>
              <w:rPr>
                <w:rFonts w:ascii="Marianne" w:hAnsi="Marianne" w:eastAsia="Marianne" w:cs="Marianne"/>
                <w:sz w:val="14"/>
              </w:rPr>
              <w:t xml:space="preserve">50002175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"https://fiches-risques.brgm.fr/fr/georisques/mvt-synthetique/50002176" \t "_self" </w:instrText>
            </w:r>
            <w:r>
              <w:fldChar w:fldCharType="separate"/>
            </w:r>
            <w:r>
              <w:rPr>
                <w:rFonts w:ascii="Marianne" w:hAnsi="Marianne" w:eastAsia="Marianne" w:cs="Marianne"/>
                <w:sz w:val="14"/>
              </w:rPr>
              <w:t xml:space="preserve">50002176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"https://fiches-risques.brgm.fr/fr/georisques/mvt-synthetique/50002177" \t "_self" </w:instrText>
            </w:r>
            <w:r>
              <w:fldChar w:fldCharType="separate"/>
            </w:r>
            <w:r>
              <w:rPr>
                <w:rFonts w:ascii="Marianne" w:hAnsi="Marianne" w:eastAsia="Marianne" w:cs="Marianne"/>
                <w:sz w:val="14"/>
              </w:rPr>
              <w:t xml:space="preserve">50002177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BOCHET "LE GRAND COULOIR"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"https://fiches-risques.brgm.fr/fr/georisques/mvt-synthetique/50002178" \t "_self" </w:instrText>
            </w:r>
            <w:r>
              <w:fldChar w:fldCharType="separate"/>
            </w:r>
            <w:r>
              <w:rPr>
                <w:rFonts w:ascii="Marianne" w:hAnsi="Marianne" w:eastAsia="Marianne" w:cs="Marianne"/>
                <w:sz w:val="14"/>
              </w:rPr>
              <w:t xml:space="preserve">50002178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COULOIR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"https://fiches-risques.brgm.fr/fr/georisques/mvt-synthetique/50002179" \t "_self" </w:instrText>
            </w:r>
            <w:r>
              <w:fldChar w:fldCharType="separate"/>
            </w:r>
            <w:r>
              <w:rPr>
                <w:rFonts w:ascii="Marianne" w:hAnsi="Marianne" w:eastAsia="Marianne" w:cs="Marianne"/>
                <w:sz w:val="14"/>
              </w:rPr>
              <w:t xml:space="preserve">50002179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"https://fiches-risques.brgm.fr/fr/georisques/mvt-synthetique/50002180" \t "_self" </w:instrText>
            </w:r>
            <w:r>
              <w:fldChar w:fldCharType="separate"/>
            </w:r>
            <w:r>
              <w:rPr>
                <w:rFonts w:ascii="Marianne" w:hAnsi="Marianne" w:eastAsia="Marianne" w:cs="Marianne"/>
                <w:sz w:val="14"/>
              </w:rPr>
              <w:t xml:space="preserve">50002180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"https://fiches-risques.brgm.fr/fr/georisques/mvt-synthetique/50002181" \t "_self" </w:instrText>
            </w:r>
            <w:r>
              <w:fldChar w:fldCharType="separate"/>
            </w:r>
            <w:r>
              <w:rPr>
                <w:rFonts w:ascii="Marianne" w:hAnsi="Marianne" w:eastAsia="Marianne" w:cs="Marianne"/>
                <w:sz w:val="14"/>
              </w:rPr>
              <w:t xml:space="preserve">50002181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"https://fiches-risques.brgm.fr/fr/georisques/mvt-synthetique/50002182" \t "_self" </w:instrText>
            </w:r>
            <w:r>
              <w:fldChar w:fldCharType="separate"/>
            </w:r>
            <w:r>
              <w:rPr>
                <w:rFonts w:ascii="Marianne" w:hAnsi="Marianne" w:eastAsia="Marianne" w:cs="Marianne"/>
                <w:sz w:val="14"/>
              </w:rPr>
              <w:t xml:space="preserve">50002182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BOCHET "GRAND COULOIR"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"https://fiches-risques.brgm.fr/fr/georisques/mvt-synthetique/50002183" \t "_self" </w:instrText>
            </w:r>
            <w:r>
              <w:fldChar w:fldCharType="separate"/>
            </w:r>
            <w:r>
              <w:rPr>
                <w:rFonts w:ascii="Marianne" w:hAnsi="Marianne" w:eastAsia="Marianne" w:cs="Marianne"/>
                <w:sz w:val="14"/>
              </w:rPr>
              <w:t xml:space="preserve">50002183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"https://fiches-risques.brgm.fr/fr/georisques/mvt-synthetique/50002184" \t "_self" </w:instrText>
            </w:r>
            <w:r>
              <w:fldChar w:fldCharType="separate"/>
            </w:r>
            <w:r>
              <w:rPr>
                <w:rFonts w:ascii="Marianne" w:hAnsi="Marianne" w:eastAsia="Marianne" w:cs="Marianne"/>
                <w:sz w:val="14"/>
              </w:rPr>
              <w:t xml:space="preserve">50002184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"https://fiches-risques.brgm.fr/fr/georisques/mvt-synthetique/50002185" \t "_self" </w:instrText>
            </w:r>
            <w:r>
              <w:fldChar w:fldCharType="separate"/>
            </w:r>
            <w:r>
              <w:rPr>
                <w:rFonts w:ascii="Marianne" w:hAnsi="Marianne" w:eastAsia="Marianne" w:cs="Marianne"/>
                <w:sz w:val="14"/>
              </w:rPr>
              <w:t xml:space="preserve">50002185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CD81 LE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"https://fiches-risques.brgm.fr/fr/georisques/mvt-synthetique/50002186" \t "_self" </w:instrText>
            </w:r>
            <w:r>
              <w:fldChar w:fldCharType="separate"/>
            </w:r>
            <w:r>
              <w:rPr>
                <w:rFonts w:ascii="Marianne" w:hAnsi="Marianne" w:eastAsia="Marianne" w:cs="Marianne"/>
                <w:sz w:val="14"/>
              </w:rPr>
              <w:t xml:space="preserve">50002186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CD81 LE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"https://fiches-risques.brgm.fr/fr/georisques/mvt-synthetique/50002187" \t "_self" </w:instrText>
            </w:r>
            <w:r>
              <w:fldChar w:fldCharType="separate"/>
            </w:r>
            <w:r>
              <w:rPr>
                <w:rFonts w:ascii="Marianne" w:hAnsi="Marianne" w:eastAsia="Marianne" w:cs="Marianne"/>
                <w:sz w:val="14"/>
              </w:rPr>
              <w:t xml:space="preserve">50002187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81 USINE PECHINEY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"https://fiches-risques.brgm.fr/fr/georisques/mvt-synthetique/50002188" \t "_self" </w:instrText>
            </w:r>
            <w:r>
              <w:fldChar w:fldCharType="separate"/>
            </w:r>
            <w:r>
              <w:rPr>
                <w:rFonts w:ascii="Marianne" w:hAnsi="Marianne" w:eastAsia="Marianne" w:cs="Marianne"/>
                <w:sz w:val="14"/>
              </w:rPr>
              <w:t xml:space="preserve">50002188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KARELLIS (COTE 820M)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"https://fiches-risques.brgm.fr/fr/georisques/mvt-synthetique/50002189" \t "_self" </w:instrText>
            </w:r>
            <w:r>
              <w:fldChar w:fldCharType="separate"/>
            </w:r>
            <w:r>
              <w:rPr>
                <w:rFonts w:ascii="Marianne" w:hAnsi="Marianne" w:eastAsia="Marianne" w:cs="Marianne"/>
                <w:sz w:val="14"/>
              </w:rPr>
              <w:t xml:space="preserve">50002189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"https://fiches-risques.brgm.fr/fr/georisques/mvt-synthetique/50002190" \t "_self" </w:instrText>
            </w:r>
            <w:r>
              <w:fldChar w:fldCharType="separate"/>
            </w:r>
            <w:r>
              <w:rPr>
                <w:rFonts w:ascii="Marianne" w:hAnsi="Marianne" w:eastAsia="Marianne" w:cs="Marianne"/>
                <w:sz w:val="14"/>
              </w:rPr>
              <w:t xml:space="preserve">50002190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"https://fiches-risques.brgm.fr/fr/georisques/mvt-synthetique/50002191" \t "_self" </w:instrText>
            </w:r>
            <w:r>
              <w:fldChar w:fldCharType="separate"/>
            </w:r>
            <w:r>
              <w:rPr>
                <w:rFonts w:ascii="Marianne" w:hAnsi="Marianne" w:eastAsia="Marianne" w:cs="Marianne"/>
                <w:sz w:val="14"/>
              </w:rPr>
              <w:t xml:space="preserve">50002191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CULAZ , CD 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"https://fiches-risques.brgm.fr/fr/georisques/mvt-synthetique/50002192" \t "_self" </w:instrText>
            </w:r>
            <w:r>
              <w:fldChar w:fldCharType="separate"/>
            </w:r>
            <w:r>
              <w:rPr>
                <w:rFonts w:ascii="Marianne" w:hAnsi="Marianne" w:eastAsia="Marianne" w:cs="Marianne"/>
                <w:sz w:val="14"/>
              </w:rPr>
              <w:t xml:space="preserve">50002192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SECTIONNALE, PARCELLE 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"https://fiches-risques.brgm.fr/fr/georisques/mvt-synthetique/50002193" \t "_self" </w:instrText>
            </w:r>
            <w:r>
              <w:fldChar w:fldCharType="separate"/>
            </w:r>
            <w:r>
              <w:rPr>
                <w:rFonts w:ascii="Marianne" w:hAnsi="Marianne" w:eastAsia="Marianne" w:cs="Marianne"/>
                <w:sz w:val="14"/>
              </w:rPr>
              <w:t xml:space="preserve">50002193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SECTIONNALE, PARCEL. 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"https://fiches-risques.brgm.fr/fr/georisques/mvt-synthetique/50002194" \t "_self" </w:instrText>
            </w:r>
            <w:r>
              <w:fldChar w:fldCharType="separate"/>
            </w:r>
            <w:r>
              <w:rPr>
                <w:rFonts w:ascii="Marianne" w:hAnsi="Marianne" w:eastAsia="Marianne" w:cs="Marianne"/>
                <w:sz w:val="14"/>
              </w:rPr>
              <w:t xml:space="preserve">50002194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GDE COMBE DU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"https://fiches-risques.brgm.fr/fr/georisques/mvt-synthetique/50002195" \t "_self" </w:instrText>
            </w:r>
            <w:r>
              <w:fldChar w:fldCharType="separate"/>
            </w:r>
            <w:r>
              <w:rPr>
                <w:rFonts w:ascii="Marianne" w:hAnsi="Marianne" w:eastAsia="Marianne" w:cs="Marianne"/>
                <w:sz w:val="14"/>
              </w:rPr>
              <w:t xml:space="preserve">50002195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DES MOULINS , CD 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"https://fiches-risques.brgm.fr/fr/georisques/mvt-synthetique/50002196" \t "_self" </w:instrText>
            </w:r>
            <w:r>
              <w:fldChar w:fldCharType="separate"/>
            </w:r>
            <w:r>
              <w:rPr>
                <w:rFonts w:ascii="Marianne" w:hAnsi="Marianne" w:eastAsia="Marianne" w:cs="Marianne"/>
                <w:sz w:val="14"/>
              </w:rPr>
              <w:t xml:space="preserve">50002196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"https://fiches-risques.brgm.fr/fr/georisques/mvt-synthetique/50002197" \t "_self" </w:instrText>
            </w:r>
            <w:r>
              <w:fldChar w:fldCharType="separate"/>
            </w:r>
            <w:r>
              <w:rPr>
                <w:rFonts w:ascii="Marianne" w:hAnsi="Marianne" w:eastAsia="Marianne" w:cs="Marianne"/>
                <w:sz w:val="14"/>
              </w:rPr>
              <w:t xml:space="preserve">50002197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SECTION. , PARCELLE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"https://fiches-risques.brgm.fr/fr/georisques/mvt-synthetique/50002198" \t "_self" </w:instrText>
            </w:r>
            <w:r>
              <w:fldChar w:fldCharType="separate"/>
            </w:r>
            <w:r>
              <w:rPr>
                <w:rFonts w:ascii="Marianne" w:hAnsi="Marianne" w:eastAsia="Marianne" w:cs="Marianne"/>
                <w:sz w:val="14"/>
              </w:rPr>
              <w:t xml:space="preserve">50002198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"https://fiches-risques.brgm.fr/fr/georisques/mvt-synthetique/50002199" \t "_self" </w:instrText>
            </w:r>
            <w:r>
              <w:fldChar w:fldCharType="separate"/>
            </w:r>
            <w:r>
              <w:rPr>
                <w:rFonts w:ascii="Marianne" w:hAnsi="Marianne" w:eastAsia="Marianne" w:cs="Marianne"/>
                <w:sz w:val="14"/>
              </w:rPr>
              <w:t xml:space="preserve">50002199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DE L'ARGENTIERE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"https://fiches-risques.brgm.fr/fr/georisques/mvt-synthetique/50002200" \t "_self" </w:instrText>
            </w:r>
            <w:r>
              <w:fldChar w:fldCharType="separate"/>
            </w:r>
            <w:r>
              <w:rPr>
                <w:rFonts w:ascii="Marianne" w:hAnsi="Marianne" w:eastAsia="Marianne" w:cs="Marianne"/>
                <w:sz w:val="14"/>
              </w:rPr>
              <w:t xml:space="preserve">50002200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"https://fiches-risques.brgm.fr/fr/georisques/mvt-synthetique/50002201" \t "_self" </w:instrText>
            </w:r>
            <w:r>
              <w:fldChar w:fldCharType="separate"/>
            </w:r>
            <w:r>
              <w:rPr>
                <w:rFonts w:ascii="Marianne" w:hAnsi="Marianne" w:eastAsia="Marianne" w:cs="Marianne"/>
                <w:sz w:val="14"/>
              </w:rPr>
              <w:t xml:space="preserve">50002201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PAIN DE SUCRE"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"https://fiches-risques.brgm.fr/fr/georisques/mvt-synthetique/50002202" \t "_self" </w:instrText>
            </w:r>
            <w:r>
              <w:fldChar w:fldCharType="separate"/>
            </w:r>
            <w:r>
              <w:rPr>
                <w:rFonts w:ascii="Marianne" w:hAnsi="Marianne" w:eastAsia="Marianne" w:cs="Marianne"/>
                <w:sz w:val="14"/>
              </w:rPr>
              <w:t xml:space="preserve">50002202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"VALLOIRETTE"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"https://fiches-risques.brgm.fr/fr/georisques/mvt-synthetique/50002203" \t "_self" </w:instrText>
            </w:r>
            <w:r>
              <w:fldChar w:fldCharType="separate"/>
            </w:r>
            <w:r>
              <w:rPr>
                <w:rFonts w:ascii="Marianne" w:hAnsi="Marianne" w:eastAsia="Marianne" w:cs="Marianne"/>
                <w:sz w:val="14"/>
              </w:rPr>
              <w:t xml:space="preserve">50002203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RG DE L'ARC</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10092" name="Picture">
</wp:docPr>
                  <a:graphic>
                    <a:graphicData uri="http://schemas.openxmlformats.org/drawingml/2006/picture">
                      <pic:pic>
                        <pic:nvPicPr>
                          <pic:cNvPr id="21731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70260" name="Picture">
</wp:docPr>
                  <a:graphic>
                    <a:graphicData uri="http://schemas.openxmlformats.org/drawingml/2006/picture">
                      <pic:pic>
                        <pic:nvPicPr>
                          <pic:cNvPr id="90517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75716" name="Picture">
</wp:docPr>
                  <a:graphic>
                    <a:graphicData uri="http://schemas.openxmlformats.org/drawingml/2006/picture">
                      <pic:pic>
                        <pic:nvPicPr>
                          <pic:cNvPr id="136757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"https://fiches-risques.brgm.fr/georisques/cavite/RHA1000056AA" \t "_self" </w:instrText>
            </w:r>
            <w:r>
              <w:fldChar w:fldCharType="separate"/>
            </w:r>
            <w:r>
              <w:rPr>
                <w:rFonts w:ascii="Marianne" w:hAnsi="Marianne" w:eastAsia="Marianne" w:cs="Marianne"/>
                <w:sz w:val="14"/>
              </w:rPr>
              <w:t xml:space="preserve">RHA1000056AA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près du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"https://fiches-risques.brgm.fr/georisques/cavite/RHA1000057AA" \t "_self" </w:instrText>
            </w:r>
            <w:r>
              <w:fldChar w:fldCharType="separate"/>
            </w:r>
            <w:r>
              <w:rPr>
                <w:rFonts w:ascii="Marianne" w:hAnsi="Marianne" w:eastAsia="Marianne" w:cs="Marianne"/>
                <w:sz w:val="14"/>
              </w:rPr>
              <w:t xml:space="preserve">RHA1000057AA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près du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"https://fiches-risques.brgm.fr/georisques/cavite/RHA1000058AA" \t "_self" </w:instrText>
            </w:r>
            <w:r>
              <w:fldChar w:fldCharType="separate"/>
            </w:r>
            <w:r>
              <w:rPr>
                <w:rFonts w:ascii="Marianne" w:hAnsi="Marianne" w:eastAsia="Marianne" w:cs="Marianne"/>
                <w:sz w:val="14"/>
              </w:rPr>
              <w:t xml:space="preserve">RHA1000058AA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près du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"https://fiches-risques.brgm.fr/georisques/cavite/RHA1000059AA" \t "_self" </w:instrText>
            </w:r>
            <w:r>
              <w:fldChar w:fldCharType="separate"/>
            </w:r>
            <w:r>
              <w:rPr>
                <w:rFonts w:ascii="Marianne" w:hAnsi="Marianne" w:eastAsia="Marianne" w:cs="Marianne"/>
                <w:sz w:val="14"/>
              </w:rPr>
              <w:t xml:space="preserve">RHA1000059AA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près du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"https://fiches-risques.brgm.fr/georisques/cavite/RHA1000060AA" \t "_self" </w:instrText>
            </w:r>
            <w:r>
              <w:fldChar w:fldCharType="separate"/>
            </w:r>
            <w:r>
              <w:rPr>
                <w:rFonts w:ascii="Marianne" w:hAnsi="Marianne" w:eastAsia="Marianne" w:cs="Marianne"/>
                <w:sz w:val="14"/>
              </w:rPr>
              <w:t xml:space="preserve">RHA1000060AA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près du Bochet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"https://fiches-risques.brgm.fr/georisques/cavite/RHAAA1003115" \t "_self" </w:instrText>
            </w:r>
            <w:r>
              <w:fldChar w:fldCharType="separate"/>
            </w:r>
            <w:r>
              <w:rPr>
                <w:rFonts w:ascii="Marianne" w:hAnsi="Marianne" w:eastAsia="Marianne" w:cs="Marianne"/>
                <w:sz w:val="14"/>
              </w:rPr>
              <w:t xml:space="preserve">RHAAA1003115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près du Bochet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100302" name="Picture">
</wp:docPr>
                  <a:graphic>
                    <a:graphicData uri="http://schemas.openxmlformats.org/drawingml/2006/picture">
                      <pic:pic>
                        <pic:nvPicPr>
                          <pic:cNvPr id="175310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98594" name="Picture">
</wp:docPr>
                  <a:graphic>
                    <a:graphicData uri="http://schemas.openxmlformats.org/drawingml/2006/picture">
                      <pic:pic>
                        <pic:nvPicPr>
                          <pic:cNvPr id="130609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43238" name="Picture">
</wp:docPr>
                  <a:graphic>
                    <a:graphicData uri="http://schemas.openxmlformats.org/drawingml/2006/picture">
                      <pic:pic>
                        <pic:nvPicPr>
                          <pic:cNvPr id="188564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"https://fiches-risques.brgm.fr/georisques/infosols/instruction/SSP000863001" \t "_blank" </w:instrText>
            </w:r>
            <w:r>
              <w:fldChar w:fldCharType="separate"/>
            </w:r>
            <w:r>
              <w:rPr>
                <w:rFonts w:ascii="Marianne" w:hAnsi="Marianne" w:eastAsia="Marianne" w:cs="Marianne"/>
                <w:sz w:val="14"/>
              </w:rPr>
              <w:t xml:space="preserve">SSP000863001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FERROPEM - USINE INVENSIL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71215" name="Picture">
</wp:docPr>
                  <a:graphic>
                    <a:graphicData uri="http://schemas.openxmlformats.org/drawingml/2006/picture">
                      <pic:pic>
                        <pic:nvPicPr>
                          <pic:cNvPr id="193317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422928" name="Picture">
</wp:docPr>
                  <a:graphic>
                    <a:graphicData uri="http://schemas.openxmlformats.org/drawingml/2006/picture">
                      <pic:pic>
                        <pic:nvPicPr>
                          <pic:cNvPr id="179142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73870 Montricher-Albanne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6109" name="Picture">
</wp:docPr>
                  <a:graphic>
                    <a:graphicData uri="http://schemas.openxmlformats.org/drawingml/2006/picture">
                      <pic:pic>
                        <pic:nvPicPr>
                          <pic:cNvPr id="17482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"https://fiches-risques.brgm.fr/georisques/casias/SSP4076336" \t "_blank" </w:instrText>
            </w:r>
            <w:r>
              <w:fldChar w:fldCharType="separate"/>
            </w:r>
            <w:r>
              <w:rPr>
                <w:rFonts w:ascii="Marianne" w:hAnsi="Marianne" w:eastAsia="Marianne" w:cs="Marianne"/>
                <w:sz w:val="14"/>
              </w:rPr>
              <w:t xml:space="preserve">SSP4076336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carbure de calcium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"https://fiches-risques.brgm.fr/georisques/casias/SSP4076335" \t "_blank" </w:instrText>
            </w:r>
            <w:r>
              <w:fldChar w:fldCharType="separate"/>
            </w:r>
            <w:r>
              <w:rPr>
                <w:rFonts w:ascii="Marianne" w:hAnsi="Marianne" w:eastAsia="Marianne" w:cs="Marianne"/>
                <w:sz w:val="14"/>
              </w:rPr>
              <w:t xml:space="preserve">SSP4076335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Montricher-Albanne" - 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"https://fiches-risques.brgm.fr/georisques/casias/SSP525642" \t "_blank" </w:instrText>
            </w:r>
            <w:r>
              <w:fldChar w:fldCharType="separate"/>
            </w:r>
            <w:r>
              <w:rPr>
                <w:rFonts w:ascii="Marianne" w:hAnsi="Marianne" w:eastAsia="Marianne" w:cs="Marianne"/>
                <w:sz w:val="14"/>
              </w:rPr>
              <w:t xml:space="preserve">SSP525642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SEGY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