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122572" name="Picture">
</wp:docPr>
                  <a:graphic>
                    <a:graphicData uri="http://schemas.openxmlformats.org/drawingml/2006/picture">
                      <pic:pic>
                        <pic:nvPicPr>
                          <pic:cNvPr id="1751122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2942633" name="Picture">
</wp:docPr>
                  <a:graphic>
                    <a:graphicData uri="http://schemas.openxmlformats.org/drawingml/2006/picture">
                      <pic:pic>
                        <pic:nvPicPr>
                          <pic:cNvPr id="17729426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2622108" name="Picture">
</wp:docPr>
                        <a:graphic>
                          <a:graphicData uri="http://schemas.openxmlformats.org/drawingml/2006/picture">
                            <pic:pic>
                              <pic:nvPicPr>
                                <pic:cNvPr id="11126221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53640 Montreuil-Poulay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5714536" name="Picture">
</wp:docPr>
                  <a:graphic>
                    <a:graphicData uri="http://schemas.openxmlformats.org/drawingml/2006/picture">
                      <pic:pic>
                        <pic:nvPicPr>
                          <pic:cNvPr id="13957145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6197256" name="Picture">
</wp:docPr>
                  <a:graphic>
                    <a:graphicData uri="http://schemas.openxmlformats.org/drawingml/2006/picture">
                      <pic:pic>
                        <pic:nvPicPr>
                          <pic:cNvPr id="15961972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34523" name="Picture">
</wp:docPr>
                  <a:graphic>
                    <a:graphicData uri="http://schemas.openxmlformats.org/drawingml/2006/picture">
                      <pic:pic>
                        <pic:nvPicPr>
                          <pic:cNvPr id="131434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628289" name="Picture">
</wp:docPr>
                  <a:graphic>
                    <a:graphicData uri="http://schemas.openxmlformats.org/drawingml/2006/picture">
                      <pic:pic>
                        <pic:nvPicPr>
                          <pic:cNvPr id="1798628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53640 Montreuil-Poulay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001628" name="Picture">
</wp:docPr>
                  <a:graphic>
                    <a:graphicData uri="http://schemas.openxmlformats.org/drawingml/2006/picture">
                      <pic:pic>
                        <pic:nvPicPr>
                          <pic:cNvPr id="765001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448453" name="Picture">
</wp:docPr>
                        <a:graphic>
                          <a:graphicData uri="http://schemas.openxmlformats.org/drawingml/2006/picture">
                            <pic:pic>
                              <pic:nvPicPr>
                                <pic:cNvPr id="13144484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469635" name="Picture">
</wp:docPr>
                        <a:graphic>
                          <a:graphicData uri="http://schemas.openxmlformats.org/drawingml/2006/picture">
                            <pic:pic>
                              <pic:nvPicPr>
                                <pic:cNvPr id="2314696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658564" name="Picture">
</wp:docPr>
                        <a:graphic>
                          <a:graphicData uri="http://schemas.openxmlformats.org/drawingml/2006/picture">
                            <pic:pic>
                              <pic:nvPicPr>
                                <pic:cNvPr id="3476585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660993" name="Picture">
</wp:docPr>
                        <a:graphic>
                          <a:graphicData uri="http://schemas.openxmlformats.org/drawingml/2006/picture">
                            <pic:pic>
                              <pic:nvPicPr>
                                <pic:cNvPr id="4746609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133758" name="Picture">
</wp:docPr>
                        <a:graphic>
                          <a:graphicData uri="http://schemas.openxmlformats.org/drawingml/2006/picture">
                            <pic:pic>
                              <pic:nvPicPr>
                                <pic:cNvPr id="6441337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001995" name="Picture">
</wp:docPr>
                        <a:graphic>
                          <a:graphicData uri="http://schemas.openxmlformats.org/drawingml/2006/picture">
                            <pic:pic>
                              <pic:nvPicPr>
                                <pic:cNvPr id="16100019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440059" name="Picture">
</wp:docPr>
                        <a:graphic>
                          <a:graphicData uri="http://schemas.openxmlformats.org/drawingml/2006/picture">
                            <pic:pic>
                              <pic:nvPicPr>
                                <pic:cNvPr id="15884400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782428" name="Picture">
</wp:docPr>
                        <a:graphic>
                          <a:graphicData uri="http://schemas.openxmlformats.org/drawingml/2006/picture">
                            <pic:pic>
                              <pic:nvPicPr>
                                <pic:cNvPr id="13057824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027561" name="Picture">
</wp:docPr>
                        <a:graphic>
                          <a:graphicData uri="http://schemas.openxmlformats.org/drawingml/2006/picture">
                            <pic:pic>
                              <pic:nvPicPr>
                                <pic:cNvPr id="6510275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53261" name="Picture">
</wp:docPr>
                        <a:graphic>
                          <a:graphicData uri="http://schemas.openxmlformats.org/drawingml/2006/picture">
                            <pic:pic>
                              <pic:nvPicPr>
                                <pic:cNvPr id="2114532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152408" name="Picture">
</wp:docPr>
                        <a:graphic>
                          <a:graphicData uri="http://schemas.openxmlformats.org/drawingml/2006/picture">
                            <pic:pic>
                              <pic:nvPicPr>
                                <pic:cNvPr id="7441524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7989346" name="Picture">
</wp:docPr>
                        <a:graphic>
                          <a:graphicData uri="http://schemas.openxmlformats.org/drawingml/2006/picture">
                            <pic:pic>
                              <pic:nvPicPr>
                                <pic:cNvPr id="47798934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916769" name="Picture">
</wp:docPr>
                        <a:graphic>
                          <a:graphicData uri="http://schemas.openxmlformats.org/drawingml/2006/picture">
                            <pic:pic>
                              <pic:nvPicPr>
                                <pic:cNvPr id="20449167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303612" name="Picture">
</wp:docPr>
                        <a:graphic>
                          <a:graphicData uri="http://schemas.openxmlformats.org/drawingml/2006/picture">
                            <pic:pic>
                              <pic:nvPicPr>
                                <pic:cNvPr id="6323036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253561" name="Picture">
</wp:docPr>
                        <a:graphic>
                          <a:graphicData uri="http://schemas.openxmlformats.org/drawingml/2006/picture">
                            <pic:pic>
                              <pic:nvPicPr>
                                <pic:cNvPr id="45925356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137045" name="Picture">
</wp:docPr>
                        <a:graphic>
                          <a:graphicData uri="http://schemas.openxmlformats.org/drawingml/2006/picture">
                            <pic:pic>
                              <pic:nvPicPr>
                                <pic:cNvPr id="19211370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296629" name="Picture">
</wp:docPr>
                        <a:graphic>
                          <a:graphicData uri="http://schemas.openxmlformats.org/drawingml/2006/picture">
                            <pic:pic>
                              <pic:nvPicPr>
                                <pic:cNvPr id="11972966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705848" name="Picture">
</wp:docPr>
                        <a:graphic>
                          <a:graphicData uri="http://schemas.openxmlformats.org/drawingml/2006/picture">
                            <pic:pic>
                              <pic:nvPicPr>
                                <pic:cNvPr id="139670584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263155" name="Picture">
</wp:docPr>
                  <a:graphic>
                    <a:graphicData uri="http://schemas.openxmlformats.org/drawingml/2006/picture">
                      <pic:pic>
                        <pic:nvPicPr>
                          <pic:cNvPr id="1142263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325963" name="Picture">
</wp:docPr>
                  <a:graphic>
                    <a:graphicData uri="http://schemas.openxmlformats.org/drawingml/2006/picture">
                      <pic:pic>
                        <pic:nvPicPr>
                          <pic:cNvPr id="652325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53640 Montreuil-Poulay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751216" name="Picture">
</wp:docPr>
                  <a:graphic>
                    <a:graphicData uri="http://schemas.openxmlformats.org/drawingml/2006/picture">
                      <pic:pic>
                        <pic:nvPicPr>
                          <pic:cNvPr id="1524751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Montreuil-poulay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271821" name="Picture">
</wp:docPr>
                  <a:graphic>
                    <a:graphicData uri="http://schemas.openxmlformats.org/drawingml/2006/picture">
                      <pic:pic>
                        <pic:nvPicPr>
                          <pic:cNvPr id="19612718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422261" name="Picture">
</wp:docPr>
                  <a:graphic>
                    <a:graphicData uri="http://schemas.openxmlformats.org/drawingml/2006/picture">
                      <pic:pic>
                        <pic:nvPicPr>
                          <pic:cNvPr id="20474222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056769" name="Picture">
</wp:docPr>
                  <a:graphic>
                    <a:graphicData uri="http://schemas.openxmlformats.org/drawingml/2006/picture">
                      <pic:pic>
                        <pic:nvPicPr>
                          <pic:cNvPr id="700567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874367" name="Picture">
</wp:docPr>
                        <a:graphic>
                          <a:graphicData uri="http://schemas.openxmlformats.org/drawingml/2006/picture">
                            <pic:pic>
                              <pic:nvPicPr>
                                <pic:cNvPr id="5948743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865978" name="Picture">
</wp:docPr>
                  <a:graphic>
                    <a:graphicData uri="http://schemas.openxmlformats.org/drawingml/2006/picture">
                      <pic:pic>
                        <pic:nvPicPr>
                          <pic:cNvPr id="1745865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778901" name="Picture">
</wp:docPr>
                  <a:graphic>
                    <a:graphicData uri="http://schemas.openxmlformats.org/drawingml/2006/picture">
                      <pic:pic>
                        <pic:nvPicPr>
                          <pic:cNvPr id="1113778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53640 Montreuil-Poulay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617425" name="Picture">
</wp:docPr>
                  <a:graphic>
                    <a:graphicData uri="http://schemas.openxmlformats.org/drawingml/2006/picture">
                      <pic:pic>
                        <pic:nvPicPr>
                          <pic:cNvPr id="1239617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Montreuil-poulay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519285" name="Picture">
</wp:docPr>
                  <a:graphic>
                    <a:graphicData uri="http://schemas.openxmlformats.org/drawingml/2006/picture">
                      <pic:pic>
                        <pic:nvPicPr>
                          <pic:cNvPr id="199151928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944691" name="Picture">
</wp:docPr>
                  <a:graphic>
                    <a:graphicData uri="http://schemas.openxmlformats.org/drawingml/2006/picture">
                      <pic:pic>
                        <pic:nvPicPr>
                          <pic:cNvPr id="19659446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872770" name="Picture">
</wp:docPr>
                  <a:graphic>
                    <a:graphicData uri="http://schemas.openxmlformats.org/drawingml/2006/picture">
                      <pic:pic>
                        <pic:nvPicPr>
                          <pic:cNvPr id="3987277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155700" name="Picture">
</wp:docPr>
                        <a:graphic>
                          <a:graphicData uri="http://schemas.openxmlformats.org/drawingml/2006/picture">
                            <pic:pic>
                              <pic:nvPicPr>
                                <pic:cNvPr id="9061557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975597" name="Picture">
</wp:docPr>
                        <a:graphic>
                          <a:graphicData uri="http://schemas.openxmlformats.org/drawingml/2006/picture">
                            <pic:pic>
                              <pic:nvPicPr>
                                <pic:cNvPr id="211897559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091937" name="Picture">
</wp:docPr>
                  <a:graphic>
                    <a:graphicData uri="http://schemas.openxmlformats.org/drawingml/2006/picture">
                      <pic:pic>
                        <pic:nvPicPr>
                          <pic:cNvPr id="2029091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632960" name="Picture">
</wp:docPr>
                  <a:graphic>
                    <a:graphicData uri="http://schemas.openxmlformats.org/drawingml/2006/picture">
                      <pic:pic>
                        <pic:nvPicPr>
                          <pic:cNvPr id="851632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53640 Montreuil-Poulay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947160" name="Picture">
</wp:docPr>
                  <a:graphic>
                    <a:graphicData uri="http://schemas.openxmlformats.org/drawingml/2006/picture">
                      <pic:pic>
                        <pic:nvPicPr>
                          <pic:cNvPr id="277947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Montreuil-poulay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358928" name="Picture">
</wp:docPr>
                  <a:graphic>
                    <a:graphicData uri="http://schemas.openxmlformats.org/drawingml/2006/picture">
                      <pic:pic>
                        <pic:nvPicPr>
                          <pic:cNvPr id="27135892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884096" name="Picture">
</wp:docPr>
                  <a:graphic>
                    <a:graphicData uri="http://schemas.openxmlformats.org/drawingml/2006/picture">
                      <pic:pic>
                        <pic:nvPicPr>
                          <pic:cNvPr id="12198840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3114374" name="Picture">
</wp:docPr>
                  <a:graphic>
                    <a:graphicData uri="http://schemas.openxmlformats.org/drawingml/2006/picture">
                      <pic:pic>
                        <pic:nvPicPr>
                          <pic:cNvPr id="155311437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127559" name="Picture">
</wp:docPr>
                        <a:graphic>
                          <a:graphicData uri="http://schemas.openxmlformats.org/drawingml/2006/picture">
                            <pic:pic>
                              <pic:nvPicPr>
                                <pic:cNvPr id="14991275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455831" name="Picture">
</wp:docPr>
                  <a:graphic>
                    <a:graphicData uri="http://schemas.openxmlformats.org/drawingml/2006/picture">
                      <pic:pic>
                        <pic:nvPicPr>
                          <pic:cNvPr id="965455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723410" name="Picture">
</wp:docPr>
                  <a:graphic>
                    <a:graphicData uri="http://schemas.openxmlformats.org/drawingml/2006/picture">
                      <pic:pic>
                        <pic:nvPicPr>
                          <pic:cNvPr id="725723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53640 Montreuil-Poulay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117466" name="Picture">
</wp:docPr>
                  <a:graphic>
                    <a:graphicData uri="http://schemas.openxmlformats.org/drawingml/2006/picture">
                      <pic:pic>
                        <pic:nvPicPr>
                          <pic:cNvPr id="611117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Montreuil-poulay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177539" name="Picture">
</wp:docPr>
                  <a:graphic>
                    <a:graphicData uri="http://schemas.openxmlformats.org/drawingml/2006/picture">
                      <pic:pic>
                        <pic:nvPicPr>
                          <pic:cNvPr id="534177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674258" name="Picture">
</wp:docPr>
                  <a:graphic>
                    <a:graphicData uri="http://schemas.openxmlformats.org/drawingml/2006/picture">
                      <pic:pic>
                        <pic:nvPicPr>
                          <pic:cNvPr id="972674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53640 Montreuil-Poulay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576078" name="Picture">
</wp:docPr>
                  <a:graphic>
                    <a:graphicData uri="http://schemas.openxmlformats.org/drawingml/2006/picture">
                      <pic:pic>
                        <pic:nvPicPr>
                          <pic:cNvPr id="2048576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Montreuil-poulay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156143" name="Picture">
</wp:docPr>
                  <a:graphic>
                    <a:graphicData uri="http://schemas.openxmlformats.org/drawingml/2006/picture">
                      <pic:pic>
                        <pic:nvPicPr>
                          <pic:cNvPr id="8011561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794340" name="Picture">
</wp:docPr>
                  <a:graphic>
                    <a:graphicData uri="http://schemas.openxmlformats.org/drawingml/2006/picture">
                      <pic:pic>
                        <pic:nvPicPr>
                          <pic:cNvPr id="14967943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8310841" name="Picture">
</wp:docPr>
                  <a:graphic>
                    <a:graphicData uri="http://schemas.openxmlformats.org/drawingml/2006/picture">
                      <pic:pic>
                        <pic:nvPicPr>
                          <pic:cNvPr id="17383108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451259" name="Picture">
</wp:docPr>
                        <a:graphic>
                          <a:graphicData uri="http://schemas.openxmlformats.org/drawingml/2006/picture">
                            <pic:pic>
                              <pic:nvPicPr>
                                <pic:cNvPr id="8984512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004863" name="Picture">
</wp:docPr>
                  <a:graphic>
                    <a:graphicData uri="http://schemas.openxmlformats.org/drawingml/2006/picture">
                      <pic:pic>
                        <pic:nvPicPr>
                          <pic:cNvPr id="918004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790991" name="Picture">
</wp:docPr>
                  <a:graphic>
                    <a:graphicData uri="http://schemas.openxmlformats.org/drawingml/2006/picture">
                      <pic:pic>
                        <pic:nvPicPr>
                          <pic:cNvPr id="1304790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53640 Montreuil-Poulay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457576" name="Picture">
</wp:docPr>
                  <a:graphic>
                    <a:graphicData uri="http://schemas.openxmlformats.org/drawingml/2006/picture">
                      <pic:pic>
                        <pic:nvPicPr>
                          <pic:cNvPr id="1482457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Montreuil-poulay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472861" name="Picture">
</wp:docPr>
                  <a:graphic>
                    <a:graphicData uri="http://schemas.openxmlformats.org/drawingml/2006/picture">
                      <pic:pic>
                        <pic:nvPicPr>
                          <pic:cNvPr id="18094728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996512" name="Picture">
</wp:docPr>
                  <a:graphic>
                    <a:graphicData uri="http://schemas.openxmlformats.org/drawingml/2006/picture">
                      <pic:pic>
                        <pic:nvPicPr>
                          <pic:cNvPr id="16799965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7464140" name="Picture">
</wp:docPr>
                  <a:graphic>
                    <a:graphicData uri="http://schemas.openxmlformats.org/drawingml/2006/picture">
                      <pic:pic>
                        <pic:nvPicPr>
                          <pic:cNvPr id="12674641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173301" name="Picture">
</wp:docPr>
                        <a:graphic>
                          <a:graphicData uri="http://schemas.openxmlformats.org/drawingml/2006/picture">
                            <pic:pic>
                              <pic:nvPicPr>
                                <pic:cNvPr id="9701733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295337" name="Picture">
</wp:docPr>
                  <a:graphic>
                    <a:graphicData uri="http://schemas.openxmlformats.org/drawingml/2006/picture">
                      <pic:pic>
                        <pic:nvPicPr>
                          <pic:cNvPr id="365295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997415" name="Picture">
</wp:docPr>
                  <a:graphic>
                    <a:graphicData uri="http://schemas.openxmlformats.org/drawingml/2006/picture">
                      <pic:pic>
                        <pic:nvPicPr>
                          <pic:cNvPr id="828997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53640 Montreuil-Poulay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13280" name="Picture">
</wp:docPr>
                  <a:graphic>
                    <a:graphicData uri="http://schemas.openxmlformats.org/drawingml/2006/picture">
                      <pic:pic>
                        <pic:nvPicPr>
                          <pic:cNvPr id="207013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Montreuil-poulay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45769" name="Picture">
</wp:docPr>
                  <a:graphic>
                    <a:graphicData uri="http://schemas.openxmlformats.org/drawingml/2006/picture">
                      <pic:pic>
                        <pic:nvPicPr>
                          <pic:cNvPr id="17964576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624952" name="Picture">
</wp:docPr>
                  <a:graphic>
                    <a:graphicData uri="http://schemas.openxmlformats.org/drawingml/2006/picture">
                      <pic:pic>
                        <pic:nvPicPr>
                          <pic:cNvPr id="10946249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9429047" name="Picture">
</wp:docPr>
                  <a:graphic>
                    <a:graphicData uri="http://schemas.openxmlformats.org/drawingml/2006/picture">
                      <pic:pic>
                        <pic:nvPicPr>
                          <pic:cNvPr id="103942904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414405" name="Picture">
</wp:docPr>
                  <a:graphic>
                    <a:graphicData uri="http://schemas.openxmlformats.org/drawingml/2006/picture">
                      <pic:pic>
                        <pic:nvPicPr>
                          <pic:cNvPr id="1304414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140235" name="Picture">
</wp:docPr>
                  <a:graphic>
                    <a:graphicData uri="http://schemas.openxmlformats.org/drawingml/2006/picture">
                      <pic:pic>
                        <pic:nvPicPr>
                          <pic:cNvPr id="929140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53640 Montreuil-Poulay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755616" name="Picture">
</wp:docPr>
                  <a:graphic>
                    <a:graphicData uri="http://schemas.openxmlformats.org/drawingml/2006/picture">
                      <pic:pic>
                        <pic:nvPicPr>
                          <pic:cNvPr id="1261755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"https://fiches-risques.brgm.fr/georisques/casias/SSP4007382" \t "_blank" </w:instrText>
            </w:r>
            <w:r>
              <w:fldChar w:fldCharType="separate"/>
            </w:r>
            <w:r>
              <w:rPr>
                <w:rFonts w:ascii="Marianne" w:hAnsi="Marianne" w:eastAsia="Marianne" w:cs="Marianne"/>
                <w:sz w:val="14"/>
              </w:rPr>
              <w:t xml:space="preserve">SSP4007382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"https://fiches-risques.brgm.fr/georisques/casias/SSP695120" \t "_blank" </w:instrText>
            </w:r>
            <w:r>
              <w:fldChar w:fldCharType="separate"/>
            </w:r>
            <w:r>
              <w:rPr>
                <w:rFonts w:ascii="Marianne" w:hAnsi="Marianne" w:eastAsia="Marianne" w:cs="Marianne"/>
                <w:sz w:val="14"/>
              </w:rPr>
              <w:t xml:space="preserve">SSP695120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DUJARRIER MARTINE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"https://fiches-risques.brgm.fr/georisques/casias/SSP575411" \t "_blank" </w:instrText>
            </w:r>
            <w:r>
              <w:fldChar w:fldCharType="separate"/>
            </w:r>
            <w:r>
              <w:rPr>
                <w:rFonts w:ascii="Marianne" w:hAnsi="Marianne" w:eastAsia="Marianne" w:cs="Marianne"/>
                <w:sz w:val="14"/>
              </w:rPr>
              <w:t xml:space="preserve">SSP575411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COSSE MARIE-CLAIRE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