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23664" name="Picture">
</wp:docPr>
                  <a:graphic>
                    <a:graphicData uri="http://schemas.openxmlformats.org/drawingml/2006/picture">
                      <pic:pic>
                        <pic:nvPicPr>
                          <pic:cNvPr id="54232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4725581" name="Picture">
</wp:docPr>
                  <a:graphic>
                    <a:graphicData uri="http://schemas.openxmlformats.org/drawingml/2006/picture">
                      <pic:pic>
                        <pic:nvPicPr>
                          <pic:cNvPr id="9847255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268168" name="Picture">
</wp:docPr>
                        <a:graphic>
                          <a:graphicData uri="http://schemas.openxmlformats.org/drawingml/2006/picture">
                            <pic:pic>
                              <pic:nvPicPr>
                                <pic:cNvPr id="19962681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17260 Montpellier-de-Médillan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670536" name="Picture">
</wp:docPr>
                  <a:graphic>
                    <a:graphicData uri="http://schemas.openxmlformats.org/drawingml/2006/picture">
                      <pic:pic>
                        <pic:nvPicPr>
                          <pic:cNvPr id="676670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957506" name="Picture">
</wp:docPr>
                  <a:graphic>
                    <a:graphicData uri="http://schemas.openxmlformats.org/drawingml/2006/picture">
                      <pic:pic>
                        <pic:nvPicPr>
                          <pic:cNvPr id="460957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157" name="Picture">
</wp:docPr>
                  <a:graphic>
                    <a:graphicData uri="http://schemas.openxmlformats.org/drawingml/2006/picture">
                      <pic:pic>
                        <pic:nvPicPr>
                          <pic:cNvPr id="1652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47322" name="Picture">
</wp:docPr>
                  <a:graphic>
                    <a:graphicData uri="http://schemas.openxmlformats.org/drawingml/2006/picture">
                      <pic:pic>
                        <pic:nvPicPr>
                          <pic:cNvPr id="147314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1859456" name="Picture">
</wp:docPr>
                  <a:graphic>
                    <a:graphicData uri="http://schemas.openxmlformats.org/drawingml/2006/picture">
                      <pic:pic>
                        <pic:nvPicPr>
                          <pic:cNvPr id="110185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2570" name="Picture">
</wp:docPr>
                        <a:graphic>
                          <a:graphicData uri="http://schemas.openxmlformats.org/drawingml/2006/picture">
                            <pic:pic>
                              <pic:nvPicPr>
                                <pic:cNvPr id="164625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155844" name="Picture">
</wp:docPr>
                        <a:graphic>
                          <a:graphicData uri="http://schemas.openxmlformats.org/drawingml/2006/picture">
                            <pic:pic>
                              <pic:nvPicPr>
                                <pic:cNvPr id="377155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6341034" name="Picture">
</wp:docPr>
                        <a:graphic>
                          <a:graphicData uri="http://schemas.openxmlformats.org/drawingml/2006/picture">
                            <pic:pic>
                              <pic:nvPicPr>
                                <pic:cNvPr id="616341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816766" name="Picture">
</wp:docPr>
                        <a:graphic>
                          <a:graphicData uri="http://schemas.openxmlformats.org/drawingml/2006/picture">
                            <pic:pic>
                              <pic:nvPicPr>
                                <pic:cNvPr id="458816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12025" name="Picture">
</wp:docPr>
                        <a:graphic>
                          <a:graphicData uri="http://schemas.openxmlformats.org/drawingml/2006/picture">
                            <pic:pic>
                              <pic:nvPicPr>
                                <pic:cNvPr id="11701120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235729" name="Picture">
</wp:docPr>
                        <a:graphic>
                          <a:graphicData uri="http://schemas.openxmlformats.org/drawingml/2006/picture">
                            <pic:pic>
                              <pic:nvPicPr>
                                <pic:cNvPr id="16242357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27656" name="Picture">
</wp:docPr>
                        <a:graphic>
                          <a:graphicData uri="http://schemas.openxmlformats.org/drawingml/2006/picture">
                            <pic:pic>
                              <pic:nvPicPr>
                                <pic:cNvPr id="339627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445494" name="Picture">
</wp:docPr>
                        <a:graphic>
                          <a:graphicData uri="http://schemas.openxmlformats.org/drawingml/2006/picture">
                            <pic:pic>
                              <pic:nvPicPr>
                                <pic:cNvPr id="2133445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773900" name="Picture">
</wp:docPr>
                        <a:graphic>
                          <a:graphicData uri="http://schemas.openxmlformats.org/drawingml/2006/picture">
                            <pic:pic>
                              <pic:nvPicPr>
                                <pic:cNvPr id="696773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901489" name="Picture">
</wp:docPr>
                        <a:graphic>
                          <a:graphicData uri="http://schemas.openxmlformats.org/drawingml/2006/picture">
                            <pic:pic>
                              <pic:nvPicPr>
                                <pic:cNvPr id="17509014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23942" name="Picture">
</wp:docPr>
                        <a:graphic>
                          <a:graphicData uri="http://schemas.openxmlformats.org/drawingml/2006/picture">
                            <pic:pic>
                              <pic:nvPicPr>
                                <pic:cNvPr id="13225239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24467" name="Picture">
</wp:docPr>
                        <a:graphic>
                          <a:graphicData uri="http://schemas.openxmlformats.org/drawingml/2006/picture">
                            <pic:pic>
                              <pic:nvPicPr>
                                <pic:cNvPr id="18383244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161336" name="Picture">
</wp:docPr>
                        <a:graphic>
                          <a:graphicData uri="http://schemas.openxmlformats.org/drawingml/2006/picture">
                            <pic:pic>
                              <pic:nvPicPr>
                                <pic:cNvPr id="6271613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121215" name="Picture">
</wp:docPr>
                        <a:graphic>
                          <a:graphicData uri="http://schemas.openxmlformats.org/drawingml/2006/picture">
                            <pic:pic>
                              <pic:nvPicPr>
                                <pic:cNvPr id="13931212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702505" name="Picture">
</wp:docPr>
                        <a:graphic>
                          <a:graphicData uri="http://schemas.openxmlformats.org/drawingml/2006/picture">
                            <pic:pic>
                              <pic:nvPicPr>
                                <pic:cNvPr id="143270250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377044" name="Picture">
</wp:docPr>
                        <a:graphic>
                          <a:graphicData uri="http://schemas.openxmlformats.org/drawingml/2006/picture">
                            <pic:pic>
                              <pic:nvPicPr>
                                <pic:cNvPr id="1639377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77353" name="Picture">
</wp:docPr>
                        <a:graphic>
                          <a:graphicData uri="http://schemas.openxmlformats.org/drawingml/2006/picture">
                            <pic:pic>
                              <pic:nvPicPr>
                                <pic:cNvPr id="246077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762" name="Picture">
</wp:docPr>
                        <a:graphic>
                          <a:graphicData uri="http://schemas.openxmlformats.org/drawingml/2006/picture">
                            <pic:pic>
                              <pic:nvPicPr>
                                <pic:cNvPr id="69317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165606" name="Picture">
</wp:docPr>
                  <a:graphic>
                    <a:graphicData uri="http://schemas.openxmlformats.org/drawingml/2006/picture">
                      <pic:pic>
                        <pic:nvPicPr>
                          <pic:cNvPr id="1801165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824483" name="Picture">
</wp:docPr>
                  <a:graphic>
                    <a:graphicData uri="http://schemas.openxmlformats.org/drawingml/2006/picture">
                      <pic:pic>
                        <pic:nvPicPr>
                          <pic:cNvPr id="500824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7900329" name="Picture">
</wp:docPr>
                  <a:graphic>
                    <a:graphicData uri="http://schemas.openxmlformats.org/drawingml/2006/picture">
                      <pic:pic>
                        <pic:nvPicPr>
                          <pic:cNvPr id="1647900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Montpellier-de-medillan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75134" name="Picture">
</wp:docPr>
                  <a:graphic>
                    <a:graphicData uri="http://schemas.openxmlformats.org/drawingml/2006/picture">
                      <pic:pic>
                        <pic:nvPicPr>
                          <pic:cNvPr id="8640751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155300" name="Picture">
</wp:docPr>
                  <a:graphic>
                    <a:graphicData uri="http://schemas.openxmlformats.org/drawingml/2006/picture">
                      <pic:pic>
                        <pic:nvPicPr>
                          <pic:cNvPr id="1013155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869036" name="Picture">
</wp:docPr>
                  <a:graphic>
                    <a:graphicData uri="http://schemas.openxmlformats.org/drawingml/2006/picture">
                      <pic:pic>
                        <pic:nvPicPr>
                          <pic:cNvPr id="169086903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25057" name="Picture">
</wp:docPr>
                        <a:graphic>
                          <a:graphicData uri="http://schemas.openxmlformats.org/drawingml/2006/picture">
                            <pic:pic>
                              <pic:nvPicPr>
                                <pic:cNvPr id="10201250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Seudre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03592" name="Picture">
</wp:docPr>
                        <a:graphic>
                          <a:graphicData uri="http://schemas.openxmlformats.org/drawingml/2006/picture">
                            <pic:pic>
                              <pic:nvPicPr>
                                <pic:cNvPr id="11069035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96738" name="Picture">
</wp:docPr>
                  <a:graphic>
                    <a:graphicData uri="http://schemas.openxmlformats.org/drawingml/2006/picture">
                      <pic:pic>
                        <pic:nvPicPr>
                          <pic:cNvPr id="144096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36542" name="Picture">
</wp:docPr>
                  <a:graphic>
                    <a:graphicData uri="http://schemas.openxmlformats.org/drawingml/2006/picture">
                      <pic:pic>
                        <pic:nvPicPr>
                          <pic:cNvPr id="2123236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303237" name="Picture">
</wp:docPr>
                  <a:graphic>
                    <a:graphicData uri="http://schemas.openxmlformats.org/drawingml/2006/picture">
                      <pic:pic>
                        <pic:nvPicPr>
                          <pic:cNvPr id="187830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Montpellier-de-medillan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087415" name="Picture">
</wp:docPr>
                  <a:graphic>
                    <a:graphicData uri="http://schemas.openxmlformats.org/drawingml/2006/picture">
                      <pic:pic>
                        <pic:nvPicPr>
                          <pic:cNvPr id="15520874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20361" name="Picture">
</wp:docPr>
                  <a:graphic>
                    <a:graphicData uri="http://schemas.openxmlformats.org/drawingml/2006/picture">
                      <pic:pic>
                        <pic:nvPicPr>
                          <pic:cNvPr id="8938203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400856" name="Picture">
</wp:docPr>
                  <a:graphic>
                    <a:graphicData uri="http://schemas.openxmlformats.org/drawingml/2006/picture">
                      <pic:pic>
                        <pic:nvPicPr>
                          <pic:cNvPr id="43240085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519759" name="Picture">
</wp:docPr>
                        <a:graphic>
                          <a:graphicData uri="http://schemas.openxmlformats.org/drawingml/2006/picture">
                            <pic:pic>
                              <pic:nvPicPr>
                                <pic:cNvPr id="1381519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120718" name="Picture">
</wp:docPr>
                        <a:graphic>
                          <a:graphicData uri="http://schemas.openxmlformats.org/drawingml/2006/picture">
                            <pic:pic>
                              <pic:nvPicPr>
                                <pic:cNvPr id="92612071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600063" name="Picture">
</wp:docPr>
                  <a:graphic>
                    <a:graphicData uri="http://schemas.openxmlformats.org/drawingml/2006/picture">
                      <pic:pic>
                        <pic:nvPicPr>
                          <pic:cNvPr id="1917600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891912" name="Picture">
</wp:docPr>
                  <a:graphic>
                    <a:graphicData uri="http://schemas.openxmlformats.org/drawingml/2006/picture">
                      <pic:pic>
                        <pic:nvPicPr>
                          <pic:cNvPr id="176389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2465" name="Picture">
</wp:docPr>
                  <a:graphic>
                    <a:graphicData uri="http://schemas.openxmlformats.org/drawingml/2006/picture">
                      <pic:pic>
                        <pic:nvPicPr>
                          <pic:cNvPr id="3508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Montpellier-de-medillan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464732" name="Picture">
</wp:docPr>
                  <a:graphic>
                    <a:graphicData uri="http://schemas.openxmlformats.org/drawingml/2006/picture">
                      <pic:pic>
                        <pic:nvPicPr>
                          <pic:cNvPr id="34846473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278650" name="Picture">
</wp:docPr>
                  <a:graphic>
                    <a:graphicData uri="http://schemas.openxmlformats.org/drawingml/2006/picture">
                      <pic:pic>
                        <pic:nvPicPr>
                          <pic:cNvPr id="3992786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50810794" name="Picture">
</wp:docPr>
                  <a:graphic>
                    <a:graphicData uri="http://schemas.openxmlformats.org/drawingml/2006/picture">
                      <pic:pic>
                        <pic:nvPicPr>
                          <pic:cNvPr id="850810794"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260726" name="Picture">
</wp:docPr>
                        <a:graphic>
                          <a:graphicData uri="http://schemas.openxmlformats.org/drawingml/2006/picture">
                            <pic:pic>
                              <pic:nvPicPr>
                                <pic:cNvPr id="1582260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928873" name="Picture">
</wp:docPr>
                  <a:graphic>
                    <a:graphicData uri="http://schemas.openxmlformats.org/drawingml/2006/picture">
                      <pic:pic>
                        <pic:nvPicPr>
                          <pic:cNvPr id="2136928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25654" name="Picture">
</wp:docPr>
                  <a:graphic>
                    <a:graphicData uri="http://schemas.openxmlformats.org/drawingml/2006/picture">
                      <pic:pic>
                        <pic:nvPicPr>
                          <pic:cNvPr id="39025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08179" name="Picture">
</wp:docPr>
                  <a:graphic>
                    <a:graphicData uri="http://schemas.openxmlformats.org/drawingml/2006/picture">
                      <pic:pic>
                        <pic:nvPicPr>
                          <pic:cNvPr id="547608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Montpellier-de-medillan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60822" name="Picture">
</wp:docPr>
                  <a:graphic>
                    <a:graphicData uri="http://schemas.openxmlformats.org/drawingml/2006/picture">
                      <pic:pic>
                        <pic:nvPicPr>
                          <pic:cNvPr id="689760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27848" name="Picture">
</wp:docPr>
                  <a:graphic>
                    <a:graphicData uri="http://schemas.openxmlformats.org/drawingml/2006/picture">
                      <pic:pic>
                        <pic:nvPicPr>
                          <pic:cNvPr id="814327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7498372" name="Picture">
</wp:docPr>
                  <a:graphic>
                    <a:graphicData uri="http://schemas.openxmlformats.org/drawingml/2006/picture">
                      <pic:pic>
                        <pic:nvPicPr>
                          <pic:cNvPr id="237498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Montpellier-de-medillan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1052461" name="Picture">
</wp:docPr>
                  <a:graphic>
                    <a:graphicData uri="http://schemas.openxmlformats.org/drawingml/2006/picture">
                      <pic:pic>
                        <pic:nvPicPr>
                          <pic:cNvPr id="18510524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878994" name="Picture">
</wp:docPr>
                  <a:graphic>
                    <a:graphicData uri="http://schemas.openxmlformats.org/drawingml/2006/picture">
                      <pic:pic>
                        <pic:nvPicPr>
                          <pic:cNvPr id="889878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251082" name="Picture">
</wp:docPr>
                  <a:graphic>
                    <a:graphicData uri="http://schemas.openxmlformats.org/drawingml/2006/picture">
                      <pic:pic>
                        <pic:nvPicPr>
                          <pic:cNvPr id="742510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3727" name="Picture">
</wp:docPr>
                        <a:graphic>
                          <a:graphicData uri="http://schemas.openxmlformats.org/drawingml/2006/picture">
                            <pic:pic>
                              <pic:nvPicPr>
                                <pic:cNvPr id="62213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921544" name="Picture">
</wp:docPr>
                  <a:graphic>
                    <a:graphicData uri="http://schemas.openxmlformats.org/drawingml/2006/picture">
                      <pic:pic>
                        <pic:nvPicPr>
                          <pic:cNvPr id="1616921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045902" name="Picture">
</wp:docPr>
                  <a:graphic>
                    <a:graphicData uri="http://schemas.openxmlformats.org/drawingml/2006/picture">
                      <pic:pic>
                        <pic:nvPicPr>
                          <pic:cNvPr id="1947045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37055" name="Picture">
</wp:docPr>
                  <a:graphic>
                    <a:graphicData uri="http://schemas.openxmlformats.org/drawingml/2006/picture">
                      <pic:pic>
                        <pic:nvPicPr>
                          <pic:cNvPr id="181133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Montpellier-de-medillan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879687" name="Picture">
</wp:docPr>
                  <a:graphic>
                    <a:graphicData uri="http://schemas.openxmlformats.org/drawingml/2006/picture">
                      <pic:pic>
                        <pic:nvPicPr>
                          <pic:cNvPr id="16568796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069156" name="Picture">
</wp:docPr>
                  <a:graphic>
                    <a:graphicData uri="http://schemas.openxmlformats.org/drawingml/2006/picture">
                      <pic:pic>
                        <pic:nvPicPr>
                          <pic:cNvPr id="882069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549774" name="Picture">
</wp:docPr>
                  <a:graphic>
                    <a:graphicData uri="http://schemas.openxmlformats.org/drawingml/2006/picture">
                      <pic:pic>
                        <pic:nvPicPr>
                          <pic:cNvPr id="6325497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51002" name="Picture">
</wp:docPr>
                        <a:graphic>
                          <a:graphicData uri="http://schemas.openxmlformats.org/drawingml/2006/picture">
                            <pic:pic>
                              <pic:nvPicPr>
                                <pic:cNvPr id="1982510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513026" name="Picture">
</wp:docPr>
                  <a:graphic>
                    <a:graphicData uri="http://schemas.openxmlformats.org/drawingml/2006/picture">
                      <pic:pic>
                        <pic:nvPicPr>
                          <pic:cNvPr id="70251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832898" name="Picture">
</wp:docPr>
                  <a:graphic>
                    <a:graphicData uri="http://schemas.openxmlformats.org/drawingml/2006/picture">
                      <pic:pic>
                        <pic:nvPicPr>
                          <pic:cNvPr id="70483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60795" name="Picture">
</wp:docPr>
                  <a:graphic>
                    <a:graphicData uri="http://schemas.openxmlformats.org/drawingml/2006/picture">
                      <pic:pic>
                        <pic:nvPicPr>
                          <pic:cNvPr id="104376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Montpellier-de-medillan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242349" name="Picture">
</wp:docPr>
                  <a:graphic>
                    <a:graphicData uri="http://schemas.openxmlformats.org/drawingml/2006/picture">
                      <pic:pic>
                        <pic:nvPicPr>
                          <pic:cNvPr id="55524234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963429" name="Picture">
</wp:docPr>
                  <a:graphic>
                    <a:graphicData uri="http://schemas.openxmlformats.org/drawingml/2006/picture">
                      <pic:pic>
                        <pic:nvPicPr>
                          <pic:cNvPr id="6819634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77912762" name="Picture">
</wp:docPr>
                  <a:graphic>
                    <a:graphicData uri="http://schemas.openxmlformats.org/drawingml/2006/picture">
                      <pic:pic>
                        <pic:nvPicPr>
                          <pic:cNvPr id="57791276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67713" name="Picture">
</wp:docPr>
                  <a:graphic>
                    <a:graphicData uri="http://schemas.openxmlformats.org/drawingml/2006/picture">
                      <pic:pic>
                        <pic:nvPicPr>
                          <pic:cNvPr id="1667867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758674" name="Picture">
</wp:docPr>
                  <a:graphic>
                    <a:graphicData uri="http://schemas.openxmlformats.org/drawingml/2006/picture">
                      <pic:pic>
                        <pic:nvPicPr>
                          <pic:cNvPr id="140575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17260 Montpellier-de-Médillan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507745" name="Picture">
</wp:docPr>
                  <a:graphic>
                    <a:graphicData uri="http://schemas.openxmlformats.org/drawingml/2006/picture">
                      <pic:pic>
                        <pic:nvPicPr>
                          <pic:cNvPr id="857507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"https://fiches-risques.brgm.fr/georisques/casias/SSP4031745" \t "_blank" </w:instrText>
            </w:r>
            <w:r>
              <w:fldChar w:fldCharType="separate"/>
            </w:r>
            <w:r>
              <w:rPr>
                <w:rFonts w:ascii="Marianne" w:hAnsi="Marianne" w:eastAsia="Marianne" w:cs="Marianne"/>
                <w:sz w:val="14"/>
              </w:rPr>
              <w:t xml:space="preserve">SSP4031745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silo à grains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"https://fiches-risques.brgm.fr/georisques/casias/SSP4030946" \t "_blank" </w:instrText>
            </w:r>
            <w:r>
              <w:fldChar w:fldCharType="separate"/>
            </w:r>
            <w:r>
              <w:rPr>
                <w:rFonts w:ascii="Marianne" w:hAnsi="Marianne" w:eastAsia="Marianne" w:cs="Marianne"/>
                <w:sz w:val="14"/>
              </w:rPr>
              <w:t xml:space="preserve">SSP4030946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 agricole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