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72152" name="Picture">
</wp:docPr>
                  <a:graphic>
                    <a:graphicData uri="http://schemas.openxmlformats.org/drawingml/2006/picture">
                      <pic:pic>
                        <pic:nvPicPr>
                          <pic:cNvPr id="180587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315782" name="Picture">
</wp:docPr>
                  <a:graphic>
                    <a:graphicData uri="http://schemas.openxmlformats.org/drawingml/2006/picture">
                      <pic:pic>
                        <pic:nvPicPr>
                          <pic:cNvPr id="1560315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054667" name="Picture">
</wp:docPr>
                        <a:graphic>
                          <a:graphicData uri="http://schemas.openxmlformats.org/drawingml/2006/picture">
                            <pic:pic>
                              <pic:nvPicPr>
                                <pic:cNvPr id="1564054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77470 Montceaux-lès-Meaux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103743" name="Picture">
</wp:docPr>
                  <a:graphic>
                    <a:graphicData uri="http://schemas.openxmlformats.org/drawingml/2006/picture">
                      <pic:pic>
                        <pic:nvPicPr>
                          <pic:cNvPr id="1352103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97125" name="Picture">
</wp:docPr>
                  <a:graphic>
                    <a:graphicData uri="http://schemas.openxmlformats.org/drawingml/2006/picture">
                      <pic:pic>
                        <pic:nvPicPr>
                          <pic:cNvPr id="121097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541" name="Picture">
</wp:docPr>
                  <a:graphic>
                    <a:graphicData uri="http://schemas.openxmlformats.org/drawingml/2006/picture">
                      <pic:pic>
                        <pic:nvPicPr>
                          <pic:cNvPr id="1850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54186" name="Picture">
</wp:docPr>
                  <a:graphic>
                    <a:graphicData uri="http://schemas.openxmlformats.org/drawingml/2006/picture">
                      <pic:pic>
                        <pic:nvPicPr>
                          <pic:cNvPr id="192705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54554" name="Picture">
</wp:docPr>
                  <a:graphic>
                    <a:graphicData uri="http://schemas.openxmlformats.org/drawingml/2006/picture">
                      <pic:pic>
                        <pic:nvPicPr>
                          <pic:cNvPr id="87655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15572" name="Picture">
</wp:docPr>
                        <a:graphic>
                          <a:graphicData uri="http://schemas.openxmlformats.org/drawingml/2006/picture">
                            <pic:pic>
                              <pic:nvPicPr>
                                <pic:cNvPr id="364315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68115" name="Picture">
</wp:docPr>
                        <a:graphic>
                          <a:graphicData uri="http://schemas.openxmlformats.org/drawingml/2006/picture">
                            <pic:pic>
                              <pic:nvPicPr>
                                <pic:cNvPr id="543368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73371" name="Picture">
</wp:docPr>
                        <a:graphic>
                          <a:graphicData uri="http://schemas.openxmlformats.org/drawingml/2006/picture">
                            <pic:pic>
                              <pic:nvPicPr>
                                <pic:cNvPr id="357373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411823" name="Picture">
</wp:docPr>
                        <a:graphic>
                          <a:graphicData uri="http://schemas.openxmlformats.org/drawingml/2006/picture">
                            <pic:pic>
                              <pic:nvPicPr>
                                <pic:cNvPr id="870411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61900" name="Picture">
</wp:docPr>
                        <a:graphic>
                          <a:graphicData uri="http://schemas.openxmlformats.org/drawingml/2006/picture">
                            <pic:pic>
                              <pic:nvPicPr>
                                <pic:cNvPr id="231761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875406" name="Picture">
</wp:docPr>
                        <a:graphic>
                          <a:graphicData uri="http://schemas.openxmlformats.org/drawingml/2006/picture">
                            <pic:pic>
                              <pic:nvPicPr>
                                <pic:cNvPr id="13408754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311272" name="Picture">
</wp:docPr>
                        <a:graphic>
                          <a:graphicData uri="http://schemas.openxmlformats.org/drawingml/2006/picture">
                            <pic:pic>
                              <pic:nvPicPr>
                                <pic:cNvPr id="543311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60482" name="Picture">
</wp:docPr>
                        <a:graphic>
                          <a:graphicData uri="http://schemas.openxmlformats.org/drawingml/2006/picture">
                            <pic:pic>
                              <pic:nvPicPr>
                                <pic:cNvPr id="861860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88010" name="Picture">
</wp:docPr>
                        <a:graphic>
                          <a:graphicData uri="http://schemas.openxmlformats.org/drawingml/2006/picture">
                            <pic:pic>
                              <pic:nvPicPr>
                                <pic:cNvPr id="1582888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78083" name="Picture">
</wp:docPr>
                        <a:graphic>
                          <a:graphicData uri="http://schemas.openxmlformats.org/drawingml/2006/picture">
                            <pic:pic>
                              <pic:nvPicPr>
                                <pic:cNvPr id="95178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51772" name="Picture">
</wp:docPr>
                        <a:graphic>
                          <a:graphicData uri="http://schemas.openxmlformats.org/drawingml/2006/picture">
                            <pic:pic>
                              <pic:nvPicPr>
                                <pic:cNvPr id="1787851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6740" name="Picture">
</wp:docPr>
                        <a:graphic>
                          <a:graphicData uri="http://schemas.openxmlformats.org/drawingml/2006/picture">
                            <pic:pic>
                              <pic:nvPicPr>
                                <pic:cNvPr id="1487067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573498" name="Picture">
</wp:docPr>
                        <a:graphic>
                          <a:graphicData uri="http://schemas.openxmlformats.org/drawingml/2006/picture">
                            <pic:pic>
                              <pic:nvPicPr>
                                <pic:cNvPr id="358573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49271" name="Picture">
</wp:docPr>
                        <a:graphic>
                          <a:graphicData uri="http://schemas.openxmlformats.org/drawingml/2006/picture">
                            <pic:pic>
                              <pic:nvPicPr>
                                <pic:cNvPr id="206349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57673" name="Picture">
</wp:docPr>
                        <a:graphic>
                          <a:graphicData uri="http://schemas.openxmlformats.org/drawingml/2006/picture">
                            <pic:pic>
                              <pic:nvPicPr>
                                <pic:cNvPr id="1492457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7985" name="Picture">
</wp:docPr>
                        <a:graphic>
                          <a:graphicData uri="http://schemas.openxmlformats.org/drawingml/2006/picture">
                            <pic:pic>
                              <pic:nvPicPr>
                                <pic:cNvPr id="1114879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33099" name="Picture">
</wp:docPr>
                        <a:graphic>
                          <a:graphicData uri="http://schemas.openxmlformats.org/drawingml/2006/picture">
                            <pic:pic>
                              <pic:nvPicPr>
                                <pic:cNvPr id="1263333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30755" name="Picture">
</wp:docPr>
                        <a:graphic>
                          <a:graphicData uri="http://schemas.openxmlformats.org/drawingml/2006/picture">
                            <pic:pic>
                              <pic:nvPicPr>
                                <pic:cNvPr id="13420307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19755" name="Picture">
</wp:docPr>
                  <a:graphic>
                    <a:graphicData uri="http://schemas.openxmlformats.org/drawingml/2006/picture">
                      <pic:pic>
                        <pic:nvPicPr>
                          <pic:cNvPr id="205811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84243" name="Picture">
</wp:docPr>
                  <a:graphic>
                    <a:graphicData uri="http://schemas.openxmlformats.org/drawingml/2006/picture">
                      <pic:pic>
                        <pic:nvPicPr>
                          <pic:cNvPr id="27268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654173" name="Picture">
</wp:docPr>
                  <a:graphic>
                    <a:graphicData uri="http://schemas.openxmlformats.org/drawingml/2006/picture">
                      <pic:pic>
                        <pic:nvPicPr>
                          <pic:cNvPr id="138565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Montceaux-les-meaux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06777" name="Picture">
</wp:docPr>
                  <a:graphic>
                    <a:graphicData uri="http://schemas.openxmlformats.org/drawingml/2006/picture">
                      <pic:pic>
                        <pic:nvPicPr>
                          <pic:cNvPr id="105006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54899" name="Picture">
</wp:docPr>
                  <a:graphic>
                    <a:graphicData uri="http://schemas.openxmlformats.org/drawingml/2006/picture">
                      <pic:pic>
                        <pic:nvPicPr>
                          <pic:cNvPr id="1076854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884641" name="Picture">
</wp:docPr>
                  <a:graphic>
                    <a:graphicData uri="http://schemas.openxmlformats.org/drawingml/2006/picture">
                      <pic:pic>
                        <pic:nvPicPr>
                          <pic:cNvPr id="1291884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188953" name="Picture">
</wp:docPr>
                        <a:graphic>
                          <a:graphicData uri="http://schemas.openxmlformats.org/drawingml/2006/picture">
                            <pic:pic>
                              <pic:nvPicPr>
                                <pic:cNvPr id="15571889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21923" name="Picture">
</wp:docPr>
                  <a:graphic>
                    <a:graphicData uri="http://schemas.openxmlformats.org/drawingml/2006/picture">
                      <pic:pic>
                        <pic:nvPicPr>
                          <pic:cNvPr id="120702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3560" name="Picture">
</wp:docPr>
                  <a:graphic>
                    <a:graphicData uri="http://schemas.openxmlformats.org/drawingml/2006/picture">
                      <pic:pic>
                        <pic:nvPicPr>
                          <pic:cNvPr id="3282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56982" name="Picture">
</wp:docPr>
                  <a:graphic>
                    <a:graphicData uri="http://schemas.openxmlformats.org/drawingml/2006/picture">
                      <pic:pic>
                        <pic:nvPicPr>
                          <pic:cNvPr id="154275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Montceaux-les-meaux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063946" name="Picture">
</wp:docPr>
                  <a:graphic>
                    <a:graphicData uri="http://schemas.openxmlformats.org/drawingml/2006/picture">
                      <pic:pic>
                        <pic:nvPicPr>
                          <pic:cNvPr id="1525063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81337" name="Picture">
</wp:docPr>
                  <a:graphic>
                    <a:graphicData uri="http://schemas.openxmlformats.org/drawingml/2006/picture">
                      <pic:pic>
                        <pic:nvPicPr>
                          <pic:cNvPr id="9662813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868091" name="Picture">
</wp:docPr>
                  <a:graphic>
                    <a:graphicData uri="http://schemas.openxmlformats.org/drawingml/2006/picture">
                      <pic:pic>
                        <pic:nvPicPr>
                          <pic:cNvPr id="11248680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58314" name="Picture">
</wp:docPr>
                        <a:graphic>
                          <a:graphicData uri="http://schemas.openxmlformats.org/drawingml/2006/picture">
                            <pic:pic>
                              <pic:nvPicPr>
                                <pic:cNvPr id="735658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92017" name="Picture">
</wp:docPr>
                  <a:graphic>
                    <a:graphicData uri="http://schemas.openxmlformats.org/drawingml/2006/picture">
                      <pic:pic>
                        <pic:nvPicPr>
                          <pic:cNvPr id="171639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2441" name="Picture">
</wp:docPr>
                  <a:graphic>
                    <a:graphicData uri="http://schemas.openxmlformats.org/drawingml/2006/picture">
                      <pic:pic>
                        <pic:nvPicPr>
                          <pic:cNvPr id="2177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07707" name="Picture">
</wp:docPr>
                  <a:graphic>
                    <a:graphicData uri="http://schemas.openxmlformats.org/drawingml/2006/picture">
                      <pic:pic>
                        <pic:nvPicPr>
                          <pic:cNvPr id="190460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Montceaux-les-meaux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74607" name="Picture">
</wp:docPr>
                  <a:graphic>
                    <a:graphicData uri="http://schemas.openxmlformats.org/drawingml/2006/picture">
                      <pic:pic>
                        <pic:nvPicPr>
                          <pic:cNvPr id="6697746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67506" name="Picture">
</wp:docPr>
                  <a:graphic>
                    <a:graphicData uri="http://schemas.openxmlformats.org/drawingml/2006/picture">
                      <pic:pic>
                        <pic:nvPicPr>
                          <pic:cNvPr id="1183667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520090" name="Picture">
</wp:docPr>
                  <a:graphic>
                    <a:graphicData uri="http://schemas.openxmlformats.org/drawingml/2006/picture">
                      <pic:pic>
                        <pic:nvPicPr>
                          <pic:cNvPr id="14475200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267553" name="Picture">
</wp:docPr>
                        <a:graphic>
                          <a:graphicData uri="http://schemas.openxmlformats.org/drawingml/2006/picture">
                            <pic:pic>
                              <pic:nvPicPr>
                                <pic:cNvPr id="10352675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05353" name="Picture">
</wp:docPr>
                  <a:graphic>
                    <a:graphicData uri="http://schemas.openxmlformats.org/drawingml/2006/picture">
                      <pic:pic>
                        <pic:nvPicPr>
                          <pic:cNvPr id="145900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5357" name="Picture">
</wp:docPr>
                  <a:graphic>
                    <a:graphicData uri="http://schemas.openxmlformats.org/drawingml/2006/picture">
                      <pic:pic>
                        <pic:nvPicPr>
                          <pic:cNvPr id="19453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62858" name="Picture">
</wp:docPr>
                  <a:graphic>
                    <a:graphicData uri="http://schemas.openxmlformats.org/drawingml/2006/picture">
                      <pic:pic>
                        <pic:nvPicPr>
                          <pic:cNvPr id="29946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Montceaux-les-meaux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674" name="Picture">
</wp:docPr>
                  <a:graphic>
                    <a:graphicData uri="http://schemas.openxmlformats.org/drawingml/2006/picture">
                      <pic:pic>
                        <pic:nvPicPr>
                          <pic:cNvPr id="314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47189" name="Picture">
</wp:docPr>
                  <a:graphic>
                    <a:graphicData uri="http://schemas.openxmlformats.org/drawingml/2006/picture">
                      <pic:pic>
                        <pic:nvPicPr>
                          <pic:cNvPr id="122494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70239" name="Picture">
</wp:docPr>
                  <a:graphic>
                    <a:graphicData uri="http://schemas.openxmlformats.org/drawingml/2006/picture">
                      <pic:pic>
                        <pic:nvPicPr>
                          <pic:cNvPr id="32757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Montceaux-les-meaux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608652" name="Picture">
</wp:docPr>
                  <a:graphic>
                    <a:graphicData uri="http://schemas.openxmlformats.org/drawingml/2006/picture">
                      <pic:pic>
                        <pic:nvPicPr>
                          <pic:cNvPr id="516608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91790" name="Picture">
</wp:docPr>
                  <a:graphic>
                    <a:graphicData uri="http://schemas.openxmlformats.org/drawingml/2006/picture">
                      <pic:pic>
                        <pic:nvPicPr>
                          <pic:cNvPr id="381491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254039" name="Picture">
</wp:docPr>
                  <a:graphic>
                    <a:graphicData uri="http://schemas.openxmlformats.org/drawingml/2006/picture">
                      <pic:pic>
                        <pic:nvPicPr>
                          <pic:cNvPr id="1211254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07070" name="Picture">
</wp:docPr>
                        <a:graphic>
                          <a:graphicData uri="http://schemas.openxmlformats.org/drawingml/2006/picture">
                            <pic:pic>
                              <pic:nvPicPr>
                                <pic:cNvPr id="1829407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21909" name="Picture">
</wp:docPr>
                  <a:graphic>
                    <a:graphicData uri="http://schemas.openxmlformats.org/drawingml/2006/picture">
                      <pic:pic>
                        <pic:nvPicPr>
                          <pic:cNvPr id="92762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03576" name="Picture">
</wp:docPr>
                  <a:graphic>
                    <a:graphicData uri="http://schemas.openxmlformats.org/drawingml/2006/picture">
                      <pic:pic>
                        <pic:nvPicPr>
                          <pic:cNvPr id="45380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83998" name="Picture">
</wp:docPr>
                  <a:graphic>
                    <a:graphicData uri="http://schemas.openxmlformats.org/drawingml/2006/picture">
                      <pic:pic>
                        <pic:nvPicPr>
                          <pic:cNvPr id="128528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Montceaux-les-meaux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84817" name="Picture">
</wp:docPr>
                  <a:graphic>
                    <a:graphicData uri="http://schemas.openxmlformats.org/drawingml/2006/picture">
                      <pic:pic>
                        <pic:nvPicPr>
                          <pic:cNvPr id="4255848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36499" name="Picture">
</wp:docPr>
                  <a:graphic>
                    <a:graphicData uri="http://schemas.openxmlformats.org/drawingml/2006/picture">
                      <pic:pic>
                        <pic:nvPicPr>
                          <pic:cNvPr id="1567536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511711" name="Picture">
</wp:docPr>
                  <a:graphic>
                    <a:graphicData uri="http://schemas.openxmlformats.org/drawingml/2006/picture">
                      <pic:pic>
                        <pic:nvPicPr>
                          <pic:cNvPr id="19535117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90146" name="Picture">
</wp:docPr>
                        <a:graphic>
                          <a:graphicData uri="http://schemas.openxmlformats.org/drawingml/2006/picture">
                            <pic:pic>
                              <pic:nvPicPr>
                                <pic:cNvPr id="321290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93528" name="Picture">
</wp:docPr>
                  <a:graphic>
                    <a:graphicData uri="http://schemas.openxmlformats.org/drawingml/2006/picture">
                      <pic:pic>
                        <pic:nvPicPr>
                          <pic:cNvPr id="171829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99581" name="Picture">
</wp:docPr>
                  <a:graphic>
                    <a:graphicData uri="http://schemas.openxmlformats.org/drawingml/2006/picture">
                      <pic:pic>
                        <pic:nvPicPr>
                          <pic:cNvPr id="142149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19669" name="Picture">
</wp:docPr>
                  <a:graphic>
                    <a:graphicData uri="http://schemas.openxmlformats.org/drawingml/2006/picture">
                      <pic:pic>
                        <pic:nvPicPr>
                          <pic:cNvPr id="58891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Montceaux-les-meaux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26240" name="Picture">
</wp:docPr>
                  <a:graphic>
                    <a:graphicData uri="http://schemas.openxmlformats.org/drawingml/2006/picture">
                      <pic:pic>
                        <pic:nvPicPr>
                          <pic:cNvPr id="11879262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70983" name="Picture">
</wp:docPr>
                  <a:graphic>
                    <a:graphicData uri="http://schemas.openxmlformats.org/drawingml/2006/picture">
                      <pic:pic>
                        <pic:nvPicPr>
                          <pic:cNvPr id="903170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633454" name="Picture">
</wp:docPr>
                  <a:graphic>
                    <a:graphicData uri="http://schemas.openxmlformats.org/drawingml/2006/picture">
                      <pic:pic>
                        <pic:nvPicPr>
                          <pic:cNvPr id="3216334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90520" name="Picture">
</wp:docPr>
                  <a:graphic>
                    <a:graphicData uri="http://schemas.openxmlformats.org/drawingml/2006/picture">
                      <pic:pic>
                        <pic:nvPicPr>
                          <pic:cNvPr id="203399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32733" name="Picture">
</wp:docPr>
                  <a:graphic>
                    <a:graphicData uri="http://schemas.openxmlformats.org/drawingml/2006/picture">
                      <pic:pic>
                        <pic:nvPicPr>
                          <pic:cNvPr id="86233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235523" name="Picture">
</wp:docPr>
                  <a:graphic>
                    <a:graphicData uri="http://schemas.openxmlformats.org/drawingml/2006/picture">
                      <pic:pic>
                        <pic:nvPicPr>
                          <pic:cNvPr id="22323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"https://fiches-risques.brgm.fr/georisques/cavite/IDF0000287AA" \t "_self" </w:instrText>
            </w:r>
            <w:r>
              <w:fldChar w:fldCharType="separate"/>
            </w:r>
            <w:r>
              <w:rPr>
                <w:rFonts w:ascii="Marianne" w:hAnsi="Marianne" w:eastAsia="Marianne" w:cs="Marianne"/>
                <w:sz w:val="14"/>
              </w:rPr>
              <w:t xml:space="preserve">IDF0000287AA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Montceaux-les-Meaux / Le Carré de Montceaux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"https://fiches-risques.brgm.fr/georisques/cavite/IDF0000288AA" \t "_self" </w:instrText>
            </w:r>
            <w:r>
              <w:fldChar w:fldCharType="separate"/>
            </w:r>
            <w:r>
              <w:rPr>
                <w:rFonts w:ascii="Marianne" w:hAnsi="Marianne" w:eastAsia="Marianne" w:cs="Marianne"/>
                <w:sz w:val="14"/>
              </w:rPr>
              <w:t xml:space="preserve">IDF0000288AA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Montceaux-les-Meaux / Les Ambroises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"https://fiches-risques.brgm.fr/georisques/cavite/IDFAA0070100" \t "_self" </w:instrText>
            </w:r>
            <w:r>
              <w:fldChar w:fldCharType="separate"/>
            </w:r>
            <w:r>
              <w:rPr>
                <w:rFonts w:ascii="Marianne" w:hAnsi="Marianne" w:eastAsia="Marianne" w:cs="Marianne"/>
                <w:sz w:val="14"/>
              </w:rPr>
              <w:t xml:space="preserve">IDFAA0070100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Montceaux-les-Meaux / Les Ambroises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"https://fiches-risques.brgm.fr/georisques/cavite/IDFAA0070101" \t "_self" </w:instrText>
            </w:r>
            <w:r>
              <w:fldChar w:fldCharType="separate"/>
            </w:r>
            <w:r>
              <w:rPr>
                <w:rFonts w:ascii="Marianne" w:hAnsi="Marianne" w:eastAsia="Marianne" w:cs="Marianne"/>
                <w:sz w:val="14"/>
              </w:rPr>
              <w:t xml:space="preserve">IDFAA0070101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Montceaux-les-Meaux / Le Carré de Montceaux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37358" name="Picture">
</wp:docPr>
                  <a:graphic>
                    <a:graphicData uri="http://schemas.openxmlformats.org/drawingml/2006/picture">
                      <pic:pic>
                        <pic:nvPicPr>
                          <pic:cNvPr id="9202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63128" name="Picture">
</wp:docPr>
                  <a:graphic>
                    <a:graphicData uri="http://schemas.openxmlformats.org/drawingml/2006/picture">
                      <pic:pic>
                        <pic:nvPicPr>
                          <pic:cNvPr id="187286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Montceaux-lès-Meaux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47238" name="Picture">
</wp:docPr>
                  <a:graphic>
                    <a:graphicData uri="http://schemas.openxmlformats.org/drawingml/2006/picture">
                      <pic:pic>
                        <pic:nvPicPr>
                          <pic:cNvPr id="83934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"https://fiches-risques.brgm.fr/georisques/casias/SSP3875115" \t "_blank" </w:instrText>
            </w:r>
            <w:r>
              <w:fldChar w:fldCharType="separate"/>
            </w:r>
            <w:r>
              <w:rPr>
                <w:rFonts w:ascii="Marianne" w:hAnsi="Marianne" w:eastAsia="Marianne" w:cs="Marianne"/>
                <w:sz w:val="14"/>
              </w:rPr>
              <w:t xml:space="preserve">SSP3875115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