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151402" name="Picture">
</wp:docPr>
                  <a:graphic>
                    <a:graphicData uri="http://schemas.openxmlformats.org/drawingml/2006/picture">
                      <pic:pic>
                        <pic:nvPicPr>
                          <pic:cNvPr id="937151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5825381" name="Picture">
</wp:docPr>
                  <a:graphic>
                    <a:graphicData uri="http://schemas.openxmlformats.org/drawingml/2006/picture">
                      <pic:pic>
                        <pic:nvPicPr>
                          <pic:cNvPr id="9458253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8397532" name="Picture">
</wp:docPr>
                        <a:graphic>
                          <a:graphicData uri="http://schemas.openxmlformats.org/drawingml/2006/picture">
                            <pic:pic>
                              <pic:nvPicPr>
                                <pic:cNvPr id="10683975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74130 Mont-Saxonnex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1948370" name="Picture">
</wp:docPr>
                  <a:graphic>
                    <a:graphicData uri="http://schemas.openxmlformats.org/drawingml/2006/picture">
                      <pic:pic>
                        <pic:nvPicPr>
                          <pic:cNvPr id="5619483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5218552" name="Picture">
</wp:docPr>
                  <a:graphic>
                    <a:graphicData uri="http://schemas.openxmlformats.org/drawingml/2006/picture">
                      <pic:pic>
                        <pic:nvPicPr>
                          <pic:cNvPr id="16752185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689292" name="Picture">
</wp:docPr>
                  <a:graphic>
                    <a:graphicData uri="http://schemas.openxmlformats.org/drawingml/2006/picture">
                      <pic:pic>
                        <pic:nvPicPr>
                          <pic:cNvPr id="227689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683817" name="Picture">
</wp:docPr>
                  <a:graphic>
                    <a:graphicData uri="http://schemas.openxmlformats.org/drawingml/2006/picture">
                      <pic:pic>
                        <pic:nvPicPr>
                          <pic:cNvPr id="461683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74130 Mont-Saxonnex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521869" name="Picture">
</wp:docPr>
                  <a:graphic>
                    <a:graphicData uri="http://schemas.openxmlformats.org/drawingml/2006/picture">
                      <pic:pic>
                        <pic:nvPicPr>
                          <pic:cNvPr id="1828521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574031" name="Picture">
</wp:docPr>
                        <a:graphic>
                          <a:graphicData uri="http://schemas.openxmlformats.org/drawingml/2006/picture">
                            <pic:pic>
                              <pic:nvPicPr>
                                <pic:cNvPr id="1355740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761082" name="Picture">
</wp:docPr>
                        <a:graphic>
                          <a:graphicData uri="http://schemas.openxmlformats.org/drawingml/2006/picture">
                            <pic:pic>
                              <pic:nvPicPr>
                                <pic:cNvPr id="17647610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1543232" name="Picture">
</wp:docPr>
                        <a:graphic>
                          <a:graphicData uri="http://schemas.openxmlformats.org/drawingml/2006/picture">
                            <pic:pic>
                              <pic:nvPicPr>
                                <pic:cNvPr id="9015432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8627217" name="Picture">
</wp:docPr>
                        <a:graphic>
                          <a:graphicData uri="http://schemas.openxmlformats.org/drawingml/2006/picture">
                            <pic:pic>
                              <pic:nvPicPr>
                                <pic:cNvPr id="8986272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488254" name="Picture">
</wp:docPr>
                        <a:graphic>
                          <a:graphicData uri="http://schemas.openxmlformats.org/drawingml/2006/picture">
                            <pic:pic>
                              <pic:nvPicPr>
                                <pic:cNvPr id="13794882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4083534" name="Picture">
</wp:docPr>
                        <a:graphic>
                          <a:graphicData uri="http://schemas.openxmlformats.org/drawingml/2006/picture">
                            <pic:pic>
                              <pic:nvPicPr>
                                <pic:cNvPr id="12140835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47766" name="Picture">
</wp:docPr>
                        <a:graphic>
                          <a:graphicData uri="http://schemas.openxmlformats.org/drawingml/2006/picture">
                            <pic:pic>
                              <pic:nvPicPr>
                                <pic:cNvPr id="1443477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611226" name="Picture">
</wp:docPr>
                        <a:graphic>
                          <a:graphicData uri="http://schemas.openxmlformats.org/drawingml/2006/picture">
                            <pic:pic>
                              <pic:nvPicPr>
                                <pic:cNvPr id="16646112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797222" name="Picture">
</wp:docPr>
                        <a:graphic>
                          <a:graphicData uri="http://schemas.openxmlformats.org/drawingml/2006/picture">
                            <pic:pic>
                              <pic:nvPicPr>
                                <pic:cNvPr id="143279722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64096" name="Picture">
</wp:docPr>
                        <a:graphic>
                          <a:graphicData uri="http://schemas.openxmlformats.org/drawingml/2006/picture">
                            <pic:pic>
                              <pic:nvPicPr>
                                <pic:cNvPr id="1181640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887291" name="Picture">
</wp:docPr>
                        <a:graphic>
                          <a:graphicData uri="http://schemas.openxmlformats.org/drawingml/2006/picture">
                            <pic:pic>
                              <pic:nvPicPr>
                                <pic:cNvPr id="9928872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7653365" name="Picture">
</wp:docPr>
                        <a:graphic>
                          <a:graphicData uri="http://schemas.openxmlformats.org/drawingml/2006/picture">
                            <pic:pic>
                              <pic:nvPicPr>
                                <pic:cNvPr id="20976533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7033943" name="Picture">
</wp:docPr>
                        <a:graphic>
                          <a:graphicData uri="http://schemas.openxmlformats.org/drawingml/2006/picture">
                            <pic:pic>
                              <pic:nvPicPr>
                                <pic:cNvPr id="20470339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060800" name="Picture">
</wp:docPr>
                        <a:graphic>
                          <a:graphicData uri="http://schemas.openxmlformats.org/drawingml/2006/picture">
                            <pic:pic>
                              <pic:nvPicPr>
                                <pic:cNvPr id="9780608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5555281" name="Picture">
</wp:docPr>
                        <a:graphic>
                          <a:graphicData uri="http://schemas.openxmlformats.org/drawingml/2006/picture">
                            <pic:pic>
                              <pic:nvPicPr>
                                <pic:cNvPr id="161555528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1205497" name="Picture">
</wp:docPr>
                        <a:graphic>
                          <a:graphicData uri="http://schemas.openxmlformats.org/drawingml/2006/picture">
                            <pic:pic>
                              <pic:nvPicPr>
                                <pic:cNvPr id="14312054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636772" name="Picture">
</wp:docPr>
                        <a:graphic>
                          <a:graphicData uri="http://schemas.openxmlformats.org/drawingml/2006/picture">
                            <pic:pic>
                              <pic:nvPicPr>
                                <pic:cNvPr id="5746367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9990733" name="Picture">
</wp:docPr>
                        <a:graphic>
                          <a:graphicData uri="http://schemas.openxmlformats.org/drawingml/2006/picture">
                            <pic:pic>
                              <pic:nvPicPr>
                                <pic:cNvPr id="41999073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8812456" name="Picture">
</wp:docPr>
                        <a:graphic>
                          <a:graphicData uri="http://schemas.openxmlformats.org/drawingml/2006/picture">
                            <pic:pic>
                              <pic:nvPicPr>
                                <pic:cNvPr id="208881245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866231" name="Picture">
</wp:docPr>
                        <a:graphic>
                          <a:graphicData uri="http://schemas.openxmlformats.org/drawingml/2006/picture">
                            <pic:pic>
                              <pic:nvPicPr>
                                <pic:cNvPr id="5148662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613881" name="Picture">
</wp:docPr>
                        <a:graphic>
                          <a:graphicData uri="http://schemas.openxmlformats.org/drawingml/2006/picture">
                            <pic:pic>
                              <pic:nvPicPr>
                                <pic:cNvPr id="163261388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686096" name="Picture">
</wp:docPr>
                        <a:graphic>
                          <a:graphicData uri="http://schemas.openxmlformats.org/drawingml/2006/picture">
                            <pic:pic>
                              <pic:nvPicPr>
                                <pic:cNvPr id="41668609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444756" name="Picture">
</wp:docPr>
                        <a:graphic>
                          <a:graphicData uri="http://schemas.openxmlformats.org/drawingml/2006/picture">
                            <pic:pic>
                              <pic:nvPicPr>
                                <pic:cNvPr id="41044475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8190175" name="Picture">
</wp:docPr>
                        <a:graphic>
                          <a:graphicData uri="http://schemas.openxmlformats.org/drawingml/2006/picture">
                            <pic:pic>
                              <pic:nvPicPr>
                                <pic:cNvPr id="202819017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0334739" name="Picture">
</wp:docPr>
                        <a:graphic>
                          <a:graphicData uri="http://schemas.openxmlformats.org/drawingml/2006/picture">
                            <pic:pic>
                              <pic:nvPicPr>
                                <pic:cNvPr id="205033473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134402" name="Picture">
</wp:docPr>
                        <a:graphic>
                          <a:graphicData uri="http://schemas.openxmlformats.org/drawingml/2006/picture">
                            <pic:pic>
                              <pic:nvPicPr>
                                <pic:cNvPr id="156513440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979316" name="Picture">
</wp:docPr>
                        <a:graphic>
                          <a:graphicData uri="http://schemas.openxmlformats.org/drawingml/2006/picture">
                            <pic:pic>
                              <pic:nvPicPr>
                                <pic:cNvPr id="36997931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003313" name="Picture">
</wp:docPr>
                  <a:graphic>
                    <a:graphicData uri="http://schemas.openxmlformats.org/drawingml/2006/picture">
                      <pic:pic>
                        <pic:nvPicPr>
                          <pic:cNvPr id="1101003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97274" name="Picture">
</wp:docPr>
                  <a:graphic>
                    <a:graphicData uri="http://schemas.openxmlformats.org/drawingml/2006/picture">
                      <pic:pic>
                        <pic:nvPicPr>
                          <pic:cNvPr id="148197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74130 Mont-Saxonnex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769195" name="Picture">
</wp:docPr>
                  <a:graphic>
                    <a:graphicData uri="http://schemas.openxmlformats.org/drawingml/2006/picture">
                      <pic:pic>
                        <pic:nvPicPr>
                          <pic:cNvPr id="1100769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Mont-saxonnex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8455134" name="Picture">
</wp:docPr>
                  <a:graphic>
                    <a:graphicData uri="http://schemas.openxmlformats.org/drawingml/2006/picture">
                      <pic:pic>
                        <pic:nvPicPr>
                          <pic:cNvPr id="79845513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713518" name="Picture">
</wp:docPr>
                  <a:graphic>
                    <a:graphicData uri="http://schemas.openxmlformats.org/drawingml/2006/picture">
                      <pic:pic>
                        <pic:nvPicPr>
                          <pic:cNvPr id="13717135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56044909" name="Picture">
</wp:docPr>
                  <a:graphic>
                    <a:graphicData uri="http://schemas.openxmlformats.org/drawingml/2006/picture">
                      <pic:pic>
                        <pic:nvPicPr>
                          <pic:cNvPr id="125604490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Mont Saxonnex (74DDT20150002)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127208" name="Picture">
</wp:docPr>
                        <a:graphic>
                          <a:graphicData uri="http://schemas.openxmlformats.org/drawingml/2006/picture">
                            <pic:pic>
                              <pic:nvPicPr>
                                <pic:cNvPr id="6201272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Mont Saxonnex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06/01/2015</w:t>
                    <w:br/>
                    <w:t xml:space="preserve">Date d'approbation : 28/02/2017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"/donnee-risques/PPR/Fiche-ppr/pprn/74DDT20150002"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19770" name="Picture">
</wp:docPr>
                  <a:graphic>
                    <a:graphicData uri="http://schemas.openxmlformats.org/drawingml/2006/picture">
                      <pic:pic>
                        <pic:nvPicPr>
                          <pic:cNvPr id="156219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951295" name="Picture">
</wp:docPr>
                  <a:graphic>
                    <a:graphicData uri="http://schemas.openxmlformats.org/drawingml/2006/picture">
                      <pic:pic>
                        <pic:nvPicPr>
                          <pic:cNvPr id="1032951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74130 Mont-Saxonnex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804393" name="Picture">
</wp:docPr>
                  <a:graphic>
                    <a:graphicData uri="http://schemas.openxmlformats.org/drawingml/2006/picture">
                      <pic:pic>
                        <pic:nvPicPr>
                          <pic:cNvPr id="1746804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Mont-saxonnex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8216038" name="Picture">
</wp:docPr>
                        <a:graphic>
                          <a:graphicData uri="http://schemas.openxmlformats.org/drawingml/2006/picture">
                            <pic:pic>
                              <pic:nvPicPr>
                                <pic:cNvPr id="90821603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INTE1516409A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26/04/2015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882488" name="Picture">
</wp:docPr>
                  <a:graphic>
                    <a:graphicData uri="http://schemas.openxmlformats.org/drawingml/2006/picture">
                      <pic:pic>
                        <pic:nvPicPr>
                          <pic:cNvPr id="1159882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514425" name="Picture">
</wp:docPr>
                  <a:graphic>
                    <a:graphicData uri="http://schemas.openxmlformats.org/drawingml/2006/picture">
                      <pic:pic>
                        <pic:nvPicPr>
                          <pic:cNvPr id="1688514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74130 Mont-Saxonnex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560061" name="Picture">
</wp:docPr>
                  <a:graphic>
                    <a:graphicData uri="http://schemas.openxmlformats.org/drawingml/2006/picture">
                      <pic:pic>
                        <pic:nvPicPr>
                          <pic:cNvPr id="1083560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Mont-saxonnex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4940657" name="Picture">
</wp:docPr>
                  <a:graphic>
                    <a:graphicData uri="http://schemas.openxmlformats.org/drawingml/2006/picture">
                      <pic:pic>
                        <pic:nvPicPr>
                          <pic:cNvPr id="17549406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482155" name="Picture">
</wp:docPr>
                  <a:graphic>
                    <a:graphicData uri="http://schemas.openxmlformats.org/drawingml/2006/picture">
                      <pic:pic>
                        <pic:nvPicPr>
                          <pic:cNvPr id="18784821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6215019" name="Picture">
</wp:docPr>
                  <a:graphic>
                    <a:graphicData uri="http://schemas.openxmlformats.org/drawingml/2006/picture">
                      <pic:pic>
                        <pic:nvPicPr>
                          <pic:cNvPr id="139621501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1901276" name="Picture">
</wp:docPr>
                        <a:graphic>
                          <a:graphicData uri="http://schemas.openxmlformats.org/drawingml/2006/picture">
                            <pic:pic>
                              <pic:nvPicPr>
                                <pic:cNvPr id="7819012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153459" name="Picture">
</wp:docPr>
                  <a:graphic>
                    <a:graphicData uri="http://schemas.openxmlformats.org/drawingml/2006/picture">
                      <pic:pic>
                        <pic:nvPicPr>
                          <pic:cNvPr id="1398153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110814" name="Picture">
</wp:docPr>
                  <a:graphic>
                    <a:graphicData uri="http://schemas.openxmlformats.org/drawingml/2006/picture">
                      <pic:pic>
                        <pic:nvPicPr>
                          <pic:cNvPr id="1158110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74130 Mont-Saxonnex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527647" name="Picture">
</wp:docPr>
                  <a:graphic>
                    <a:graphicData uri="http://schemas.openxmlformats.org/drawingml/2006/picture">
                      <pic:pic>
                        <pic:nvPicPr>
                          <pic:cNvPr id="1032527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Mont-saxonnex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1790559" name="Picture">
</wp:docPr>
                  <a:graphic>
                    <a:graphicData uri="http://schemas.openxmlformats.org/drawingml/2006/picture">
                      <pic:pic>
                        <pic:nvPicPr>
                          <pic:cNvPr id="551790559"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730411" name="Picture">
</wp:docPr>
                  <a:graphic>
                    <a:graphicData uri="http://schemas.openxmlformats.org/drawingml/2006/picture">
                      <pic:pic>
                        <pic:nvPicPr>
                          <pic:cNvPr id="11197304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608511" name="Picture">
</wp:docPr>
                  <a:graphic>
                    <a:graphicData uri="http://schemas.openxmlformats.org/drawingml/2006/picture">
                      <pic:pic>
                        <pic:nvPicPr>
                          <pic:cNvPr id="103608511"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823131" name="Picture">
</wp:docPr>
                        <a:graphic>
                          <a:graphicData uri="http://schemas.openxmlformats.org/drawingml/2006/picture">
                            <pic:pic>
                              <pic:nvPicPr>
                                <pic:cNvPr id="16458231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4059487" name="Picture">
</wp:docPr>
                        <a:graphic>
                          <a:graphicData uri="http://schemas.openxmlformats.org/drawingml/2006/picture">
                            <pic:pic>
                              <pic:nvPicPr>
                                <pic:cNvPr id="147405948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631156" name="Picture">
</wp:docPr>
                  <a:graphic>
                    <a:graphicData uri="http://schemas.openxmlformats.org/drawingml/2006/picture">
                      <pic:pic>
                        <pic:nvPicPr>
                          <pic:cNvPr id="1935631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942175" name="Picture">
</wp:docPr>
                  <a:graphic>
                    <a:graphicData uri="http://schemas.openxmlformats.org/drawingml/2006/picture">
                      <pic:pic>
                        <pic:nvPicPr>
                          <pic:cNvPr id="1378942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74130 Mont-Saxonnex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597474" name="Picture">
</wp:docPr>
                  <a:graphic>
                    <a:graphicData uri="http://schemas.openxmlformats.org/drawingml/2006/picture">
                      <pic:pic>
                        <pic:nvPicPr>
                          <pic:cNvPr id="1740597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Mont-saxonnex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493969" name="Picture">
</wp:docPr>
                  <a:graphic>
                    <a:graphicData uri="http://schemas.openxmlformats.org/drawingml/2006/picture">
                      <pic:pic>
                        <pic:nvPicPr>
                          <pic:cNvPr id="1605493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53436" name="Picture">
</wp:docPr>
                  <a:graphic>
                    <a:graphicData uri="http://schemas.openxmlformats.org/drawingml/2006/picture">
                      <pic:pic>
                        <pic:nvPicPr>
                          <pic:cNvPr id="179453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74130 Mont-Saxonnex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778928" name="Picture">
</wp:docPr>
                  <a:graphic>
                    <a:graphicData uri="http://schemas.openxmlformats.org/drawingml/2006/picture">
                      <pic:pic>
                        <pic:nvPicPr>
                          <pic:cNvPr id="374778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Mont-saxonnex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683734" name="Picture">
</wp:docPr>
                  <a:graphic>
                    <a:graphicData uri="http://schemas.openxmlformats.org/drawingml/2006/picture">
                      <pic:pic>
                        <pic:nvPicPr>
                          <pic:cNvPr id="890683734"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748810" name="Picture">
</wp:docPr>
                  <a:graphic>
                    <a:graphicData uri="http://schemas.openxmlformats.org/drawingml/2006/picture">
                      <pic:pic>
                        <pic:nvPicPr>
                          <pic:cNvPr id="10527488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0444221" name="Picture">
</wp:docPr>
                  <a:graphic>
                    <a:graphicData uri="http://schemas.openxmlformats.org/drawingml/2006/picture">
                      <pic:pic>
                        <pic:nvPicPr>
                          <pic:cNvPr id="880444221"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Mont Saxonnex (74DDT20150002)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0010454" name="Picture">
</wp:docPr>
                        <a:graphic>
                          <a:graphicData uri="http://schemas.openxmlformats.org/drawingml/2006/picture">
                            <pic:pic>
                              <pic:nvPicPr>
                                <pic:cNvPr id="1450010454"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Mont Saxonnex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06/01/2015</w:t>
                    <w:br/>
                    <w:t xml:space="preserve">Date d'approbation : 28/02/2017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"/donnee-risques/PPR/Fiche-ppr/pprn/74DDT20150002"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689798" name="Picture">
</wp:docPr>
                  <a:graphic>
                    <a:graphicData uri="http://schemas.openxmlformats.org/drawingml/2006/picture">
                      <pic:pic>
                        <pic:nvPicPr>
                          <pic:cNvPr id="1265689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435659" name="Picture">
</wp:docPr>
                  <a:graphic>
                    <a:graphicData uri="http://schemas.openxmlformats.org/drawingml/2006/picture">
                      <pic:pic>
                        <pic:nvPicPr>
                          <pic:cNvPr id="2050435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74130 Mont-Saxonnex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670889" name="Picture">
</wp:docPr>
                  <a:graphic>
                    <a:graphicData uri="http://schemas.openxmlformats.org/drawingml/2006/picture">
                      <pic:pic>
                        <pic:nvPicPr>
                          <pic:cNvPr id="859670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Mont-saxonnex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785778" name="Picture">
</wp:docPr>
                        <a:graphic>
                          <a:graphicData uri="http://schemas.openxmlformats.org/drawingml/2006/picture">
                            <pic:pic>
                              <pic:nvPicPr>
                                <pic:cNvPr id="1589785778"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118738" name="Picture">
</wp:docPr>
                  <a:graphic>
                    <a:graphicData uri="http://schemas.openxmlformats.org/drawingml/2006/picture">
                      <pic:pic>
                        <pic:nvPicPr>
                          <pic:cNvPr id="1751118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012858" name="Picture">
</wp:docPr>
                  <a:graphic>
                    <a:graphicData uri="http://schemas.openxmlformats.org/drawingml/2006/picture">
                      <pic:pic>
                        <pic:nvPicPr>
                          <pic:cNvPr id="1189012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74130 Mont-Saxonnex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825261" name="Picture">
</wp:docPr>
                  <a:graphic>
                    <a:graphicData uri="http://schemas.openxmlformats.org/drawingml/2006/picture">
                      <pic:pic>
                        <pic:nvPicPr>
                          <pic:cNvPr id="468825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Mont-saxonnex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047601" name="Picture">
</wp:docPr>
                  <a:graphic>
                    <a:graphicData uri="http://schemas.openxmlformats.org/drawingml/2006/picture">
                      <pic:pic>
                        <pic:nvPicPr>
                          <pic:cNvPr id="207904760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487155" name="Picture">
</wp:docPr>
                  <a:graphic>
                    <a:graphicData uri="http://schemas.openxmlformats.org/drawingml/2006/picture">
                      <pic:pic>
                        <pic:nvPicPr>
                          <pic:cNvPr id="14144871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5323440" name="Picture">
</wp:docPr>
                  <a:graphic>
                    <a:graphicData uri="http://schemas.openxmlformats.org/drawingml/2006/picture">
                      <pic:pic>
                        <pic:nvPicPr>
                          <pic:cNvPr id="194532344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9437544" name="Picture">
</wp:docPr>
                        <a:graphic>
                          <a:graphicData uri="http://schemas.openxmlformats.org/drawingml/2006/picture">
                            <pic:pic>
                              <pic:nvPicPr>
                                <pic:cNvPr id="8194375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933765" name="Picture">
</wp:docPr>
                  <a:graphic>
                    <a:graphicData uri="http://schemas.openxmlformats.org/drawingml/2006/picture">
                      <pic:pic>
                        <pic:nvPicPr>
                          <pic:cNvPr id="1508933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303147" name="Picture">
</wp:docPr>
                  <a:graphic>
                    <a:graphicData uri="http://schemas.openxmlformats.org/drawingml/2006/picture">
                      <pic:pic>
                        <pic:nvPicPr>
                          <pic:cNvPr id="224303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74130 Mont-Saxonnex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332133" name="Picture">
</wp:docPr>
                  <a:graphic>
                    <a:graphicData uri="http://schemas.openxmlformats.org/drawingml/2006/picture">
                      <pic:pic>
                        <pic:nvPicPr>
                          <pic:cNvPr id="983332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Mont-saxonnex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2775851" name="Picture">
</wp:docPr>
                  <a:graphic>
                    <a:graphicData uri="http://schemas.openxmlformats.org/drawingml/2006/picture">
                      <pic:pic>
                        <pic:nvPicPr>
                          <pic:cNvPr id="97277585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393682" name="Picture">
</wp:docPr>
                  <a:graphic>
                    <a:graphicData uri="http://schemas.openxmlformats.org/drawingml/2006/picture">
                      <pic:pic>
                        <pic:nvPicPr>
                          <pic:cNvPr id="17273936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708723941" name="Picture">
</wp:docPr>
                  <a:graphic>
                    <a:graphicData uri="http://schemas.openxmlformats.org/drawingml/2006/picture">
                      <pic:pic>
                        <pic:nvPicPr>
                          <pic:cNvPr id="708723941"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Mont Saxonnex (74DDT20150002)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341785" name="Picture">
</wp:docPr>
                        <a:graphic>
                          <a:graphicData uri="http://schemas.openxmlformats.org/drawingml/2006/picture">
                            <pic:pic>
                              <pic:nvPicPr>
                                <pic:cNvPr id="29234178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Mont Saxonnex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- 04 : Interdiction stricte</w:t>
                    <w:br/>
                    <w:t xml:space="preserve">Date de prescription : 06/01/2015</w:t>
                    <w:br/>
                    <w:t xml:space="preserve">Date d'approbation : 28/02/2017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"/donnee-risques/PPR/Fiche-ppr/pprn/74DDT20150002"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734973" name="Picture">
</wp:docPr>
                  <a:graphic>
                    <a:graphicData uri="http://schemas.openxmlformats.org/drawingml/2006/picture">
                      <pic:pic>
                        <pic:nvPicPr>
                          <pic:cNvPr id="1227734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558728" name="Picture">
</wp:docPr>
                  <a:graphic>
                    <a:graphicData uri="http://schemas.openxmlformats.org/drawingml/2006/picture">
                      <pic:pic>
                        <pic:nvPicPr>
                          <pic:cNvPr id="1610558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74130 Mont-Saxonnex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073461" name="Picture">
</wp:docPr>
                  <a:graphic>
                    <a:graphicData uri="http://schemas.openxmlformats.org/drawingml/2006/picture">
                      <pic:pic>
                        <pic:nvPicPr>
                          <pic:cNvPr id="315073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Mont-saxonnex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853792" name="Picture">
</wp:docPr>
                        <a:graphic>
                          <a:graphicData uri="http://schemas.openxmlformats.org/drawingml/2006/picture">
                            <pic:pic>
                              <pic:nvPicPr>
                                <pic:cNvPr id="1210853792"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962300" name="Picture">
</wp:docPr>
                  <a:graphic>
                    <a:graphicData uri="http://schemas.openxmlformats.org/drawingml/2006/picture">
                      <pic:pic>
                        <pic:nvPicPr>
                          <pic:cNvPr id="1230962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145044" name="Picture">
</wp:docPr>
                  <a:graphic>
                    <a:graphicData uri="http://schemas.openxmlformats.org/drawingml/2006/picture">
                      <pic:pic>
                        <pic:nvPicPr>
                          <pic:cNvPr id="1208145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74130 Mont-Saxonnex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534957" name="Picture">
</wp:docPr>
                  <a:graphic>
                    <a:graphicData uri="http://schemas.openxmlformats.org/drawingml/2006/picture">
                      <pic:pic>
                        <pic:nvPicPr>
                          <pic:cNvPr id="1624534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Mont-saxonnex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694988" name="Picture">
</wp:docPr>
                  <a:graphic>
                    <a:graphicData uri="http://schemas.openxmlformats.org/drawingml/2006/picture">
                      <pic:pic>
                        <pic:nvPicPr>
                          <pic:cNvPr id="1114694988"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499194" name="Picture">
</wp:docPr>
                  <a:graphic>
                    <a:graphicData uri="http://schemas.openxmlformats.org/drawingml/2006/picture">
                      <pic:pic>
                        <pic:nvPicPr>
                          <pic:cNvPr id="160849919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5796693" name="Picture">
</wp:docPr>
                  <a:graphic>
                    <a:graphicData uri="http://schemas.openxmlformats.org/drawingml/2006/picture">
                      <pic:pic>
                        <pic:nvPicPr>
                          <pic:cNvPr id="1885796693"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361528" name="Picture">
</wp:docPr>
                        <a:graphic>
                          <a:graphicData uri="http://schemas.openxmlformats.org/drawingml/2006/picture">
                            <pic:pic>
                              <pic:nvPicPr>
                                <pic:cNvPr id="29636152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162121" name="Picture">
</wp:docPr>
                  <a:graphic>
                    <a:graphicData uri="http://schemas.openxmlformats.org/drawingml/2006/picture">
                      <pic:pic>
                        <pic:nvPicPr>
                          <pic:cNvPr id="1447162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352021" name="Picture">
</wp:docPr>
                  <a:graphic>
                    <a:graphicData uri="http://schemas.openxmlformats.org/drawingml/2006/picture">
                      <pic:pic>
                        <pic:nvPicPr>
                          <pic:cNvPr id="563352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74130 Mont-Saxonnex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039771" name="Picture">
</wp:docPr>
                  <a:graphic>
                    <a:graphicData uri="http://schemas.openxmlformats.org/drawingml/2006/picture">
                      <pic:pic>
                        <pic:nvPicPr>
                          <pic:cNvPr id="1923039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Mont-saxonnex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8372934" name="Picture">
</wp:docPr>
                  <a:graphic>
                    <a:graphicData uri="http://schemas.openxmlformats.org/drawingml/2006/picture">
                      <pic:pic>
                        <pic:nvPicPr>
                          <pic:cNvPr id="2128372934"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44311" name="Picture">
</wp:docPr>
                  <a:graphic>
                    <a:graphicData uri="http://schemas.openxmlformats.org/drawingml/2006/picture">
                      <pic:pic>
                        <pic:nvPicPr>
                          <pic:cNvPr id="15974431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38677366" name="Picture">
</wp:docPr>
                  <a:graphic>
                    <a:graphicData uri="http://schemas.openxmlformats.org/drawingml/2006/picture">
                      <pic:pic>
                        <pic:nvPicPr>
                          <pic:cNvPr id="1938677366" name="Picture"/>
                          <pic:cNvPicPr/>
                        </pic:nvPicPr>
                        <pic:blipFill>
                          <a:blip r:embed="img_0_13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526317" name="Picture">
</wp:docPr>
                        <a:graphic>
                          <a:graphicData uri="http://schemas.openxmlformats.org/drawingml/2006/picture">
                            <pic:pic>
                              <pic:nvPicPr>
                                <pic:cNvPr id="2044526317"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296782" name="Picture">
</wp:docPr>
                  <a:graphic>
                    <a:graphicData uri="http://schemas.openxmlformats.org/drawingml/2006/picture">
                      <pic:pic>
                        <pic:nvPicPr>
                          <pic:cNvPr id="1690296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241149" name="Picture">
</wp:docPr>
                  <a:graphic>
                    <a:graphicData uri="http://schemas.openxmlformats.org/drawingml/2006/picture">
                      <pic:pic>
                        <pic:nvPicPr>
                          <pic:cNvPr id="298241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74130 Mont-Saxonnex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828180" name="Picture">
</wp:docPr>
                  <a:graphic>
                    <a:graphicData uri="http://schemas.openxmlformats.org/drawingml/2006/picture">
                      <pic:pic>
                        <pic:nvPicPr>
                          <pic:cNvPr id="2036828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Mont-saxonnex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2083921" name="Picture">
</wp:docPr>
                  <a:graphic>
                    <a:graphicData uri="http://schemas.openxmlformats.org/drawingml/2006/picture">
                      <pic:pic>
                        <pic:nvPicPr>
                          <pic:cNvPr id="1752083921"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9445" name="Picture">
</wp:docPr>
                  <a:graphic>
                    <a:graphicData uri="http://schemas.openxmlformats.org/drawingml/2006/picture">
                      <pic:pic>
                        <pic:nvPicPr>
                          <pic:cNvPr id="1733944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0793654" name="Picture">
</wp:docPr>
                  <a:graphic>
                    <a:graphicData uri="http://schemas.openxmlformats.org/drawingml/2006/picture">
                      <pic:pic>
                        <pic:nvPicPr>
                          <pic:cNvPr id="1940793654"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297696" name="Picture">
</wp:docPr>
                  <a:graphic>
                    <a:graphicData uri="http://schemas.openxmlformats.org/drawingml/2006/picture">
                      <pic:pic>
                        <pic:nvPicPr>
                          <pic:cNvPr id="763297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875795" name="Picture">
</wp:docPr>
                  <a:graphic>
                    <a:graphicData uri="http://schemas.openxmlformats.org/drawingml/2006/picture">
                      <pic:pic>
                        <pic:nvPicPr>
                          <pic:cNvPr id="2143875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74130 Mont-Saxonnex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221096" name="Picture">
</wp:docPr>
                  <a:graphic>
                    <a:graphicData uri="http://schemas.openxmlformats.org/drawingml/2006/picture">
                      <pic:pic>
                        <pic:nvPicPr>
                          <pic:cNvPr id="1316221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"https://fiches-risques.brgm.fr/georisques/cavite/RHAAA0003436" \t "_self" </w:instrText>
            </w:r>
            <w:r>
              <w:fldChar w:fldCharType="separate"/>
            </w:r>
            <w:r>
              <w:rPr>
                <w:rFonts w:ascii="Marianne" w:hAnsi="Marianne" w:eastAsia="Marianne" w:cs="Marianne"/>
                <w:sz w:val="14"/>
              </w:rPr>
              <w:t xml:space="preserve">RHAAA0003436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 Cenise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"https://fiches-risques.brgm.fr/georisques/cavite/RHAAA0003437" \t "_self" </w:instrText>
            </w:r>
            <w:r>
              <w:fldChar w:fldCharType="separate"/>
            </w:r>
            <w:r>
              <w:rPr>
                <w:rFonts w:ascii="Marianne" w:hAnsi="Marianne" w:eastAsia="Marianne" w:cs="Marianne"/>
                <w:sz w:val="14"/>
              </w:rPr>
              <w:t xml:space="preserve">RHAAA0003437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 Cenise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"https://fiches-risques.brgm.fr/georisques/cavite/RHAAA0003438" \t "_self" </w:instrText>
            </w:r>
            <w:r>
              <w:fldChar w:fldCharType="separate"/>
            </w:r>
            <w:r>
              <w:rPr>
                <w:rFonts w:ascii="Marianne" w:hAnsi="Marianne" w:eastAsia="Marianne" w:cs="Marianne"/>
                <w:sz w:val="14"/>
              </w:rPr>
              <w:t xml:space="preserve">RHAAA0003438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 Cenise 8</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128147" name="Picture">
</wp:docPr>
                  <a:graphic>
                    <a:graphicData uri="http://schemas.openxmlformats.org/drawingml/2006/picture">
                      <pic:pic>
                        <pic:nvPicPr>
                          <pic:cNvPr id="631128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507439" name="Picture">
</wp:docPr>
                  <a:graphic>
                    <a:graphicData uri="http://schemas.openxmlformats.org/drawingml/2006/picture">
                      <pic:pic>
                        <pic:nvPicPr>
                          <pic:cNvPr id="1281507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74130 Mont-Saxonnex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524141" name="Picture">
</wp:docPr>
                  <a:graphic>
                    <a:graphicData uri="http://schemas.openxmlformats.org/drawingml/2006/picture">
                      <pic:pic>
                        <pic:nvPicPr>
                          <pic:cNvPr id="1685524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"https://fiches-risques.brgm.fr/georisques/casias/SSP4080605" \t "_blank" </w:instrText>
            </w:r>
            <w:r>
              <w:fldChar w:fldCharType="separate"/>
            </w:r>
            <w:r>
              <w:rPr>
                <w:rFonts w:ascii="Marianne" w:hAnsi="Marianne" w:eastAsia="Marianne" w:cs="Marianne"/>
                <w:sz w:val="14"/>
              </w:rPr>
              <w:t xml:space="preserve">SSP4080605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"https://fiches-risques.brgm.fr/georisques/casias/SSP4080604" \t "_blank" </w:instrText>
            </w:r>
            <w:r>
              <w:fldChar w:fldCharType="separate"/>
            </w:r>
            <w:r>
              <w:rPr>
                <w:rFonts w:ascii="Marianne" w:hAnsi="Marianne" w:eastAsia="Marianne" w:cs="Marianne"/>
                <w:sz w:val="14"/>
              </w:rPr>
              <w:t xml:space="preserve">SSP4080604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"https://fiches-risques.brgm.fr/georisques/casias/SSP4080603" \t "_blank" </w:instrText>
            </w:r>
            <w:r>
              <w:fldChar w:fldCharType="separate"/>
            </w:r>
            <w:r>
              <w:rPr>
                <w:rFonts w:ascii="Marianne" w:hAnsi="Marianne" w:eastAsia="Marianne" w:cs="Marianne"/>
                <w:sz w:val="14"/>
              </w:rPr>
              <w:t xml:space="preserve">SSP4080603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"https://fiches-risques.brgm.fr/georisques/casias/SSP4080602" \t "_blank" </w:instrText>
            </w:r>
            <w:r>
              <w:fldChar w:fldCharType="separate"/>
            </w:r>
            <w:r>
              <w:rPr>
                <w:rFonts w:ascii="Marianne" w:hAnsi="Marianne" w:eastAsia="Marianne" w:cs="Marianne"/>
                <w:sz w:val="14"/>
              </w:rPr>
              <w:t xml:space="preserve">SSP4080602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"https://fiches-risques.brgm.fr/georisques/casias/SSP4080601" \t "_blank" </w:instrText>
            </w:r>
            <w:r>
              <w:fldChar w:fldCharType="separate"/>
            </w:r>
            <w:r>
              <w:rPr>
                <w:rFonts w:ascii="Marianne" w:hAnsi="Marianne" w:eastAsia="Marianne" w:cs="Marianne"/>
                <w:sz w:val="14"/>
              </w:rPr>
              <w:t xml:space="preserve">SSP4080601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"https://fiches-risques.brgm.fr/georisques/casias/SSP4080600" \t "_blank" </w:instrText>
            </w:r>
            <w:r>
              <w:fldChar w:fldCharType="separate"/>
            </w:r>
            <w:r>
              <w:rPr>
                <w:rFonts w:ascii="Marianne" w:hAnsi="Marianne" w:eastAsia="Marianne" w:cs="Marianne"/>
                <w:sz w:val="14"/>
              </w:rPr>
              <w:t xml:space="preserve">SSP4080600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vieux véhicules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"https://fiches-risques.brgm.fr/georisques/casias/SSP4080599" \t "_blank" </w:instrText>
            </w:r>
            <w:r>
              <w:fldChar w:fldCharType="separate"/>
            </w:r>
            <w:r>
              <w:rPr>
                <w:rFonts w:ascii="Marianne" w:hAnsi="Marianne" w:eastAsia="Marianne" w:cs="Marianne"/>
                <w:sz w:val="14"/>
              </w:rPr>
              <w:t xml:space="preserve">SSP4080599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municipale brute non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"https://fiches-risques.brgm.fr/georisques/casias/SSP4080598" \t "_blank" </w:instrText>
            </w:r>
            <w:r>
              <w:fldChar w:fldCharType="separate"/>
            </w:r>
            <w:r>
              <w:rPr>
                <w:rFonts w:ascii="Marianne" w:hAnsi="Marianne" w:eastAsia="Marianne" w:cs="Marianne"/>
                <w:sz w:val="14"/>
              </w:rPr>
              <w:t xml:space="preserve">SSP4080598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 et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"https://fiches-risques.brgm.fr/georisques/casias/SSP4079074" \t "_blank" </w:instrText>
            </w:r>
            <w:r>
              <w:fldChar w:fldCharType="separate"/>
            </w:r>
            <w:r>
              <w:rPr>
                <w:rFonts w:ascii="Marianne" w:hAnsi="Marianne" w:eastAsia="Marianne" w:cs="Marianne"/>
                <w:sz w:val="14"/>
              </w:rPr>
              <w:t xml:space="preserve">SSP4079074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"https://fiches-risques.brgm.fr/georisques/casias/SSP4079073" \t "_blank" </w:instrText>
            </w:r>
            <w:r>
              <w:fldChar w:fldCharType="separate"/>
            </w:r>
            <w:r>
              <w:rPr>
                <w:rFonts w:ascii="Marianne" w:hAnsi="Marianne" w:eastAsia="Marianne" w:cs="Marianne"/>
                <w:sz w:val="14"/>
              </w:rPr>
              <w:t xml:space="preserve">SSP4079073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restaurant avec DLI et desserte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"https://fiches-risques.brgm.fr/georisques/casias/SSP4079072" \t "_blank" </w:instrText>
            </w:r>
            <w:r>
              <w:fldChar w:fldCharType="separate"/>
            </w:r>
            <w:r>
              <w:rPr>
                <w:rFonts w:ascii="Marianne" w:hAnsi="Marianne" w:eastAsia="Marianne" w:cs="Marianne"/>
                <w:sz w:val="14"/>
              </w:rPr>
              <w:t xml:space="preserve">SSP4079072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"https://fiches-risques.brgm.fr/georisques/casias/SSP4078350" \t "_blank" </w:instrText>
            </w:r>
            <w:r>
              <w:fldChar w:fldCharType="separate"/>
            </w:r>
            <w:r>
              <w:rPr>
                <w:rFonts w:ascii="Marianne" w:hAnsi="Marianne" w:eastAsia="Marianne" w:cs="Marianne"/>
                <w:sz w:val="14"/>
              </w:rPr>
              <w:t xml:space="preserve">SSP4078350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 et 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"https://fiches-risques.brgm.fr/georisques/casias/SSP4078349" \t "_blank" </w:instrText>
            </w:r>
            <w:r>
              <w:fldChar w:fldCharType="separate"/>
            </w:r>
            <w:r>
              <w:rPr>
                <w:rFonts w:ascii="Marianne" w:hAnsi="Marianne" w:eastAsia="Marianne" w:cs="Marianne"/>
                <w:sz w:val="14"/>
              </w:rPr>
              <w:t xml:space="preserve">SSP4078349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"https://fiches-risques.brgm.fr/georisques/casias/SSP4077811" \t "_blank" </w:instrText>
            </w:r>
            <w:r>
              <w:fldChar w:fldCharType="separate"/>
            </w:r>
            <w:r>
              <w:rPr>
                <w:rFonts w:ascii="Marianne" w:hAnsi="Marianne" w:eastAsia="Marianne" w:cs="Marianne"/>
                <w:sz w:val="14"/>
              </w:rPr>
              <w:t xml:space="preserve">SSP4077811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"https://fiches-risques.brgm.fr/georisques/casias/SSP547032" \t "_blank" </w:instrText>
            </w:r>
            <w:r>
              <w:fldChar w:fldCharType="separate"/>
            </w:r>
            <w:r>
              <w:rPr>
                <w:rFonts w:ascii="Marianne" w:hAnsi="Marianne" w:eastAsia="Marianne" w:cs="Marianne"/>
                <w:sz w:val="14"/>
              </w:rPr>
              <w:t xml:space="preserve">SSP547032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DUGERDIL JEAN MICHEL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