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101415" name="Picture">
</wp:docPr>
                  <a:graphic>
                    <a:graphicData uri="http://schemas.openxmlformats.org/drawingml/2006/picture">
                      <pic:pic>
                        <pic:nvPicPr>
                          <pic:cNvPr id="362101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2054332" name="Picture">
</wp:docPr>
                  <a:graphic>
                    <a:graphicData uri="http://schemas.openxmlformats.org/drawingml/2006/picture">
                      <pic:pic>
                        <pic:nvPicPr>
                          <pic:cNvPr id="7620543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5173745" name="Picture">
</wp:docPr>
                        <a:graphic>
                          <a:graphicData uri="http://schemas.openxmlformats.org/drawingml/2006/picture">
                            <pic:pic>
                              <pic:nvPicPr>
                                <pic:cNvPr id="4651737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81190 Mirandol-Bourgnounac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735637" name="Picture">
</wp:docPr>
                  <a:graphic>
                    <a:graphicData uri="http://schemas.openxmlformats.org/drawingml/2006/picture">
                      <pic:pic>
                        <pic:nvPicPr>
                          <pic:cNvPr id="717356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367598" name="Picture">
</wp:docPr>
                  <a:graphic>
                    <a:graphicData uri="http://schemas.openxmlformats.org/drawingml/2006/picture">
                      <pic:pic>
                        <pic:nvPicPr>
                          <pic:cNvPr id="1183675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479282" name="Picture">
</wp:docPr>
                  <a:graphic>
                    <a:graphicData uri="http://schemas.openxmlformats.org/drawingml/2006/picture">
                      <pic:pic>
                        <pic:nvPicPr>
                          <pic:cNvPr id="954479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775851" name="Picture">
</wp:docPr>
                  <a:graphic>
                    <a:graphicData uri="http://schemas.openxmlformats.org/drawingml/2006/picture">
                      <pic:pic>
                        <pic:nvPicPr>
                          <pic:cNvPr id="1278775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Mirandol-Bourgnounac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348854" name="Picture">
</wp:docPr>
                  <a:graphic>
                    <a:graphicData uri="http://schemas.openxmlformats.org/drawingml/2006/picture">
                      <pic:pic>
                        <pic:nvPicPr>
                          <pic:cNvPr id="1755348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904554" name="Picture">
</wp:docPr>
                        <a:graphic>
                          <a:graphicData uri="http://schemas.openxmlformats.org/drawingml/2006/picture">
                            <pic:pic>
                              <pic:nvPicPr>
                                <pic:cNvPr id="8219045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780921" name="Picture">
</wp:docPr>
                        <a:graphic>
                          <a:graphicData uri="http://schemas.openxmlformats.org/drawingml/2006/picture">
                            <pic:pic>
                              <pic:nvPicPr>
                                <pic:cNvPr id="11657809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774910" name="Picture">
</wp:docPr>
                        <a:graphic>
                          <a:graphicData uri="http://schemas.openxmlformats.org/drawingml/2006/picture">
                            <pic:pic>
                              <pic:nvPicPr>
                                <pic:cNvPr id="21257749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949274" name="Picture">
</wp:docPr>
                        <a:graphic>
                          <a:graphicData uri="http://schemas.openxmlformats.org/drawingml/2006/picture">
                            <pic:pic>
                              <pic:nvPicPr>
                                <pic:cNvPr id="17089492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692702" name="Picture">
</wp:docPr>
                        <a:graphic>
                          <a:graphicData uri="http://schemas.openxmlformats.org/drawingml/2006/picture">
                            <pic:pic>
                              <pic:nvPicPr>
                                <pic:cNvPr id="5326927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819486" name="Picture">
</wp:docPr>
                        <a:graphic>
                          <a:graphicData uri="http://schemas.openxmlformats.org/drawingml/2006/picture">
                            <pic:pic>
                              <pic:nvPicPr>
                                <pic:cNvPr id="8728194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885817" name="Picture">
</wp:docPr>
                        <a:graphic>
                          <a:graphicData uri="http://schemas.openxmlformats.org/drawingml/2006/picture">
                            <pic:pic>
                              <pic:nvPicPr>
                                <pic:cNvPr id="7438858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534824" name="Picture">
</wp:docPr>
                        <a:graphic>
                          <a:graphicData uri="http://schemas.openxmlformats.org/drawingml/2006/picture">
                            <pic:pic>
                              <pic:nvPicPr>
                                <pic:cNvPr id="19275348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936644" name="Picture">
</wp:docPr>
                        <a:graphic>
                          <a:graphicData uri="http://schemas.openxmlformats.org/drawingml/2006/picture">
                            <pic:pic>
                              <pic:nvPicPr>
                                <pic:cNvPr id="11589366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889716" name="Picture">
</wp:docPr>
                        <a:graphic>
                          <a:graphicData uri="http://schemas.openxmlformats.org/drawingml/2006/picture">
                            <pic:pic>
                              <pic:nvPicPr>
                                <pic:cNvPr id="19398897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933087" name="Picture">
</wp:docPr>
                        <a:graphic>
                          <a:graphicData uri="http://schemas.openxmlformats.org/drawingml/2006/picture">
                            <pic:pic>
                              <pic:nvPicPr>
                                <pic:cNvPr id="637933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247494" name="Picture">
</wp:docPr>
                        <a:graphic>
                          <a:graphicData uri="http://schemas.openxmlformats.org/drawingml/2006/picture">
                            <pic:pic>
                              <pic:nvPicPr>
                                <pic:cNvPr id="11792474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889316" name="Picture">
</wp:docPr>
                        <a:graphic>
                          <a:graphicData uri="http://schemas.openxmlformats.org/drawingml/2006/picture">
                            <pic:pic>
                              <pic:nvPicPr>
                                <pic:cNvPr id="2858893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551065" name="Picture">
</wp:docPr>
                        <a:graphic>
                          <a:graphicData uri="http://schemas.openxmlformats.org/drawingml/2006/picture">
                            <pic:pic>
                              <pic:nvPicPr>
                                <pic:cNvPr id="4775510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777587" name="Picture">
</wp:docPr>
                        <a:graphic>
                          <a:graphicData uri="http://schemas.openxmlformats.org/drawingml/2006/picture">
                            <pic:pic>
                              <pic:nvPicPr>
                                <pic:cNvPr id="2637775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256468" name="Picture">
</wp:docPr>
                        <a:graphic>
                          <a:graphicData uri="http://schemas.openxmlformats.org/drawingml/2006/picture">
                            <pic:pic>
                              <pic:nvPicPr>
                                <pic:cNvPr id="5172564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231449" name="Picture">
</wp:docPr>
                        <a:graphic>
                          <a:graphicData uri="http://schemas.openxmlformats.org/drawingml/2006/picture">
                            <pic:pic>
                              <pic:nvPicPr>
                                <pic:cNvPr id="20592314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199438" name="Picture">
</wp:docPr>
                        <a:graphic>
                          <a:graphicData uri="http://schemas.openxmlformats.org/drawingml/2006/picture">
                            <pic:pic>
                              <pic:nvPicPr>
                                <pic:cNvPr id="52419943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83869" name="Picture">
</wp:docPr>
                        <a:graphic>
                          <a:graphicData uri="http://schemas.openxmlformats.org/drawingml/2006/picture">
                            <pic:pic>
                              <pic:nvPicPr>
                                <pic:cNvPr id="1495838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310483" name="Picture">
</wp:docPr>
                        <a:graphic>
                          <a:graphicData uri="http://schemas.openxmlformats.org/drawingml/2006/picture">
                            <pic:pic>
                              <pic:nvPicPr>
                                <pic:cNvPr id="2383104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413767" name="Picture">
</wp:docPr>
                        <a:graphic>
                          <a:graphicData uri="http://schemas.openxmlformats.org/drawingml/2006/picture">
                            <pic:pic>
                              <pic:nvPicPr>
                                <pic:cNvPr id="6054137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437248" name="Picture">
</wp:docPr>
                        <a:graphic>
                          <a:graphicData uri="http://schemas.openxmlformats.org/drawingml/2006/picture">
                            <pic:pic>
                              <pic:nvPicPr>
                                <pic:cNvPr id="16074372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785629" name="Picture">
</wp:docPr>
                        <a:graphic>
                          <a:graphicData uri="http://schemas.openxmlformats.org/drawingml/2006/picture">
                            <pic:pic>
                              <pic:nvPicPr>
                                <pic:cNvPr id="19147856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808310" name="Picture">
</wp:docPr>
                        <a:graphic>
                          <a:graphicData uri="http://schemas.openxmlformats.org/drawingml/2006/picture">
                            <pic:pic>
                              <pic:nvPicPr>
                                <pic:cNvPr id="2898083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394861" name="Picture">
</wp:docPr>
                        <a:graphic>
                          <a:graphicData uri="http://schemas.openxmlformats.org/drawingml/2006/picture">
                            <pic:pic>
                              <pic:nvPicPr>
                                <pic:cNvPr id="139039486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892472" name="Picture">
</wp:docPr>
                        <a:graphic>
                          <a:graphicData uri="http://schemas.openxmlformats.org/drawingml/2006/picture">
                            <pic:pic>
                              <pic:nvPicPr>
                                <pic:cNvPr id="68589247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0920" name="Picture">
</wp:docPr>
                        <a:graphic>
                          <a:graphicData uri="http://schemas.openxmlformats.org/drawingml/2006/picture">
                            <pic:pic>
                              <pic:nvPicPr>
                                <pic:cNvPr id="1464092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331131" name="Picture">
</wp:docPr>
                  <a:graphic>
                    <a:graphicData uri="http://schemas.openxmlformats.org/drawingml/2006/picture">
                      <pic:pic>
                        <pic:nvPicPr>
                          <pic:cNvPr id="621331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617065" name="Picture">
</wp:docPr>
                  <a:graphic>
                    <a:graphicData uri="http://schemas.openxmlformats.org/drawingml/2006/picture">
                      <pic:pic>
                        <pic:nvPicPr>
                          <pic:cNvPr id="450617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Mirandol-Bourgnounac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320488" name="Picture">
</wp:docPr>
                  <a:graphic>
                    <a:graphicData uri="http://schemas.openxmlformats.org/drawingml/2006/picture">
                      <pic:pic>
                        <pic:nvPicPr>
                          <pic:cNvPr id="117132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Mirandol-bourgnounac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380490" name="Picture">
</wp:docPr>
                  <a:graphic>
                    <a:graphicData uri="http://schemas.openxmlformats.org/drawingml/2006/picture">
                      <pic:pic>
                        <pic:nvPicPr>
                          <pic:cNvPr id="9803804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09795" name="Picture">
</wp:docPr>
                  <a:graphic>
                    <a:graphicData uri="http://schemas.openxmlformats.org/drawingml/2006/picture">
                      <pic:pic>
                        <pic:nvPicPr>
                          <pic:cNvPr id="1180097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7716240" name="Picture">
</wp:docPr>
                  <a:graphic>
                    <a:graphicData uri="http://schemas.openxmlformats.org/drawingml/2006/picture">
                      <pic:pic>
                        <pic:nvPicPr>
                          <pic:cNvPr id="161771624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790654" name="Picture">
</wp:docPr>
                        <a:graphic>
                          <a:graphicData uri="http://schemas.openxmlformats.org/drawingml/2006/picture">
                            <pic:pic>
                              <pic:nvPicPr>
                                <pic:cNvPr id="7507906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745723" name="Picture">
</wp:docPr>
                  <a:graphic>
                    <a:graphicData uri="http://schemas.openxmlformats.org/drawingml/2006/picture">
                      <pic:pic>
                        <pic:nvPicPr>
                          <pic:cNvPr id="500745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629486" name="Picture">
</wp:docPr>
                  <a:graphic>
                    <a:graphicData uri="http://schemas.openxmlformats.org/drawingml/2006/picture">
                      <pic:pic>
                        <pic:nvPicPr>
                          <pic:cNvPr id="1654629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Mirandol-Bourgnounac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239471" name="Picture">
</wp:docPr>
                  <a:graphic>
                    <a:graphicData uri="http://schemas.openxmlformats.org/drawingml/2006/picture">
                      <pic:pic>
                        <pic:nvPicPr>
                          <pic:cNvPr id="561239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Mirandol-bourgnounac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970224" name="Picture">
</wp:docPr>
                        <a:graphic>
                          <a:graphicData uri="http://schemas.openxmlformats.org/drawingml/2006/picture">
                            <pic:pic>
                              <pic:nvPicPr>
                                <pic:cNvPr id="7999702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309377" name="Picture">
</wp:docPr>
                        <a:graphic>
                          <a:graphicData uri="http://schemas.openxmlformats.org/drawingml/2006/picture">
                            <pic:pic>
                              <pic:nvPicPr>
                                <pic:cNvPr id="20893093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83200" name="Picture">
</wp:docPr>
                        <a:graphic>
                          <a:graphicData uri="http://schemas.openxmlformats.org/drawingml/2006/picture">
                            <pic:pic>
                              <pic:nvPicPr>
                                <pic:cNvPr id="17888320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705615" name="Picture">
</wp:docPr>
                  <a:graphic>
                    <a:graphicData uri="http://schemas.openxmlformats.org/drawingml/2006/picture">
                      <pic:pic>
                        <pic:nvPicPr>
                          <pic:cNvPr id="270705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007919" name="Picture">
</wp:docPr>
                  <a:graphic>
                    <a:graphicData uri="http://schemas.openxmlformats.org/drawingml/2006/picture">
                      <pic:pic>
                        <pic:nvPicPr>
                          <pic:cNvPr id="474007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Mirandol-Bourgnounac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443501" name="Picture">
</wp:docPr>
                  <a:graphic>
                    <a:graphicData uri="http://schemas.openxmlformats.org/drawingml/2006/picture">
                      <pic:pic>
                        <pic:nvPicPr>
                          <pic:cNvPr id="1526443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Mirandol-bourgnounac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13459" name="Picture">
</wp:docPr>
                  <a:graphic>
                    <a:graphicData uri="http://schemas.openxmlformats.org/drawingml/2006/picture">
                      <pic:pic>
                        <pic:nvPicPr>
                          <pic:cNvPr id="1326134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685962" name="Picture">
</wp:docPr>
                  <a:graphic>
                    <a:graphicData uri="http://schemas.openxmlformats.org/drawingml/2006/picture">
                      <pic:pic>
                        <pic:nvPicPr>
                          <pic:cNvPr id="18556859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4563458" name="Picture">
</wp:docPr>
                  <a:graphic>
                    <a:graphicData uri="http://schemas.openxmlformats.org/drawingml/2006/picture">
                      <pic:pic>
                        <pic:nvPicPr>
                          <pic:cNvPr id="105456345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542016" name="Picture">
</wp:docPr>
                        <a:graphic>
                          <a:graphicData uri="http://schemas.openxmlformats.org/drawingml/2006/picture">
                            <pic:pic>
                              <pic:nvPicPr>
                                <pic:cNvPr id="10555420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738216" name="Picture">
</wp:docPr>
                        <a:graphic>
                          <a:graphicData uri="http://schemas.openxmlformats.org/drawingml/2006/picture">
                            <pic:pic>
                              <pic:nvPicPr>
                                <pic:cNvPr id="12067382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971148" name="Picture">
</wp:docPr>
                  <a:graphic>
                    <a:graphicData uri="http://schemas.openxmlformats.org/drawingml/2006/picture">
                      <pic:pic>
                        <pic:nvPicPr>
                          <pic:cNvPr id="2015971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153976" name="Picture">
</wp:docPr>
                  <a:graphic>
                    <a:graphicData uri="http://schemas.openxmlformats.org/drawingml/2006/picture">
                      <pic:pic>
                        <pic:nvPicPr>
                          <pic:cNvPr id="1071153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Mirandol-Bourgnounac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435894" name="Picture">
</wp:docPr>
                  <a:graphic>
                    <a:graphicData uri="http://schemas.openxmlformats.org/drawingml/2006/picture">
                      <pic:pic>
                        <pic:nvPicPr>
                          <pic:cNvPr id="309435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Mirandol-bourgnounac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111371" name="Picture">
</wp:docPr>
                  <a:graphic>
                    <a:graphicData uri="http://schemas.openxmlformats.org/drawingml/2006/picture">
                      <pic:pic>
                        <pic:nvPicPr>
                          <pic:cNvPr id="13941113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789952" name="Picture">
</wp:docPr>
                  <a:graphic>
                    <a:graphicData uri="http://schemas.openxmlformats.org/drawingml/2006/picture">
                      <pic:pic>
                        <pic:nvPicPr>
                          <pic:cNvPr id="14007899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2923527" name="Picture">
</wp:docPr>
                  <a:graphic>
                    <a:graphicData uri="http://schemas.openxmlformats.org/drawingml/2006/picture">
                      <pic:pic>
                        <pic:nvPicPr>
                          <pic:cNvPr id="5629235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561967" name="Picture">
</wp:docPr>
                        <a:graphic>
                          <a:graphicData uri="http://schemas.openxmlformats.org/drawingml/2006/picture">
                            <pic:pic>
                              <pic:nvPicPr>
                                <pic:cNvPr id="12705619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48463" name="Picture">
</wp:docPr>
                  <a:graphic>
                    <a:graphicData uri="http://schemas.openxmlformats.org/drawingml/2006/picture">
                      <pic:pic>
                        <pic:nvPicPr>
                          <pic:cNvPr id="104548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853951" name="Picture">
</wp:docPr>
                  <a:graphic>
                    <a:graphicData uri="http://schemas.openxmlformats.org/drawingml/2006/picture">
                      <pic:pic>
                        <pic:nvPicPr>
                          <pic:cNvPr id="789853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Mirandol-Bourgnounac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943247" name="Picture">
</wp:docPr>
                  <a:graphic>
                    <a:graphicData uri="http://schemas.openxmlformats.org/drawingml/2006/picture">
                      <pic:pic>
                        <pic:nvPicPr>
                          <pic:cNvPr id="118494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Mirandol-bourgnounac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059855" name="Picture">
</wp:docPr>
                  <a:graphic>
                    <a:graphicData uri="http://schemas.openxmlformats.org/drawingml/2006/picture">
                      <pic:pic>
                        <pic:nvPicPr>
                          <pic:cNvPr id="19510598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176126" name="Picture">
</wp:docPr>
                  <a:graphic>
                    <a:graphicData uri="http://schemas.openxmlformats.org/drawingml/2006/picture">
                      <pic:pic>
                        <pic:nvPicPr>
                          <pic:cNvPr id="15401761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3747985" name="Picture">
</wp:docPr>
                  <a:graphic>
                    <a:graphicData uri="http://schemas.openxmlformats.org/drawingml/2006/picture">
                      <pic:pic>
                        <pic:nvPicPr>
                          <pic:cNvPr id="58374798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465951" name="Picture">
</wp:docPr>
                        <a:graphic>
                          <a:graphicData uri="http://schemas.openxmlformats.org/drawingml/2006/picture">
                            <pic:pic>
                              <pic:nvPicPr>
                                <pic:cNvPr id="7064659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323084" name="Picture">
</wp:docPr>
                  <a:graphic>
                    <a:graphicData uri="http://schemas.openxmlformats.org/drawingml/2006/picture">
                      <pic:pic>
                        <pic:nvPicPr>
                          <pic:cNvPr id="138232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671889" name="Picture">
</wp:docPr>
                  <a:graphic>
                    <a:graphicData uri="http://schemas.openxmlformats.org/drawingml/2006/picture">
                      <pic:pic>
                        <pic:nvPicPr>
                          <pic:cNvPr id="1583671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Mirandol-Bourgnounac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744747" name="Picture">
</wp:docPr>
                  <a:graphic>
                    <a:graphicData uri="http://schemas.openxmlformats.org/drawingml/2006/picture">
                      <pic:pic>
                        <pic:nvPicPr>
                          <pic:cNvPr id="642744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Mirandol-bourgnounac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94870" name="Picture">
</wp:docPr>
                        <a:graphic>
                          <a:graphicData uri="http://schemas.openxmlformats.org/drawingml/2006/picture">
                            <pic:pic>
                              <pic:nvPicPr>
                                <pic:cNvPr id="12569487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112550" name="Picture">
</wp:docPr>
                  <a:graphic>
                    <a:graphicData uri="http://schemas.openxmlformats.org/drawingml/2006/picture">
                      <pic:pic>
                        <pic:nvPicPr>
                          <pic:cNvPr id="1950112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01276" name="Picture">
</wp:docPr>
                  <a:graphic>
                    <a:graphicData uri="http://schemas.openxmlformats.org/drawingml/2006/picture">
                      <pic:pic>
                        <pic:nvPicPr>
                          <pic:cNvPr id="33301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Mirandol-Bourgnounac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189144" name="Picture">
</wp:docPr>
                  <a:graphic>
                    <a:graphicData uri="http://schemas.openxmlformats.org/drawingml/2006/picture">
                      <pic:pic>
                        <pic:nvPicPr>
                          <pic:cNvPr id="2004189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Mirandol-bourgnounac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109930" name="Picture">
</wp:docPr>
                  <a:graphic>
                    <a:graphicData uri="http://schemas.openxmlformats.org/drawingml/2006/picture">
                      <pic:pic>
                        <pic:nvPicPr>
                          <pic:cNvPr id="1288109930"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152357" name="Picture">
</wp:docPr>
                  <a:graphic>
                    <a:graphicData uri="http://schemas.openxmlformats.org/drawingml/2006/picture">
                      <pic:pic>
                        <pic:nvPicPr>
                          <pic:cNvPr id="15131523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4250738" name="Picture">
</wp:docPr>
                  <a:graphic>
                    <a:graphicData uri="http://schemas.openxmlformats.org/drawingml/2006/picture">
                      <pic:pic>
                        <pic:nvPicPr>
                          <pic:cNvPr id="1964250738"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95524" name="Picture">
</wp:docPr>
                        <a:graphic>
                          <a:graphicData uri="http://schemas.openxmlformats.org/drawingml/2006/picture">
                            <pic:pic>
                              <pic:nvPicPr>
                                <pic:cNvPr id="400955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466696" name="Picture">
</wp:docPr>
                  <a:graphic>
                    <a:graphicData uri="http://schemas.openxmlformats.org/drawingml/2006/picture">
                      <pic:pic>
                        <pic:nvPicPr>
                          <pic:cNvPr id="1736466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993244" name="Picture">
</wp:docPr>
                  <a:graphic>
                    <a:graphicData uri="http://schemas.openxmlformats.org/drawingml/2006/picture">
                      <pic:pic>
                        <pic:nvPicPr>
                          <pic:cNvPr id="1439993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Mirandol-Bourgnounac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524653" name="Picture">
</wp:docPr>
                  <a:graphic>
                    <a:graphicData uri="http://schemas.openxmlformats.org/drawingml/2006/picture">
                      <pic:pic>
                        <pic:nvPicPr>
                          <pic:cNvPr id="1238524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Mirandol-bourgnounac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113113" name="Picture">
</wp:docPr>
                  <a:graphic>
                    <a:graphicData uri="http://schemas.openxmlformats.org/drawingml/2006/picture">
                      <pic:pic>
                        <pic:nvPicPr>
                          <pic:cNvPr id="9281131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106979" name="Picture">
</wp:docPr>
                  <a:graphic>
                    <a:graphicData uri="http://schemas.openxmlformats.org/drawingml/2006/picture">
                      <pic:pic>
                        <pic:nvPicPr>
                          <pic:cNvPr id="20741069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2645840" name="Picture">
</wp:docPr>
                  <a:graphic>
                    <a:graphicData uri="http://schemas.openxmlformats.org/drawingml/2006/picture">
                      <pic:pic>
                        <pic:nvPicPr>
                          <pic:cNvPr id="21126458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691715" name="Picture">
</wp:docPr>
                        <a:graphic>
                          <a:graphicData uri="http://schemas.openxmlformats.org/drawingml/2006/picture">
                            <pic:pic>
                              <pic:nvPicPr>
                                <pic:cNvPr id="20096917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58347" name="Picture">
</wp:docPr>
                  <a:graphic>
                    <a:graphicData uri="http://schemas.openxmlformats.org/drawingml/2006/picture">
                      <pic:pic>
                        <pic:nvPicPr>
                          <pic:cNvPr id="79258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808081" name="Picture">
</wp:docPr>
                  <a:graphic>
                    <a:graphicData uri="http://schemas.openxmlformats.org/drawingml/2006/picture">
                      <pic:pic>
                        <pic:nvPicPr>
                          <pic:cNvPr id="947808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Mirandol-Bourgnounac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254886" name="Picture">
</wp:docPr>
                  <a:graphic>
                    <a:graphicData uri="http://schemas.openxmlformats.org/drawingml/2006/picture">
                      <pic:pic>
                        <pic:nvPicPr>
                          <pic:cNvPr id="945254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Mirandol-bourgnounac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986882" name="Picture">
</wp:docPr>
                  <a:graphic>
                    <a:graphicData uri="http://schemas.openxmlformats.org/drawingml/2006/picture">
                      <pic:pic>
                        <pic:nvPicPr>
                          <pic:cNvPr id="152798688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550271" name="Picture">
</wp:docPr>
                  <a:graphic>
                    <a:graphicData uri="http://schemas.openxmlformats.org/drawingml/2006/picture">
                      <pic:pic>
                        <pic:nvPicPr>
                          <pic:cNvPr id="2605502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76655395" name="Picture">
</wp:docPr>
                  <a:graphic>
                    <a:graphicData uri="http://schemas.openxmlformats.org/drawingml/2006/picture">
                      <pic:pic>
                        <pic:nvPicPr>
                          <pic:cNvPr id="167665539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130619" name="Picture">
</wp:docPr>
                  <a:graphic>
                    <a:graphicData uri="http://schemas.openxmlformats.org/drawingml/2006/picture">
                      <pic:pic>
                        <pic:nvPicPr>
                          <pic:cNvPr id="257130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254683" name="Picture">
</wp:docPr>
                  <a:graphic>
                    <a:graphicData uri="http://schemas.openxmlformats.org/drawingml/2006/picture">
                      <pic:pic>
                        <pic:nvPicPr>
                          <pic:cNvPr id="382254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Mirandol-Bourgnounac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826563" name="Picture">
</wp:docPr>
                  <a:graphic>
                    <a:graphicData uri="http://schemas.openxmlformats.org/drawingml/2006/picture">
                      <pic:pic>
                        <pic:nvPicPr>
                          <pic:cNvPr id="666826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Mirandol-bourgnounac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4073" name="Picture">
</wp:docPr>
                  <a:graphic>
                    <a:graphicData uri="http://schemas.openxmlformats.org/drawingml/2006/picture">
                      <pic:pic>
                        <pic:nvPicPr>
                          <pic:cNvPr id="905407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60222" name="Picture">
</wp:docPr>
                  <a:graphic>
                    <a:graphicData uri="http://schemas.openxmlformats.org/drawingml/2006/picture">
                      <pic:pic>
                        <pic:nvPicPr>
                          <pic:cNvPr id="500602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350876" name="Picture">
</wp:docPr>
                  <a:graphic>
                    <a:graphicData uri="http://schemas.openxmlformats.org/drawingml/2006/picture">
                      <pic:pic>
                        <pic:nvPicPr>
                          <pic:cNvPr id="14535087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283357" name="Picture">
</wp:docPr>
                  <a:graphic>
                    <a:graphicData uri="http://schemas.openxmlformats.org/drawingml/2006/picture">
                      <pic:pic>
                        <pic:nvPicPr>
                          <pic:cNvPr id="2114283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902129" name="Picture">
</wp:docPr>
                  <a:graphic>
                    <a:graphicData uri="http://schemas.openxmlformats.org/drawingml/2006/picture">
                      <pic:pic>
                        <pic:nvPicPr>
                          <pic:cNvPr id="899902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Mirandol-Bourgnounac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567961" name="Picture">
</wp:docPr>
                  <a:graphic>
                    <a:graphicData uri="http://schemas.openxmlformats.org/drawingml/2006/picture">
                      <pic:pic>
                        <pic:nvPicPr>
                          <pic:cNvPr id="1917567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Mirandol-bourgnounac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083694" name="Picture">
</wp:docPr>
                  <a:graphic>
                    <a:graphicData uri="http://schemas.openxmlformats.org/drawingml/2006/picture">
                      <pic:pic>
                        <pic:nvPicPr>
                          <pic:cNvPr id="36508369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417933" name="Picture">
</wp:docPr>
                        <a:graphic>
                          <a:graphicData uri="http://schemas.openxmlformats.org/drawingml/2006/picture">
                            <pic:pic>
                              <pic:nvPicPr>
                                <pic:cNvPr id="193141793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261615" name="Picture">
</wp:docPr>
                  <a:graphic>
                    <a:graphicData uri="http://schemas.openxmlformats.org/drawingml/2006/picture">
                      <pic:pic>
                        <pic:nvPicPr>
                          <pic:cNvPr id="478261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080807" name="Picture">
</wp:docPr>
                  <a:graphic>
                    <a:graphicData uri="http://schemas.openxmlformats.org/drawingml/2006/picture">
                      <pic:pic>
                        <pic:nvPicPr>
                          <pic:cNvPr id="1428080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81190 Mirandol-Bourgnounac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304292" name="Picture">
</wp:docPr>
                  <a:graphic>
                    <a:graphicData uri="http://schemas.openxmlformats.org/drawingml/2006/picture">
                      <pic:pic>
                        <pic:nvPicPr>
                          <pic:cNvPr id="1157304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"https://fiches-risques.brgm.fr/georisques/casias/SSP3958084" \t "_blank" </w:instrText>
            </w:r>
            <w:r>
              <w:fldChar w:fldCharType="separate"/>
            </w:r>
            <w:r>
              <w:rPr>
                <w:rFonts w:ascii="Marianne" w:hAnsi="Marianne" w:eastAsia="Marianne" w:cs="Marianne"/>
                <w:sz w:val="14"/>
              </w:rPr>
              <w:t xml:space="preserve">SSP3958084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"https://fiches-risques.brgm.fr/georisques/casias/SSP3957800" \t "_blank" </w:instrText>
            </w:r>
            <w:r>
              <w:fldChar w:fldCharType="separate"/>
            </w:r>
            <w:r>
              <w:rPr>
                <w:rFonts w:ascii="Marianne" w:hAnsi="Marianne" w:eastAsia="Marianne" w:cs="Marianne"/>
                <w:sz w:val="14"/>
              </w:rPr>
              <w:t xml:space="preserve">SSP3957800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"https://fiches-risques.brgm.fr/georisques/casias/SSP3957620" \t "_blank" </w:instrText>
            </w:r>
            <w:r>
              <w:fldChar w:fldCharType="separate"/>
            </w:r>
            <w:r>
              <w:rPr>
                <w:rFonts w:ascii="Marianne" w:hAnsi="Marianne" w:eastAsia="Marianne" w:cs="Marianne"/>
                <w:sz w:val="14"/>
              </w:rPr>
              <w:t xml:space="preserve">SSP3957620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"https://fiches-risques.brgm.fr/georisques/casias/SSP3957615" \t "_blank" </w:instrText>
            </w:r>
            <w:r>
              <w:fldChar w:fldCharType="separate"/>
            </w:r>
            <w:r>
              <w:rPr>
                <w:rFonts w:ascii="Marianne" w:hAnsi="Marianne" w:eastAsia="Marianne" w:cs="Marianne"/>
                <w:sz w:val="14"/>
              </w:rPr>
              <w:t xml:space="preserve">SSP3957615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"https://fiches-risques.brgm.fr/georisques/casias/SSP3957455" \t "_blank" </w:instrText>
            </w:r>
            <w:r>
              <w:fldChar w:fldCharType="separate"/>
            </w:r>
            <w:r>
              <w:rPr>
                <w:rFonts w:ascii="Marianne" w:hAnsi="Marianne" w:eastAsia="Marianne" w:cs="Marianne"/>
                <w:sz w:val="14"/>
              </w:rPr>
              <w:t xml:space="preserve">SSP3957455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"https://fiches-risques.brgm.fr/georisques/casias/SSP3957083" \t "_blank" </w:instrText>
            </w:r>
            <w:r>
              <w:fldChar w:fldCharType="separate"/>
            </w:r>
            <w:r>
              <w:rPr>
                <w:rFonts w:ascii="Marianne" w:hAnsi="Marianne" w:eastAsia="Marianne" w:cs="Marianne"/>
                <w:sz w:val="14"/>
              </w:rPr>
              <w:t xml:space="preserve">SSP3957083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"https://fiches-risques.brgm.fr/georisques/casias/SSP3956526" \t "_blank" </w:instrText>
            </w:r>
            <w:r>
              <w:fldChar w:fldCharType="separate"/>
            </w:r>
            <w:r>
              <w:rPr>
                <w:rFonts w:ascii="Marianne" w:hAnsi="Marianne" w:eastAsia="Marianne" w:cs="Marianne"/>
                <w:sz w:val="14"/>
              </w:rPr>
              <w:t xml:space="preserve">SSP3956526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"https://fiches-risques.brgm.fr/georisques/casias/SSP3956144" \t "_blank" </w:instrText>
            </w:r>
            <w:r>
              <w:fldChar w:fldCharType="separate"/>
            </w:r>
            <w:r>
              <w:rPr>
                <w:rFonts w:ascii="Marianne" w:hAnsi="Marianne" w:eastAsia="Marianne" w:cs="Marianne"/>
                <w:sz w:val="14"/>
              </w:rPr>
              <w:t xml:space="preserve">SSP3956144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"https://fiches-risques.brgm.fr/georisques/casias/SSP3956143" \t "_blank" </w:instrText>
            </w:r>
            <w:r>
              <w:fldChar w:fldCharType="separate"/>
            </w:r>
            <w:r>
              <w:rPr>
                <w:rFonts w:ascii="Marianne" w:hAnsi="Marianne" w:eastAsia="Marianne" w:cs="Marianne"/>
                <w:sz w:val="14"/>
              </w:rPr>
              <w:t xml:space="preserve">SSP3956143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"https://fiches-risques.brgm.fr/georisques/casias/SSP3956142" \t "_blank" </w:instrText>
            </w:r>
            <w:r>
              <w:fldChar w:fldCharType="separate"/>
            </w:r>
            <w:r>
              <w:rPr>
                <w:rFonts w:ascii="Marianne" w:hAnsi="Marianne" w:eastAsia="Marianne" w:cs="Marianne"/>
                <w:sz w:val="14"/>
              </w:rPr>
              <w:t xml:space="preserve">SSP3956142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"https://fiches-risques.brgm.fr/georisques/casias/SSP3954447" \t "_blank" </w:instrText>
            </w:r>
            <w:r>
              <w:fldChar w:fldCharType="separate"/>
            </w:r>
            <w:r>
              <w:rPr>
                <w:rFonts w:ascii="Marianne" w:hAnsi="Marianne" w:eastAsia="Marianne" w:cs="Marianne"/>
                <w:sz w:val="14"/>
              </w:rPr>
              <w:t xml:space="preserve">SSP3954447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"https://fiches-risques.brgm.fr/georisques/casias/SSP3954331" \t "_blank" </w:instrText>
            </w:r>
            <w:r>
              <w:fldChar w:fldCharType="separate"/>
            </w:r>
            <w:r>
              <w:rPr>
                <w:rFonts w:ascii="Marianne" w:hAnsi="Marianne" w:eastAsia="Marianne" w:cs="Marianne"/>
                <w:sz w:val="14"/>
              </w:rPr>
              <w:t xml:space="preserve">SSP3954331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"https://fiches-risques.brgm.fr/georisques/casias/SSP3954330" \t "_blank" </w:instrText>
            </w:r>
            <w:r>
              <w:fldChar w:fldCharType="separate"/>
            </w:r>
            <w:r>
              <w:rPr>
                <w:rFonts w:ascii="Marianne" w:hAnsi="Marianne" w:eastAsia="Marianne" w:cs="Marianne"/>
                <w:sz w:val="14"/>
              </w:rPr>
              <w:t xml:space="preserve">SSP3954330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"https://fiches-risques.brgm.fr/georisques/casias/SSP637555" \t "_blank" </w:instrText>
            </w:r>
            <w:r>
              <w:fldChar w:fldCharType="separate"/>
            </w:r>
            <w:r>
              <w:rPr>
                <w:rFonts w:ascii="Marianne" w:hAnsi="Marianne" w:eastAsia="Marianne" w:cs="Marianne"/>
                <w:sz w:val="14"/>
              </w:rPr>
              <w:t xml:space="preserve">SSP637555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DU ROUDAL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