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002591" name="Picture">
</wp:docPr>
                  <a:graphic>
                    <a:graphicData uri="http://schemas.openxmlformats.org/drawingml/2006/picture">
                      <pic:pic>
                        <pic:nvPicPr>
                          <pic:cNvPr id="196800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664791" name="Picture">
</wp:docPr>
                  <a:graphic>
                    <a:graphicData uri="http://schemas.openxmlformats.org/drawingml/2006/picture">
                      <pic:pic>
                        <pic:nvPicPr>
                          <pic:cNvPr id="1576664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281933" name="Picture">
</wp:docPr>
                        <a:graphic>
                          <a:graphicData uri="http://schemas.openxmlformats.org/drawingml/2006/picture">
                            <pic:pic>
                              <pic:nvPicPr>
                                <pic:cNvPr id="521281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47800 Miramont-de-Guyenne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115337" name="Picture">
</wp:docPr>
                  <a:graphic>
                    <a:graphicData uri="http://schemas.openxmlformats.org/drawingml/2006/picture">
                      <pic:pic>
                        <pic:nvPicPr>
                          <pic:cNvPr id="223115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3206679" name="Picture">
</wp:docPr>
                  <a:graphic>
                    <a:graphicData uri="http://schemas.openxmlformats.org/drawingml/2006/picture">
                      <pic:pic>
                        <pic:nvPicPr>
                          <pic:cNvPr id="1553206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080269" name="Picture">
</wp:docPr>
                  <a:graphic>
                    <a:graphicData uri="http://schemas.openxmlformats.org/drawingml/2006/picture">
                      <pic:pic>
                        <pic:nvPicPr>
                          <pic:cNvPr id="207308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71168" name="Picture">
</wp:docPr>
                  <a:graphic>
                    <a:graphicData uri="http://schemas.openxmlformats.org/drawingml/2006/picture">
                      <pic:pic>
                        <pic:nvPicPr>
                          <pic:cNvPr id="161577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13121" name="Picture">
</wp:docPr>
                  <a:graphic>
                    <a:graphicData uri="http://schemas.openxmlformats.org/drawingml/2006/picture">
                      <pic:pic>
                        <pic:nvPicPr>
                          <pic:cNvPr id="171161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8848" name="Picture">
</wp:docPr>
                        <a:graphic>
                          <a:graphicData uri="http://schemas.openxmlformats.org/drawingml/2006/picture">
                            <pic:pic>
                              <pic:nvPicPr>
                                <pic:cNvPr id="26158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93587" name="Picture">
</wp:docPr>
                        <a:graphic>
                          <a:graphicData uri="http://schemas.openxmlformats.org/drawingml/2006/picture">
                            <pic:pic>
                              <pic:nvPicPr>
                                <pic:cNvPr id="1520393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154603" name="Picture">
</wp:docPr>
                        <a:graphic>
                          <a:graphicData uri="http://schemas.openxmlformats.org/drawingml/2006/picture">
                            <pic:pic>
                              <pic:nvPicPr>
                                <pic:cNvPr id="368154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367965" name="Picture">
</wp:docPr>
                        <a:graphic>
                          <a:graphicData uri="http://schemas.openxmlformats.org/drawingml/2006/picture">
                            <pic:pic>
                              <pic:nvPicPr>
                                <pic:cNvPr id="779367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82681" name="Picture">
</wp:docPr>
                        <a:graphic>
                          <a:graphicData uri="http://schemas.openxmlformats.org/drawingml/2006/picture">
                            <pic:pic>
                              <pic:nvPicPr>
                                <pic:cNvPr id="933582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117622" name="Picture">
</wp:docPr>
                        <a:graphic>
                          <a:graphicData uri="http://schemas.openxmlformats.org/drawingml/2006/picture">
                            <pic:pic>
                              <pic:nvPicPr>
                                <pic:cNvPr id="14321176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121421" name="Picture">
</wp:docPr>
                        <a:graphic>
                          <a:graphicData uri="http://schemas.openxmlformats.org/drawingml/2006/picture">
                            <pic:pic>
                              <pic:nvPicPr>
                                <pic:cNvPr id="391121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01102" name="Picture">
</wp:docPr>
                        <a:graphic>
                          <a:graphicData uri="http://schemas.openxmlformats.org/drawingml/2006/picture">
                            <pic:pic>
                              <pic:nvPicPr>
                                <pic:cNvPr id="398601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324411" name="Picture">
</wp:docPr>
                        <a:graphic>
                          <a:graphicData uri="http://schemas.openxmlformats.org/drawingml/2006/picture">
                            <pic:pic>
                              <pic:nvPicPr>
                                <pic:cNvPr id="19893244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140049" name="Picture">
</wp:docPr>
                        <a:graphic>
                          <a:graphicData uri="http://schemas.openxmlformats.org/drawingml/2006/picture">
                            <pic:pic>
                              <pic:nvPicPr>
                                <pic:cNvPr id="7941400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29509" name="Picture">
</wp:docPr>
                        <a:graphic>
                          <a:graphicData uri="http://schemas.openxmlformats.org/drawingml/2006/picture">
                            <pic:pic>
                              <pic:nvPicPr>
                                <pic:cNvPr id="1516429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156688" name="Picture">
</wp:docPr>
                        <a:graphic>
                          <a:graphicData uri="http://schemas.openxmlformats.org/drawingml/2006/picture">
                            <pic:pic>
                              <pic:nvPicPr>
                                <pic:cNvPr id="18711566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823416" name="Picture">
</wp:docPr>
                        <a:graphic>
                          <a:graphicData uri="http://schemas.openxmlformats.org/drawingml/2006/picture">
                            <pic:pic>
                              <pic:nvPicPr>
                                <pic:cNvPr id="3778234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7298" name="Picture">
</wp:docPr>
                        <a:graphic>
                          <a:graphicData uri="http://schemas.openxmlformats.org/drawingml/2006/picture">
                            <pic:pic>
                              <pic:nvPicPr>
                                <pic:cNvPr id="69097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357962" name="Picture">
</wp:docPr>
                        <a:graphic>
                          <a:graphicData uri="http://schemas.openxmlformats.org/drawingml/2006/picture">
                            <pic:pic>
                              <pic:nvPicPr>
                                <pic:cNvPr id="2363579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556004" name="Picture">
</wp:docPr>
                        <a:graphic>
                          <a:graphicData uri="http://schemas.openxmlformats.org/drawingml/2006/picture">
                            <pic:pic>
                              <pic:nvPicPr>
                                <pic:cNvPr id="21165560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12217" name="Picture">
</wp:docPr>
                        <a:graphic>
                          <a:graphicData uri="http://schemas.openxmlformats.org/drawingml/2006/picture">
                            <pic:pic>
                              <pic:nvPicPr>
                                <pic:cNvPr id="2228122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907176" name="Picture">
</wp:docPr>
                        <a:graphic>
                          <a:graphicData uri="http://schemas.openxmlformats.org/drawingml/2006/picture">
                            <pic:pic>
                              <pic:nvPicPr>
                                <pic:cNvPr id="18839071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42421" name="Picture">
</wp:docPr>
                        <a:graphic>
                          <a:graphicData uri="http://schemas.openxmlformats.org/drawingml/2006/picture">
                            <pic:pic>
                              <pic:nvPicPr>
                                <pic:cNvPr id="704842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44047" name="Picture">
</wp:docPr>
                        <a:graphic>
                          <a:graphicData uri="http://schemas.openxmlformats.org/drawingml/2006/picture">
                            <pic:pic>
                              <pic:nvPicPr>
                                <pic:cNvPr id="7254440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660699" name="Picture">
</wp:docPr>
                        <a:graphic>
                          <a:graphicData uri="http://schemas.openxmlformats.org/drawingml/2006/picture">
                            <pic:pic>
                              <pic:nvPicPr>
                                <pic:cNvPr id="9456606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74755" name="Picture">
</wp:docPr>
                  <a:graphic>
                    <a:graphicData uri="http://schemas.openxmlformats.org/drawingml/2006/picture">
                      <pic:pic>
                        <pic:nvPicPr>
                          <pic:cNvPr id="50757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27653" name="Picture">
</wp:docPr>
                  <a:graphic>
                    <a:graphicData uri="http://schemas.openxmlformats.org/drawingml/2006/picture">
                      <pic:pic>
                        <pic:nvPicPr>
                          <pic:cNvPr id="206762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257755" name="Picture">
</wp:docPr>
                  <a:graphic>
                    <a:graphicData uri="http://schemas.openxmlformats.org/drawingml/2006/picture">
                      <pic:pic>
                        <pic:nvPicPr>
                          <pic:cNvPr id="136525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Miramont-de-guyenne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560907" name="Picture">
</wp:docPr>
                  <a:graphic>
                    <a:graphicData uri="http://schemas.openxmlformats.org/drawingml/2006/picture">
                      <pic:pic>
                        <pic:nvPicPr>
                          <pic:cNvPr id="133456090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345616" name="Picture">
</wp:docPr>
                  <a:graphic>
                    <a:graphicData uri="http://schemas.openxmlformats.org/drawingml/2006/picture">
                      <pic:pic>
                        <pic:nvPicPr>
                          <pic:cNvPr id="449345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9840118" name="Picture">
</wp:docPr>
                  <a:graphic>
                    <a:graphicData uri="http://schemas.openxmlformats.org/drawingml/2006/picture">
                      <pic:pic>
                        <pic:nvPicPr>
                          <pic:cNvPr id="193984011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239645" name="Picture">
</wp:docPr>
                        <a:graphic>
                          <a:graphicData uri="http://schemas.openxmlformats.org/drawingml/2006/picture">
                            <pic:pic>
                              <pic:nvPicPr>
                                <pic:cNvPr id="18942396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177930" name="Picture">
</wp:docPr>
                        <a:graphic>
                          <a:graphicData uri="http://schemas.openxmlformats.org/drawingml/2006/picture">
                            <pic:pic>
                              <pic:nvPicPr>
                                <pic:cNvPr id="8811779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747266" name="Picture">
</wp:docPr>
                  <a:graphic>
                    <a:graphicData uri="http://schemas.openxmlformats.org/drawingml/2006/picture">
                      <pic:pic>
                        <pic:nvPicPr>
                          <pic:cNvPr id="134774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937918" name="Picture">
</wp:docPr>
                  <a:graphic>
                    <a:graphicData uri="http://schemas.openxmlformats.org/drawingml/2006/picture">
                      <pic:pic>
                        <pic:nvPicPr>
                          <pic:cNvPr id="131693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09656" name="Picture">
</wp:docPr>
                  <a:graphic>
                    <a:graphicData uri="http://schemas.openxmlformats.org/drawingml/2006/picture">
                      <pic:pic>
                        <pic:nvPicPr>
                          <pic:cNvPr id="28640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Miramont-de-guyenne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09545" name="Picture">
</wp:docPr>
                  <a:graphic>
                    <a:graphicData uri="http://schemas.openxmlformats.org/drawingml/2006/picture">
                      <pic:pic>
                        <pic:nvPicPr>
                          <pic:cNvPr id="104170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21573" name="Picture">
</wp:docPr>
                  <a:graphic>
                    <a:graphicData uri="http://schemas.openxmlformats.org/drawingml/2006/picture">
                      <pic:pic>
                        <pic:nvPicPr>
                          <pic:cNvPr id="13142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81700" name="Picture">
</wp:docPr>
                  <a:graphic>
                    <a:graphicData uri="http://schemas.openxmlformats.org/drawingml/2006/picture">
                      <pic:pic>
                        <pic:nvPicPr>
                          <pic:cNvPr id="8138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Miramont-de-guyenne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657318" name="Picture">
</wp:docPr>
                  <a:graphic>
                    <a:graphicData uri="http://schemas.openxmlformats.org/drawingml/2006/picture">
                      <pic:pic>
                        <pic:nvPicPr>
                          <pic:cNvPr id="14326573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2206" name="Picture">
</wp:docPr>
                  <a:graphic>
                    <a:graphicData uri="http://schemas.openxmlformats.org/drawingml/2006/picture">
                      <pic:pic>
                        <pic:nvPicPr>
                          <pic:cNvPr id="87732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9397211" name="Picture">
</wp:docPr>
                  <a:graphic>
                    <a:graphicData uri="http://schemas.openxmlformats.org/drawingml/2006/picture">
                      <pic:pic>
                        <pic:nvPicPr>
                          <pic:cNvPr id="7893972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662380" name="Picture">
</wp:docPr>
                        <a:graphic>
                          <a:graphicData uri="http://schemas.openxmlformats.org/drawingml/2006/picture">
                            <pic:pic>
                              <pic:nvPicPr>
                                <pic:cNvPr id="220662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01460" name="Picture">
</wp:docPr>
                  <a:graphic>
                    <a:graphicData uri="http://schemas.openxmlformats.org/drawingml/2006/picture">
                      <pic:pic>
                        <pic:nvPicPr>
                          <pic:cNvPr id="189900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69830" name="Picture">
</wp:docPr>
                  <a:graphic>
                    <a:graphicData uri="http://schemas.openxmlformats.org/drawingml/2006/picture">
                      <pic:pic>
                        <pic:nvPicPr>
                          <pic:cNvPr id="187326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89332" name="Picture">
</wp:docPr>
                  <a:graphic>
                    <a:graphicData uri="http://schemas.openxmlformats.org/drawingml/2006/picture">
                      <pic:pic>
                        <pic:nvPicPr>
                          <pic:cNvPr id="151668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Miramont-de-guyenne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758796" name="Picture">
</wp:docPr>
                  <a:graphic>
                    <a:graphicData uri="http://schemas.openxmlformats.org/drawingml/2006/picture">
                      <pic:pic>
                        <pic:nvPicPr>
                          <pic:cNvPr id="12357587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845551" name="Picture">
</wp:docPr>
                  <a:graphic>
                    <a:graphicData uri="http://schemas.openxmlformats.org/drawingml/2006/picture">
                      <pic:pic>
                        <pic:nvPicPr>
                          <pic:cNvPr id="658845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4064243" name="Picture">
</wp:docPr>
                  <a:graphic>
                    <a:graphicData uri="http://schemas.openxmlformats.org/drawingml/2006/picture">
                      <pic:pic>
                        <pic:nvPicPr>
                          <pic:cNvPr id="19240642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83573" name="Picture">
</wp:docPr>
                        <a:graphic>
                          <a:graphicData uri="http://schemas.openxmlformats.org/drawingml/2006/picture">
                            <pic:pic>
                              <pic:nvPicPr>
                                <pic:cNvPr id="209483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61714" name="Picture">
</wp:docPr>
                  <a:graphic>
                    <a:graphicData uri="http://schemas.openxmlformats.org/drawingml/2006/picture">
                      <pic:pic>
                        <pic:nvPicPr>
                          <pic:cNvPr id="15576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19886" name="Picture">
</wp:docPr>
                  <a:graphic>
                    <a:graphicData uri="http://schemas.openxmlformats.org/drawingml/2006/picture">
                      <pic:pic>
                        <pic:nvPicPr>
                          <pic:cNvPr id="195951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966241" name="Picture">
</wp:docPr>
                  <a:graphic>
                    <a:graphicData uri="http://schemas.openxmlformats.org/drawingml/2006/picture">
                      <pic:pic>
                        <pic:nvPicPr>
                          <pic:cNvPr id="194996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Miramont-de-guyenne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588955" name="Picture">
</wp:docPr>
                  <a:graphic>
                    <a:graphicData uri="http://schemas.openxmlformats.org/drawingml/2006/picture">
                      <pic:pic>
                        <pic:nvPicPr>
                          <pic:cNvPr id="11255889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9549" name="Picture">
</wp:docPr>
                  <a:graphic>
                    <a:graphicData uri="http://schemas.openxmlformats.org/drawingml/2006/picture">
                      <pic:pic>
                        <pic:nvPicPr>
                          <pic:cNvPr id="47499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075640" name="Picture">
</wp:docPr>
                  <a:graphic>
                    <a:graphicData uri="http://schemas.openxmlformats.org/drawingml/2006/picture">
                      <pic:pic>
                        <pic:nvPicPr>
                          <pic:cNvPr id="17207564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834621" name="Picture">
</wp:docPr>
                        <a:graphic>
                          <a:graphicData uri="http://schemas.openxmlformats.org/drawingml/2006/picture">
                            <pic:pic>
                              <pic:nvPicPr>
                                <pic:cNvPr id="1929834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13863" name="Picture">
</wp:docPr>
                  <a:graphic>
                    <a:graphicData uri="http://schemas.openxmlformats.org/drawingml/2006/picture">
                      <pic:pic>
                        <pic:nvPicPr>
                          <pic:cNvPr id="36341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04461" name="Picture">
</wp:docPr>
                  <a:graphic>
                    <a:graphicData uri="http://schemas.openxmlformats.org/drawingml/2006/picture">
                      <pic:pic>
                        <pic:nvPicPr>
                          <pic:cNvPr id="73570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64821" name="Picture">
</wp:docPr>
                  <a:graphic>
                    <a:graphicData uri="http://schemas.openxmlformats.org/drawingml/2006/picture">
                      <pic:pic>
                        <pic:nvPicPr>
                          <pic:cNvPr id="112546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Miramont-de-guyenne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942643" name="Picture">
</wp:docPr>
                        <a:graphic>
                          <a:graphicData uri="http://schemas.openxmlformats.org/drawingml/2006/picture">
                            <pic:pic>
                              <pic:nvPicPr>
                                <pic:cNvPr id="144394264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290237" name="Picture">
</wp:docPr>
                  <a:graphic>
                    <a:graphicData uri="http://schemas.openxmlformats.org/drawingml/2006/picture">
                      <pic:pic>
                        <pic:nvPicPr>
                          <pic:cNvPr id="172829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95265" name="Picture">
</wp:docPr>
                  <a:graphic>
                    <a:graphicData uri="http://schemas.openxmlformats.org/drawingml/2006/picture">
                      <pic:pic>
                        <pic:nvPicPr>
                          <pic:cNvPr id="52819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49269" name="Picture">
</wp:docPr>
                  <a:graphic>
                    <a:graphicData uri="http://schemas.openxmlformats.org/drawingml/2006/picture">
                      <pic:pic>
                        <pic:nvPicPr>
                          <pic:cNvPr id="132934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Miramont-de-guyenne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367081" name="Picture">
</wp:docPr>
                  <a:graphic>
                    <a:graphicData uri="http://schemas.openxmlformats.org/drawingml/2006/picture">
                      <pic:pic>
                        <pic:nvPicPr>
                          <pic:cNvPr id="1429367081"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68878" name="Picture">
</wp:docPr>
                  <a:graphic>
                    <a:graphicData uri="http://schemas.openxmlformats.org/drawingml/2006/picture">
                      <pic:pic>
                        <pic:nvPicPr>
                          <pic:cNvPr id="8812688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92331" name="Picture">
</wp:docPr>
                  <a:graphic>
                    <a:graphicData uri="http://schemas.openxmlformats.org/drawingml/2006/picture">
                      <pic:pic>
                        <pic:nvPicPr>
                          <pic:cNvPr id="82992331"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234645" name="Picture">
</wp:docPr>
                        <a:graphic>
                          <a:graphicData uri="http://schemas.openxmlformats.org/drawingml/2006/picture">
                            <pic:pic>
                              <pic:nvPicPr>
                                <pic:cNvPr id="12242346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85270" name="Picture">
</wp:docPr>
                  <a:graphic>
                    <a:graphicData uri="http://schemas.openxmlformats.org/drawingml/2006/picture">
                      <pic:pic>
                        <pic:nvPicPr>
                          <pic:cNvPr id="103348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989835" name="Picture">
</wp:docPr>
                  <a:graphic>
                    <a:graphicData uri="http://schemas.openxmlformats.org/drawingml/2006/picture">
                      <pic:pic>
                        <pic:nvPicPr>
                          <pic:cNvPr id="70098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567769" name="Picture">
</wp:docPr>
                  <a:graphic>
                    <a:graphicData uri="http://schemas.openxmlformats.org/drawingml/2006/picture">
                      <pic:pic>
                        <pic:nvPicPr>
                          <pic:cNvPr id="59656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Miramont-de-guyenne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613862" name="Picture">
</wp:docPr>
                  <a:graphic>
                    <a:graphicData uri="http://schemas.openxmlformats.org/drawingml/2006/picture">
                      <pic:pic>
                        <pic:nvPicPr>
                          <pic:cNvPr id="16006138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29928" name="Picture">
</wp:docPr>
                  <a:graphic>
                    <a:graphicData uri="http://schemas.openxmlformats.org/drawingml/2006/picture">
                      <pic:pic>
                        <pic:nvPicPr>
                          <pic:cNvPr id="446529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613239" name="Picture">
</wp:docPr>
                  <a:graphic>
                    <a:graphicData uri="http://schemas.openxmlformats.org/drawingml/2006/picture">
                      <pic:pic>
                        <pic:nvPicPr>
                          <pic:cNvPr id="20806132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342089" name="Picture">
</wp:docPr>
                        <a:graphic>
                          <a:graphicData uri="http://schemas.openxmlformats.org/drawingml/2006/picture">
                            <pic:pic>
                              <pic:nvPicPr>
                                <pic:cNvPr id="18933420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900926" name="Picture">
</wp:docPr>
                  <a:graphic>
                    <a:graphicData uri="http://schemas.openxmlformats.org/drawingml/2006/picture">
                      <pic:pic>
                        <pic:nvPicPr>
                          <pic:cNvPr id="29590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043896" name="Picture">
</wp:docPr>
                  <a:graphic>
                    <a:graphicData uri="http://schemas.openxmlformats.org/drawingml/2006/picture">
                      <pic:pic>
                        <pic:nvPicPr>
                          <pic:cNvPr id="101604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126260" name="Picture">
</wp:docPr>
                  <a:graphic>
                    <a:graphicData uri="http://schemas.openxmlformats.org/drawingml/2006/picture">
                      <pic:pic>
                        <pic:nvPicPr>
                          <pic:cNvPr id="895126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Miramont-de-guyenne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913608" name="Picture">
</wp:docPr>
                  <a:graphic>
                    <a:graphicData uri="http://schemas.openxmlformats.org/drawingml/2006/picture">
                      <pic:pic>
                        <pic:nvPicPr>
                          <pic:cNvPr id="13219136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16289" name="Picture">
</wp:docPr>
                  <a:graphic>
                    <a:graphicData uri="http://schemas.openxmlformats.org/drawingml/2006/picture">
                      <pic:pic>
                        <pic:nvPicPr>
                          <pic:cNvPr id="15347162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3172757" name="Picture">
</wp:docPr>
                  <a:graphic>
                    <a:graphicData uri="http://schemas.openxmlformats.org/drawingml/2006/picture">
                      <pic:pic>
                        <pic:nvPicPr>
                          <pic:cNvPr id="5331727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10809" name="Picture">
</wp:docPr>
                  <a:graphic>
                    <a:graphicData uri="http://schemas.openxmlformats.org/drawingml/2006/picture">
                      <pic:pic>
                        <pic:nvPicPr>
                          <pic:cNvPr id="179031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8142" name="Picture">
</wp:docPr>
                  <a:graphic>
                    <a:graphicData uri="http://schemas.openxmlformats.org/drawingml/2006/picture">
                      <pic:pic>
                        <pic:nvPicPr>
                          <pic:cNvPr id="5324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355905" name="Picture">
</wp:docPr>
                  <a:graphic>
                    <a:graphicData uri="http://schemas.openxmlformats.org/drawingml/2006/picture">
                      <pic:pic>
                        <pic:nvPicPr>
                          <pic:cNvPr id="111535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"https://fiches-risques.brgm.fr/georisques/infosols/instruction/SSP001030201" \t "_blank" </w:instrText>
            </w:r>
            <w:r>
              <w:fldChar w:fldCharType="separate"/>
            </w:r>
            <w:r>
              <w:rPr>
                <w:rFonts w:ascii="Marianne" w:hAnsi="Marianne" w:eastAsia="Marianne" w:cs="Marianne"/>
                <w:sz w:val="14"/>
              </w:rPr>
              <w:t xml:space="preserve">SSP001030201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C2R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997195" name="Picture">
</wp:docPr>
                  <a:graphic>
                    <a:graphicData uri="http://schemas.openxmlformats.org/drawingml/2006/picture">
                      <pic:pic>
                        <pic:nvPicPr>
                          <pic:cNvPr id="72599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775066" name="Picture">
</wp:docPr>
                  <a:graphic>
                    <a:graphicData uri="http://schemas.openxmlformats.org/drawingml/2006/picture">
                      <pic:pic>
                        <pic:nvPicPr>
                          <pic:cNvPr id="146577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47800 Miramont-de-Guyenne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089616" name="Picture">
</wp:docPr>
                  <a:graphic>
                    <a:graphicData uri="http://schemas.openxmlformats.org/drawingml/2006/picture">
                      <pic:pic>
                        <pic:nvPicPr>
                          <pic:cNvPr id="201108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"https://fiches-risques.brgm.fr/georisques/casias/SSP3782009" \t "_blank" </w:instrText>
            </w:r>
            <w:r>
              <w:fldChar w:fldCharType="separate"/>
            </w:r>
            <w:r>
              <w:rPr>
                <w:rFonts w:ascii="Marianne" w:hAnsi="Marianne" w:eastAsia="Marianne" w:cs="Marianne"/>
                <w:sz w:val="14"/>
              </w:rPr>
              <w:t xml:space="preserve">SSP3782009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"https://fiches-risques.brgm.fr/georisques/casias/SSP3781583" \t "_blank" </w:instrText>
            </w:r>
            <w:r>
              <w:fldChar w:fldCharType="separate"/>
            </w:r>
            <w:r>
              <w:rPr>
                <w:rFonts w:ascii="Marianne" w:hAnsi="Marianne" w:eastAsia="Marianne" w:cs="Marianne"/>
                <w:sz w:val="14"/>
              </w:rPr>
              <w:t xml:space="preserve">SSP3781583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"https://fiches-risques.brgm.fr/georisques/casias/SSP3781322" \t "_blank" </w:instrText>
            </w:r>
            <w:r>
              <w:fldChar w:fldCharType="separate"/>
            </w:r>
            <w:r>
              <w:rPr>
                <w:rFonts w:ascii="Marianne" w:hAnsi="Marianne" w:eastAsia="Marianne" w:cs="Marianne"/>
                <w:sz w:val="14"/>
              </w:rPr>
              <w:t xml:space="preserve">SSP3781322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"https://fiches-risques.brgm.fr/georisques/casias/SSP3781321" \t "_blank" </w:instrText>
            </w:r>
            <w:r>
              <w:fldChar w:fldCharType="separate"/>
            </w:r>
            <w:r>
              <w:rPr>
                <w:rFonts w:ascii="Marianne" w:hAnsi="Marianne" w:eastAsia="Marianne" w:cs="Marianne"/>
                <w:sz w:val="14"/>
              </w:rPr>
              <w:t xml:space="preserve">SSP3781321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"https://fiches-risques.brgm.fr/georisques/casias/SSP3781320" \t "_blank" </w:instrText>
            </w:r>
            <w:r>
              <w:fldChar w:fldCharType="separate"/>
            </w:r>
            <w:r>
              <w:rPr>
                <w:rFonts w:ascii="Marianne" w:hAnsi="Marianne" w:eastAsia="Marianne" w:cs="Marianne"/>
                <w:sz w:val="14"/>
              </w:rPr>
              <w:t xml:space="preserve">SSP3781320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"https://fiches-risques.brgm.fr/georisques/casias/SSP3781257" \t "_blank" </w:instrText>
            </w:r>
            <w:r>
              <w:fldChar w:fldCharType="separate"/>
            </w:r>
            <w:r>
              <w:rPr>
                <w:rFonts w:ascii="Marianne" w:hAnsi="Marianne" w:eastAsia="Marianne" w:cs="Marianne"/>
                <w:sz w:val="14"/>
              </w:rPr>
              <w:t xml:space="preserve">SSP3781257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GPL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"https://fiches-risques.brgm.fr/georisques/casias/SSP3781211" \t "_blank" </w:instrText>
            </w:r>
            <w:r>
              <w:fldChar w:fldCharType="separate"/>
            </w:r>
            <w:r>
              <w:rPr>
                <w:rFonts w:ascii="Marianne" w:hAnsi="Marianne" w:eastAsia="Marianne" w:cs="Marianne"/>
                <w:sz w:val="14"/>
              </w:rPr>
              <w:t xml:space="preserve">SSP3781211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fermeture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"https://fiches-risques.brgm.fr/georisques/casias/SSP3780500" \t "_blank" </w:instrText>
            </w:r>
            <w:r>
              <w:fldChar w:fldCharType="separate"/>
            </w:r>
            <w:r>
              <w:rPr>
                <w:rFonts w:ascii="Marianne" w:hAnsi="Marianne" w:eastAsia="Marianne" w:cs="Marianne"/>
                <w:sz w:val="14"/>
              </w:rPr>
              <w:t xml:space="preserve">SSP3780500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"https://fiches-risques.brgm.fr/georisques/casias/SSP3780499" \t "_blank" </w:instrText>
            </w:r>
            <w:r>
              <w:fldChar w:fldCharType="separate"/>
            </w:r>
            <w:r>
              <w:rPr>
                <w:rFonts w:ascii="Marianne" w:hAnsi="Marianne" w:eastAsia="Marianne" w:cs="Marianne"/>
                <w:sz w:val="14"/>
              </w:rPr>
              <w:t xml:space="preserve">SSP3780499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"https://fiches-risques.brgm.fr/georisques/casias/SSP3780498" \t "_blank" </w:instrText>
            </w:r>
            <w:r>
              <w:fldChar w:fldCharType="separate"/>
            </w:r>
            <w:r>
              <w:rPr>
                <w:rFonts w:ascii="Marianne" w:hAnsi="Marianne" w:eastAsia="Marianne" w:cs="Marianne"/>
                <w:sz w:val="14"/>
              </w:rPr>
              <w:t xml:space="preserve">SSP3780498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"https://fiches-risques.brgm.fr/georisques/casias/SSP3780497" \t "_blank" </w:instrText>
            </w:r>
            <w:r>
              <w:fldChar w:fldCharType="separate"/>
            </w:r>
            <w:r>
              <w:rPr>
                <w:rFonts w:ascii="Marianne" w:hAnsi="Marianne" w:eastAsia="Marianne" w:cs="Marianne"/>
                <w:sz w:val="14"/>
              </w:rPr>
              <w:t xml:space="preserve">SSP3780497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"https://fiches-risques.brgm.fr/georisques/casias/SSP3780496" \t "_blank" </w:instrText>
            </w:r>
            <w:r>
              <w:fldChar w:fldCharType="separate"/>
            </w:r>
            <w:r>
              <w:rPr>
                <w:rFonts w:ascii="Marianne" w:hAnsi="Marianne" w:eastAsia="Marianne" w:cs="Marianne"/>
                <w:sz w:val="14"/>
              </w:rPr>
              <w:t xml:space="preserve">SSP3780496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"https://fiches-risques.brgm.fr/georisques/casias/SSP3780495" \t "_blank" </w:instrText>
            </w:r>
            <w:r>
              <w:fldChar w:fldCharType="separate"/>
            </w:r>
            <w:r>
              <w:rPr>
                <w:rFonts w:ascii="Marianne" w:hAnsi="Marianne" w:eastAsia="Marianne" w:cs="Marianne"/>
                <w:sz w:val="14"/>
              </w:rPr>
              <w:t xml:space="preserve">SSP3780495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"https://fiches-risques.brgm.fr/georisques/casias/SSP3780494" \t "_blank" </w:instrText>
            </w:r>
            <w:r>
              <w:fldChar w:fldCharType="separate"/>
            </w:r>
            <w:r>
              <w:rPr>
                <w:rFonts w:ascii="Marianne" w:hAnsi="Marianne" w:eastAsia="Marianne" w:cs="Marianne"/>
                <w:sz w:val="14"/>
              </w:rPr>
              <w:t xml:space="preserve">SSP3780494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"https://fiches-risques.brgm.fr/georisques/casias/SSP3780493" \t "_blank" </w:instrText>
            </w:r>
            <w:r>
              <w:fldChar w:fldCharType="separate"/>
            </w:r>
            <w:r>
              <w:rPr>
                <w:rFonts w:ascii="Marianne" w:hAnsi="Marianne" w:eastAsia="Marianne" w:cs="Marianne"/>
                <w:sz w:val="14"/>
              </w:rPr>
              <w:t xml:space="preserve">SSP3780493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véhicules usagés, récupérateurs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"https://fiches-risques.brgm.fr/georisques/casias/SSP411064" \t "_blank" </w:instrText>
            </w:r>
            <w:r>
              <w:fldChar w:fldCharType="separate"/>
            </w:r>
            <w:r>
              <w:rPr>
                <w:rFonts w:ascii="Marianne" w:hAnsi="Marianne" w:eastAsia="Marianne" w:cs="Marianne"/>
                <w:sz w:val="14"/>
              </w:rPr>
              <w:t xml:space="preserve">SSP411064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SMIVAL47 - VALORIZON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"https://fiches-risques.brgm.fr/georisques/casias/SSP405637" \t "_blank" </w:instrText>
            </w:r>
            <w:r>
              <w:fldChar w:fldCharType="separate"/>
            </w:r>
            <w:r>
              <w:rPr>
                <w:rFonts w:ascii="Marianne" w:hAnsi="Marianne" w:eastAsia="Marianne" w:cs="Marianne"/>
                <w:sz w:val="14"/>
              </w:rPr>
              <w:t xml:space="preserve">SSP405637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M&amp;S RECYCLAGE - Miramont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