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213023" name="Picture">
</wp:docPr>
                  <a:graphic>
                    <a:graphicData uri="http://schemas.openxmlformats.org/drawingml/2006/picture">
                      <pic:pic>
                        <pic:nvPicPr>
                          <pic:cNvPr id="157721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8196142" name="Picture">
</wp:docPr>
                  <a:graphic>
                    <a:graphicData uri="http://schemas.openxmlformats.org/drawingml/2006/picture">
                      <pic:pic>
                        <pic:nvPicPr>
                          <pic:cNvPr id="7881961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9111511" name="Picture">
</wp:docPr>
                        <a:graphic>
                          <a:graphicData uri="http://schemas.openxmlformats.org/drawingml/2006/picture">
                            <pic:pic>
                              <pic:nvPicPr>
                                <pic:cNvPr id="3691115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Minaucourt-le-Mesnil-lès-Hurlus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4632753" name="Picture">
</wp:docPr>
                  <a:graphic>
                    <a:graphicData uri="http://schemas.openxmlformats.org/drawingml/2006/picture">
                      <pic:pic>
                        <pic:nvPicPr>
                          <pic:cNvPr id="16346327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114267" name="Picture">
</wp:docPr>
                  <a:graphic>
                    <a:graphicData uri="http://schemas.openxmlformats.org/drawingml/2006/picture">
                      <pic:pic>
                        <pic:nvPicPr>
                          <pic:cNvPr id="601142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032094" name="Picture">
</wp:docPr>
                  <a:graphic>
                    <a:graphicData uri="http://schemas.openxmlformats.org/drawingml/2006/picture">
                      <pic:pic>
                        <pic:nvPicPr>
                          <pic:cNvPr id="28703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397727" name="Picture">
</wp:docPr>
                  <a:graphic>
                    <a:graphicData uri="http://schemas.openxmlformats.org/drawingml/2006/picture">
                      <pic:pic>
                        <pic:nvPicPr>
                          <pic:cNvPr id="2104397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Minaucourt-le-Mesnil-lès-Hurlus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847467" name="Picture">
</wp:docPr>
                  <a:graphic>
                    <a:graphicData uri="http://schemas.openxmlformats.org/drawingml/2006/picture">
                      <pic:pic>
                        <pic:nvPicPr>
                          <pic:cNvPr id="662847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744479" name="Picture">
</wp:docPr>
                        <a:graphic>
                          <a:graphicData uri="http://schemas.openxmlformats.org/drawingml/2006/picture">
                            <pic:pic>
                              <pic:nvPicPr>
                                <pic:cNvPr id="20127444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343901" name="Picture">
</wp:docPr>
                        <a:graphic>
                          <a:graphicData uri="http://schemas.openxmlformats.org/drawingml/2006/picture">
                            <pic:pic>
                              <pic:nvPicPr>
                                <pic:cNvPr id="19083439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92326" name="Picture">
</wp:docPr>
                        <a:graphic>
                          <a:graphicData uri="http://schemas.openxmlformats.org/drawingml/2006/picture">
                            <pic:pic>
                              <pic:nvPicPr>
                                <pic:cNvPr id="1430923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877786" name="Picture">
</wp:docPr>
                        <a:graphic>
                          <a:graphicData uri="http://schemas.openxmlformats.org/drawingml/2006/picture">
                            <pic:pic>
                              <pic:nvPicPr>
                                <pic:cNvPr id="1140877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557941" name="Picture">
</wp:docPr>
                        <a:graphic>
                          <a:graphicData uri="http://schemas.openxmlformats.org/drawingml/2006/picture">
                            <pic:pic>
                              <pic:nvPicPr>
                                <pic:cNvPr id="19365579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481225" name="Picture">
</wp:docPr>
                        <a:graphic>
                          <a:graphicData uri="http://schemas.openxmlformats.org/drawingml/2006/picture">
                            <pic:pic>
                              <pic:nvPicPr>
                                <pic:cNvPr id="12424812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219882" name="Picture">
</wp:docPr>
                        <a:graphic>
                          <a:graphicData uri="http://schemas.openxmlformats.org/drawingml/2006/picture">
                            <pic:pic>
                              <pic:nvPicPr>
                                <pic:cNvPr id="1062219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349106" name="Picture">
</wp:docPr>
                        <a:graphic>
                          <a:graphicData uri="http://schemas.openxmlformats.org/drawingml/2006/picture">
                            <pic:pic>
                              <pic:nvPicPr>
                                <pic:cNvPr id="3563491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747097" name="Picture">
</wp:docPr>
                        <a:graphic>
                          <a:graphicData uri="http://schemas.openxmlformats.org/drawingml/2006/picture">
                            <pic:pic>
                              <pic:nvPicPr>
                                <pic:cNvPr id="6767470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552105" name="Picture">
</wp:docPr>
                        <a:graphic>
                          <a:graphicData uri="http://schemas.openxmlformats.org/drawingml/2006/picture">
                            <pic:pic>
                              <pic:nvPicPr>
                                <pic:cNvPr id="9075521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815045" name="Picture">
</wp:docPr>
                        <a:graphic>
                          <a:graphicData uri="http://schemas.openxmlformats.org/drawingml/2006/picture">
                            <pic:pic>
                              <pic:nvPicPr>
                                <pic:cNvPr id="7258150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838082" name="Picture">
</wp:docPr>
                        <a:graphic>
                          <a:graphicData uri="http://schemas.openxmlformats.org/drawingml/2006/picture">
                            <pic:pic>
                              <pic:nvPicPr>
                                <pic:cNvPr id="89583808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618158" name="Picture">
</wp:docPr>
                        <a:graphic>
                          <a:graphicData uri="http://schemas.openxmlformats.org/drawingml/2006/picture">
                            <pic:pic>
                              <pic:nvPicPr>
                                <pic:cNvPr id="11186181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983923" name="Picture">
</wp:docPr>
                        <a:graphic>
                          <a:graphicData uri="http://schemas.openxmlformats.org/drawingml/2006/picture">
                            <pic:pic>
                              <pic:nvPicPr>
                                <pic:cNvPr id="7989839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184346" name="Picture">
</wp:docPr>
                        <a:graphic>
                          <a:graphicData uri="http://schemas.openxmlformats.org/drawingml/2006/picture">
                            <pic:pic>
                              <pic:nvPicPr>
                                <pic:cNvPr id="6521843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542736" name="Picture">
</wp:docPr>
                  <a:graphic>
                    <a:graphicData uri="http://schemas.openxmlformats.org/drawingml/2006/picture">
                      <pic:pic>
                        <pic:nvPicPr>
                          <pic:cNvPr id="1090542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512334" name="Picture">
</wp:docPr>
                  <a:graphic>
                    <a:graphicData uri="http://schemas.openxmlformats.org/drawingml/2006/picture">
                      <pic:pic>
                        <pic:nvPicPr>
                          <pic:cNvPr id="552512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Minaucourt-le-Mesnil-lès-Hurlus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553555" name="Picture">
</wp:docPr>
                  <a:graphic>
                    <a:graphicData uri="http://schemas.openxmlformats.org/drawingml/2006/picture">
                      <pic:pic>
                        <pic:nvPicPr>
                          <pic:cNvPr id="277553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Minaucourt-le-mesnil-les-hurlus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863143" name="Picture">
</wp:docPr>
                  <a:graphic>
                    <a:graphicData uri="http://schemas.openxmlformats.org/drawingml/2006/picture">
                      <pic:pic>
                        <pic:nvPicPr>
                          <pic:cNvPr id="4108631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207824" name="Picture">
</wp:docPr>
                  <a:graphic>
                    <a:graphicData uri="http://schemas.openxmlformats.org/drawingml/2006/picture">
                      <pic:pic>
                        <pic:nvPicPr>
                          <pic:cNvPr id="5682078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6197480" name="Picture">
</wp:docPr>
                  <a:graphic>
                    <a:graphicData uri="http://schemas.openxmlformats.org/drawingml/2006/picture">
                      <pic:pic>
                        <pic:nvPicPr>
                          <pic:cNvPr id="4461974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526538" name="Picture">
</wp:docPr>
                        <a:graphic>
                          <a:graphicData uri="http://schemas.openxmlformats.org/drawingml/2006/picture">
                            <pic:pic>
                              <pic:nvPicPr>
                                <pic:cNvPr id="9525265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363263" name="Picture">
</wp:docPr>
                  <a:graphic>
                    <a:graphicData uri="http://schemas.openxmlformats.org/drawingml/2006/picture">
                      <pic:pic>
                        <pic:nvPicPr>
                          <pic:cNvPr id="1465363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901532" name="Picture">
</wp:docPr>
                  <a:graphic>
                    <a:graphicData uri="http://schemas.openxmlformats.org/drawingml/2006/picture">
                      <pic:pic>
                        <pic:nvPicPr>
                          <pic:cNvPr id="1397901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Minaucourt-le-Mesnil-lès-Hurlus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508554" name="Picture">
</wp:docPr>
                  <a:graphic>
                    <a:graphicData uri="http://schemas.openxmlformats.org/drawingml/2006/picture">
                      <pic:pic>
                        <pic:nvPicPr>
                          <pic:cNvPr id="148750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Minaucourt-le-mesnil-les-hurlus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156768" name="Picture">
</wp:docPr>
                  <a:graphic>
                    <a:graphicData uri="http://schemas.openxmlformats.org/drawingml/2006/picture">
                      <pic:pic>
                        <pic:nvPicPr>
                          <pic:cNvPr id="12911567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351003" name="Picture">
</wp:docPr>
                  <a:graphic>
                    <a:graphicData uri="http://schemas.openxmlformats.org/drawingml/2006/picture">
                      <pic:pic>
                        <pic:nvPicPr>
                          <pic:cNvPr id="10583510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1986885" name="Picture">
</wp:docPr>
                  <a:graphic>
                    <a:graphicData uri="http://schemas.openxmlformats.org/drawingml/2006/picture">
                      <pic:pic>
                        <pic:nvPicPr>
                          <pic:cNvPr id="7719868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230371" name="Picture">
</wp:docPr>
                        <a:graphic>
                          <a:graphicData uri="http://schemas.openxmlformats.org/drawingml/2006/picture">
                            <pic:pic>
                              <pic:nvPicPr>
                                <pic:cNvPr id="4092303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46319" name="Picture">
</wp:docPr>
                  <a:graphic>
                    <a:graphicData uri="http://schemas.openxmlformats.org/drawingml/2006/picture">
                      <pic:pic>
                        <pic:nvPicPr>
                          <pic:cNvPr id="20514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072920" name="Picture">
</wp:docPr>
                  <a:graphic>
                    <a:graphicData uri="http://schemas.openxmlformats.org/drawingml/2006/picture">
                      <pic:pic>
                        <pic:nvPicPr>
                          <pic:cNvPr id="527072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Minaucourt-le-Mesnil-lès-Hurlus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284979" name="Picture">
</wp:docPr>
                  <a:graphic>
                    <a:graphicData uri="http://schemas.openxmlformats.org/drawingml/2006/picture">
                      <pic:pic>
                        <pic:nvPicPr>
                          <pic:cNvPr id="1215284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Minaucourt-le-mesnil-les-hurlus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292767" name="Picture">
</wp:docPr>
                  <a:graphic>
                    <a:graphicData uri="http://schemas.openxmlformats.org/drawingml/2006/picture">
                      <pic:pic>
                        <pic:nvPicPr>
                          <pic:cNvPr id="135229276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278262" name="Picture">
</wp:docPr>
                  <a:graphic>
                    <a:graphicData uri="http://schemas.openxmlformats.org/drawingml/2006/picture">
                      <pic:pic>
                        <pic:nvPicPr>
                          <pic:cNvPr id="13142782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1785468" name="Picture">
</wp:docPr>
                  <a:graphic>
                    <a:graphicData uri="http://schemas.openxmlformats.org/drawingml/2006/picture">
                      <pic:pic>
                        <pic:nvPicPr>
                          <pic:cNvPr id="138178546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105706" name="Picture">
</wp:docPr>
                        <a:graphic>
                          <a:graphicData uri="http://schemas.openxmlformats.org/drawingml/2006/picture">
                            <pic:pic>
                              <pic:nvPicPr>
                                <pic:cNvPr id="170510570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665643" name="Picture">
</wp:docPr>
                  <a:graphic>
                    <a:graphicData uri="http://schemas.openxmlformats.org/drawingml/2006/picture">
                      <pic:pic>
                        <pic:nvPicPr>
                          <pic:cNvPr id="85166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400592" name="Picture">
</wp:docPr>
                  <a:graphic>
                    <a:graphicData uri="http://schemas.openxmlformats.org/drawingml/2006/picture">
                      <pic:pic>
                        <pic:nvPicPr>
                          <pic:cNvPr id="1497400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Minaucourt-le-Mesnil-lès-Hurlus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49710" name="Picture">
</wp:docPr>
                  <a:graphic>
                    <a:graphicData uri="http://schemas.openxmlformats.org/drawingml/2006/picture">
                      <pic:pic>
                        <pic:nvPicPr>
                          <pic:cNvPr id="20784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Minaucourt-le-mesnil-les-hurlus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755328" name="Picture">
</wp:docPr>
                  <a:graphic>
                    <a:graphicData uri="http://schemas.openxmlformats.org/drawingml/2006/picture">
                      <pic:pic>
                        <pic:nvPicPr>
                          <pic:cNvPr id="78875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537205" name="Picture">
</wp:docPr>
                  <a:graphic>
                    <a:graphicData uri="http://schemas.openxmlformats.org/drawingml/2006/picture">
                      <pic:pic>
                        <pic:nvPicPr>
                          <pic:cNvPr id="1924537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Minaucourt-le-Mesnil-lès-Hurlus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742453" name="Picture">
</wp:docPr>
                  <a:graphic>
                    <a:graphicData uri="http://schemas.openxmlformats.org/drawingml/2006/picture">
                      <pic:pic>
                        <pic:nvPicPr>
                          <pic:cNvPr id="1652742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Minaucourt-le-mesnil-les-hurlus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140025" name="Picture">
</wp:docPr>
                  <a:graphic>
                    <a:graphicData uri="http://schemas.openxmlformats.org/drawingml/2006/picture">
                      <pic:pic>
                        <pic:nvPicPr>
                          <pic:cNvPr id="3341400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362775" name="Picture">
</wp:docPr>
                  <a:graphic>
                    <a:graphicData uri="http://schemas.openxmlformats.org/drawingml/2006/picture">
                      <pic:pic>
                        <pic:nvPicPr>
                          <pic:cNvPr id="19613627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6209672" name="Picture">
</wp:docPr>
                  <a:graphic>
                    <a:graphicData uri="http://schemas.openxmlformats.org/drawingml/2006/picture">
                      <pic:pic>
                        <pic:nvPicPr>
                          <pic:cNvPr id="12162096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652307" name="Picture">
</wp:docPr>
                        <a:graphic>
                          <a:graphicData uri="http://schemas.openxmlformats.org/drawingml/2006/picture">
                            <pic:pic>
                              <pic:nvPicPr>
                                <pic:cNvPr id="13236523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199332" name="Picture">
</wp:docPr>
                  <a:graphic>
                    <a:graphicData uri="http://schemas.openxmlformats.org/drawingml/2006/picture">
                      <pic:pic>
                        <pic:nvPicPr>
                          <pic:cNvPr id="176419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087760" name="Picture">
</wp:docPr>
                  <a:graphic>
                    <a:graphicData uri="http://schemas.openxmlformats.org/drawingml/2006/picture">
                      <pic:pic>
                        <pic:nvPicPr>
                          <pic:cNvPr id="1227087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Minaucourt-le-Mesnil-lès-Hurlus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395394" name="Picture">
</wp:docPr>
                  <a:graphic>
                    <a:graphicData uri="http://schemas.openxmlformats.org/drawingml/2006/picture">
                      <pic:pic>
                        <pic:nvPicPr>
                          <pic:cNvPr id="1960395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Minaucourt-le-mesnil-les-hurlus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300680" name="Picture">
</wp:docPr>
                  <a:graphic>
                    <a:graphicData uri="http://schemas.openxmlformats.org/drawingml/2006/picture">
                      <pic:pic>
                        <pic:nvPicPr>
                          <pic:cNvPr id="12443006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882093" name="Picture">
</wp:docPr>
                  <a:graphic>
                    <a:graphicData uri="http://schemas.openxmlformats.org/drawingml/2006/picture">
                      <pic:pic>
                        <pic:nvPicPr>
                          <pic:cNvPr id="6298820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4002475" name="Picture">
</wp:docPr>
                  <a:graphic>
                    <a:graphicData uri="http://schemas.openxmlformats.org/drawingml/2006/picture">
                      <pic:pic>
                        <pic:nvPicPr>
                          <pic:cNvPr id="11740024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682519" name="Picture">
</wp:docPr>
                        <a:graphic>
                          <a:graphicData uri="http://schemas.openxmlformats.org/drawingml/2006/picture">
                            <pic:pic>
                              <pic:nvPicPr>
                                <pic:cNvPr id="11766825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773088" name="Picture">
</wp:docPr>
                  <a:graphic>
                    <a:graphicData uri="http://schemas.openxmlformats.org/drawingml/2006/picture">
                      <pic:pic>
                        <pic:nvPicPr>
                          <pic:cNvPr id="1158773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644038" name="Picture">
</wp:docPr>
                  <a:graphic>
                    <a:graphicData uri="http://schemas.openxmlformats.org/drawingml/2006/picture">
                      <pic:pic>
                        <pic:nvPicPr>
                          <pic:cNvPr id="1060644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Minaucourt-le-Mesnil-lès-Hurlus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371161" name="Picture">
</wp:docPr>
                  <a:graphic>
                    <a:graphicData uri="http://schemas.openxmlformats.org/drawingml/2006/picture">
                      <pic:pic>
                        <pic:nvPicPr>
                          <pic:cNvPr id="689371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"https://fiches-risques.brgm.fr/fr/georisques/mvt-synthetique/10800308" \t "_self" </w:instrText>
            </w:r>
            <w:r>
              <w:fldChar w:fldCharType="separate"/>
            </w:r>
            <w:r>
              <w:rPr>
                <w:rFonts w:ascii="Marianne" w:hAnsi="Marianne" w:eastAsia="Marianne" w:cs="Marianne"/>
                <w:sz w:val="14"/>
              </w:rPr>
              <w:t xml:space="preserve">10800308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Échames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"https://fiches-risques.brgm.fr/fr/georisques/mvt-synthetique/10800309" \t "_self" </w:instrText>
            </w:r>
            <w:r>
              <w:fldChar w:fldCharType="separate"/>
            </w:r>
            <w:r>
              <w:rPr>
                <w:rFonts w:ascii="Marianne" w:hAnsi="Marianne" w:eastAsia="Marianne" w:cs="Marianne"/>
                <w:sz w:val="14"/>
              </w:rPr>
              <w:t xml:space="preserve">10800309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Côte Cimentière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"https://fiches-risques.brgm.fr/fr/georisques/mvt-synthetique/10800310" \t "_self" </w:instrText>
            </w:r>
            <w:r>
              <w:fldChar w:fldCharType="separate"/>
            </w:r>
            <w:r>
              <w:rPr>
                <w:rFonts w:ascii="Marianne" w:hAnsi="Marianne" w:eastAsia="Marianne" w:cs="Marianne"/>
                <w:sz w:val="14"/>
              </w:rPr>
              <w:t xml:space="preserve">10800310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Echames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398075" name="Picture">
</wp:docPr>
                  <a:graphic>
                    <a:graphicData uri="http://schemas.openxmlformats.org/drawingml/2006/picture">
                      <pic:pic>
                        <pic:nvPicPr>
                          <pic:cNvPr id="1625398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806965" name="Picture">
</wp:docPr>
                  <a:graphic>
                    <a:graphicData uri="http://schemas.openxmlformats.org/drawingml/2006/picture">
                      <pic:pic>
                        <pic:nvPicPr>
                          <pic:cNvPr id="511806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Minaucourt-le-Mesnil-lès-Hurlus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3468" name="Picture">
</wp:docPr>
                  <a:graphic>
                    <a:graphicData uri="http://schemas.openxmlformats.org/drawingml/2006/picture">
                      <pic:pic>
                        <pic:nvPicPr>
                          <pic:cNvPr id="13203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