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781678" name="Picture">
</wp:docPr>
                  <a:graphic>
                    <a:graphicData uri="http://schemas.openxmlformats.org/drawingml/2006/picture">
                      <pic:pic>
                        <pic:nvPicPr>
                          <pic:cNvPr id="341781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2954008" name="Picture">
</wp:docPr>
                  <a:graphic>
                    <a:graphicData uri="http://schemas.openxmlformats.org/drawingml/2006/picture">
                      <pic:pic>
                        <pic:nvPicPr>
                          <pic:cNvPr id="7229540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0025393" name="Picture">
</wp:docPr>
                        <a:graphic>
                          <a:graphicData uri="http://schemas.openxmlformats.org/drawingml/2006/picture">
                            <pic:pic>
                              <pic:nvPicPr>
                                <pic:cNvPr id="13100253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62124 Metz-en-Couture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0010369" name="Picture">
</wp:docPr>
                  <a:graphic>
                    <a:graphicData uri="http://schemas.openxmlformats.org/drawingml/2006/picture">
                      <pic:pic>
                        <pic:nvPicPr>
                          <pic:cNvPr id="5300103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7347559" name="Picture">
</wp:docPr>
                  <a:graphic>
                    <a:graphicData uri="http://schemas.openxmlformats.org/drawingml/2006/picture">
                      <pic:pic>
                        <pic:nvPicPr>
                          <pic:cNvPr id="7973475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008934" name="Picture">
</wp:docPr>
                  <a:graphic>
                    <a:graphicData uri="http://schemas.openxmlformats.org/drawingml/2006/picture">
                      <pic:pic>
                        <pic:nvPicPr>
                          <pic:cNvPr id="601008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426959" name="Picture">
</wp:docPr>
                  <a:graphic>
                    <a:graphicData uri="http://schemas.openxmlformats.org/drawingml/2006/picture">
                      <pic:pic>
                        <pic:nvPicPr>
                          <pic:cNvPr id="602426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Metz-en-Couture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685042" name="Picture">
</wp:docPr>
                  <a:graphic>
                    <a:graphicData uri="http://schemas.openxmlformats.org/drawingml/2006/picture">
                      <pic:pic>
                        <pic:nvPicPr>
                          <pic:cNvPr id="1647685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01146" name="Picture">
</wp:docPr>
                        <a:graphic>
                          <a:graphicData uri="http://schemas.openxmlformats.org/drawingml/2006/picture">
                            <pic:pic>
                              <pic:nvPicPr>
                                <pic:cNvPr id="638011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910095" name="Picture">
</wp:docPr>
                        <a:graphic>
                          <a:graphicData uri="http://schemas.openxmlformats.org/drawingml/2006/picture">
                            <pic:pic>
                              <pic:nvPicPr>
                                <pic:cNvPr id="14979100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992921" name="Picture">
</wp:docPr>
                        <a:graphic>
                          <a:graphicData uri="http://schemas.openxmlformats.org/drawingml/2006/picture">
                            <pic:pic>
                              <pic:nvPicPr>
                                <pic:cNvPr id="7189929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948090" name="Picture">
</wp:docPr>
                        <a:graphic>
                          <a:graphicData uri="http://schemas.openxmlformats.org/drawingml/2006/picture">
                            <pic:pic>
                              <pic:nvPicPr>
                                <pic:cNvPr id="18269480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637968" name="Picture">
</wp:docPr>
                        <a:graphic>
                          <a:graphicData uri="http://schemas.openxmlformats.org/drawingml/2006/picture">
                            <pic:pic>
                              <pic:nvPicPr>
                                <pic:cNvPr id="7986379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029374" name="Picture">
</wp:docPr>
                        <a:graphic>
                          <a:graphicData uri="http://schemas.openxmlformats.org/drawingml/2006/picture">
                            <pic:pic>
                              <pic:nvPicPr>
                                <pic:cNvPr id="7230293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091132" name="Picture">
</wp:docPr>
                        <a:graphic>
                          <a:graphicData uri="http://schemas.openxmlformats.org/drawingml/2006/picture">
                            <pic:pic>
                              <pic:nvPicPr>
                                <pic:cNvPr id="12960911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910122" name="Picture">
</wp:docPr>
                        <a:graphic>
                          <a:graphicData uri="http://schemas.openxmlformats.org/drawingml/2006/picture">
                            <pic:pic>
                              <pic:nvPicPr>
                                <pic:cNvPr id="11149101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800264" name="Picture">
</wp:docPr>
                        <a:graphic>
                          <a:graphicData uri="http://schemas.openxmlformats.org/drawingml/2006/picture">
                            <pic:pic>
                              <pic:nvPicPr>
                                <pic:cNvPr id="7528002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569624" name="Picture">
</wp:docPr>
                        <a:graphic>
                          <a:graphicData uri="http://schemas.openxmlformats.org/drawingml/2006/picture">
                            <pic:pic>
                              <pic:nvPicPr>
                                <pic:cNvPr id="15785696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942145" name="Picture">
</wp:docPr>
                        <a:graphic>
                          <a:graphicData uri="http://schemas.openxmlformats.org/drawingml/2006/picture">
                            <pic:pic>
                              <pic:nvPicPr>
                                <pic:cNvPr id="3959421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858876" name="Picture">
</wp:docPr>
                        <a:graphic>
                          <a:graphicData uri="http://schemas.openxmlformats.org/drawingml/2006/picture">
                            <pic:pic>
                              <pic:nvPicPr>
                                <pic:cNvPr id="98785887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29358" name="Picture">
</wp:docPr>
                        <a:graphic>
                          <a:graphicData uri="http://schemas.openxmlformats.org/drawingml/2006/picture">
                            <pic:pic>
                              <pic:nvPicPr>
                                <pic:cNvPr id="555293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589395" name="Picture">
</wp:docPr>
                        <a:graphic>
                          <a:graphicData uri="http://schemas.openxmlformats.org/drawingml/2006/picture">
                            <pic:pic>
                              <pic:nvPicPr>
                                <pic:cNvPr id="7145893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301545" name="Picture">
</wp:docPr>
                        <a:graphic>
                          <a:graphicData uri="http://schemas.openxmlformats.org/drawingml/2006/picture">
                            <pic:pic>
                              <pic:nvPicPr>
                                <pic:cNvPr id="19103015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328509" name="Picture">
</wp:docPr>
                        <a:graphic>
                          <a:graphicData uri="http://schemas.openxmlformats.org/drawingml/2006/picture">
                            <pic:pic>
                              <pic:nvPicPr>
                                <pic:cNvPr id="2663285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188121" name="Picture">
</wp:docPr>
                        <a:graphic>
                          <a:graphicData uri="http://schemas.openxmlformats.org/drawingml/2006/picture">
                            <pic:pic>
                              <pic:nvPicPr>
                                <pic:cNvPr id="18011881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504518" name="Picture">
</wp:docPr>
                        <a:graphic>
                          <a:graphicData uri="http://schemas.openxmlformats.org/drawingml/2006/picture">
                            <pic:pic>
                              <pic:nvPicPr>
                                <pic:cNvPr id="6705045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079705" name="Picture">
</wp:docPr>
                        <a:graphic>
                          <a:graphicData uri="http://schemas.openxmlformats.org/drawingml/2006/picture">
                            <pic:pic>
                              <pic:nvPicPr>
                                <pic:cNvPr id="13160797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452796" name="Picture">
</wp:docPr>
                        <a:graphic>
                          <a:graphicData uri="http://schemas.openxmlformats.org/drawingml/2006/picture">
                            <pic:pic>
                              <pic:nvPicPr>
                                <pic:cNvPr id="13824527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24822" name="Picture">
</wp:docPr>
                        <a:graphic>
                          <a:graphicData uri="http://schemas.openxmlformats.org/drawingml/2006/picture">
                            <pic:pic>
                              <pic:nvPicPr>
                                <pic:cNvPr id="316248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099554" name="Picture">
</wp:docPr>
                  <a:graphic>
                    <a:graphicData uri="http://schemas.openxmlformats.org/drawingml/2006/picture">
                      <pic:pic>
                        <pic:nvPicPr>
                          <pic:cNvPr id="767099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262109" name="Picture">
</wp:docPr>
                  <a:graphic>
                    <a:graphicData uri="http://schemas.openxmlformats.org/drawingml/2006/picture">
                      <pic:pic>
                        <pic:nvPicPr>
                          <pic:cNvPr id="1460262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Metz-en-Couture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075705" name="Picture">
</wp:docPr>
                  <a:graphic>
                    <a:graphicData uri="http://schemas.openxmlformats.org/drawingml/2006/picture">
                      <pic:pic>
                        <pic:nvPicPr>
                          <pic:cNvPr id="991075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Metz-en-couture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592371" name="Picture">
</wp:docPr>
                  <a:graphic>
                    <a:graphicData uri="http://schemas.openxmlformats.org/drawingml/2006/picture">
                      <pic:pic>
                        <pic:nvPicPr>
                          <pic:cNvPr id="21325923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819655" name="Picture">
</wp:docPr>
                  <a:graphic>
                    <a:graphicData uri="http://schemas.openxmlformats.org/drawingml/2006/picture">
                      <pic:pic>
                        <pic:nvPicPr>
                          <pic:cNvPr id="3288196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9538595" name="Picture">
</wp:docPr>
                  <a:graphic>
                    <a:graphicData uri="http://schemas.openxmlformats.org/drawingml/2006/picture">
                      <pic:pic>
                        <pic:nvPicPr>
                          <pic:cNvPr id="20795385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775225" name="Picture">
</wp:docPr>
                        <a:graphic>
                          <a:graphicData uri="http://schemas.openxmlformats.org/drawingml/2006/picture">
                            <pic:pic>
                              <pic:nvPicPr>
                                <pic:cNvPr id="5127752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026876" name="Picture">
</wp:docPr>
                  <a:graphic>
                    <a:graphicData uri="http://schemas.openxmlformats.org/drawingml/2006/picture">
                      <pic:pic>
                        <pic:nvPicPr>
                          <pic:cNvPr id="492026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754986" name="Picture">
</wp:docPr>
                  <a:graphic>
                    <a:graphicData uri="http://schemas.openxmlformats.org/drawingml/2006/picture">
                      <pic:pic>
                        <pic:nvPicPr>
                          <pic:cNvPr id="1212754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Metz-en-Couture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267398" name="Picture">
</wp:docPr>
                  <a:graphic>
                    <a:graphicData uri="http://schemas.openxmlformats.org/drawingml/2006/picture">
                      <pic:pic>
                        <pic:nvPicPr>
                          <pic:cNvPr id="1424267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Metz-en-couture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851174" name="Picture">
</wp:docPr>
                  <a:graphic>
                    <a:graphicData uri="http://schemas.openxmlformats.org/drawingml/2006/picture">
                      <pic:pic>
                        <pic:nvPicPr>
                          <pic:cNvPr id="5018511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536460" name="Picture">
</wp:docPr>
                  <a:graphic>
                    <a:graphicData uri="http://schemas.openxmlformats.org/drawingml/2006/picture">
                      <pic:pic>
                        <pic:nvPicPr>
                          <pic:cNvPr id="12055364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8744188" name="Picture">
</wp:docPr>
                  <a:graphic>
                    <a:graphicData uri="http://schemas.openxmlformats.org/drawingml/2006/picture">
                      <pic:pic>
                        <pic:nvPicPr>
                          <pic:cNvPr id="149874418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755736" name="Picture">
</wp:docPr>
                        <a:graphic>
                          <a:graphicData uri="http://schemas.openxmlformats.org/drawingml/2006/picture">
                            <pic:pic>
                              <pic:nvPicPr>
                                <pic:cNvPr id="7317557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235338" name="Picture">
</wp:docPr>
                        <a:graphic>
                          <a:graphicData uri="http://schemas.openxmlformats.org/drawingml/2006/picture">
                            <pic:pic>
                              <pic:nvPicPr>
                                <pic:cNvPr id="34323533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556485" name="Picture">
</wp:docPr>
                  <a:graphic>
                    <a:graphicData uri="http://schemas.openxmlformats.org/drawingml/2006/picture">
                      <pic:pic>
                        <pic:nvPicPr>
                          <pic:cNvPr id="2048556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233994" name="Picture">
</wp:docPr>
                  <a:graphic>
                    <a:graphicData uri="http://schemas.openxmlformats.org/drawingml/2006/picture">
                      <pic:pic>
                        <pic:nvPicPr>
                          <pic:cNvPr id="1376233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Metz-en-Couture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126217" name="Picture">
</wp:docPr>
                  <a:graphic>
                    <a:graphicData uri="http://schemas.openxmlformats.org/drawingml/2006/picture">
                      <pic:pic>
                        <pic:nvPicPr>
                          <pic:cNvPr id="1506126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Metz-en-couture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065293" name="Picture">
</wp:docPr>
                  <a:graphic>
                    <a:graphicData uri="http://schemas.openxmlformats.org/drawingml/2006/picture">
                      <pic:pic>
                        <pic:nvPicPr>
                          <pic:cNvPr id="178406529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874411" name="Picture">
</wp:docPr>
                  <a:graphic>
                    <a:graphicData uri="http://schemas.openxmlformats.org/drawingml/2006/picture">
                      <pic:pic>
                        <pic:nvPicPr>
                          <pic:cNvPr id="19808744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2630399" name="Picture">
</wp:docPr>
                  <a:graphic>
                    <a:graphicData uri="http://schemas.openxmlformats.org/drawingml/2006/picture">
                      <pic:pic>
                        <pic:nvPicPr>
                          <pic:cNvPr id="56263039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759759" name="Picture">
</wp:docPr>
                        <a:graphic>
                          <a:graphicData uri="http://schemas.openxmlformats.org/drawingml/2006/picture">
                            <pic:pic>
                              <pic:nvPicPr>
                                <pic:cNvPr id="14787597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887680" name="Picture">
</wp:docPr>
                  <a:graphic>
                    <a:graphicData uri="http://schemas.openxmlformats.org/drawingml/2006/picture">
                      <pic:pic>
                        <pic:nvPicPr>
                          <pic:cNvPr id="687887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729538" name="Picture">
</wp:docPr>
                  <a:graphic>
                    <a:graphicData uri="http://schemas.openxmlformats.org/drawingml/2006/picture">
                      <pic:pic>
                        <pic:nvPicPr>
                          <pic:cNvPr id="1366729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Metz-en-Couture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863608" name="Picture">
</wp:docPr>
                  <a:graphic>
                    <a:graphicData uri="http://schemas.openxmlformats.org/drawingml/2006/picture">
                      <pic:pic>
                        <pic:nvPicPr>
                          <pic:cNvPr id="2027863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Metz-en-couture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067219" name="Picture">
</wp:docPr>
                  <a:graphic>
                    <a:graphicData uri="http://schemas.openxmlformats.org/drawingml/2006/picture">
                      <pic:pic>
                        <pic:nvPicPr>
                          <pic:cNvPr id="1380067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265834" name="Picture">
</wp:docPr>
                  <a:graphic>
                    <a:graphicData uri="http://schemas.openxmlformats.org/drawingml/2006/picture">
                      <pic:pic>
                        <pic:nvPicPr>
                          <pic:cNvPr id="919265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Metz-en-Couture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106613" name="Picture">
</wp:docPr>
                  <a:graphic>
                    <a:graphicData uri="http://schemas.openxmlformats.org/drawingml/2006/picture">
                      <pic:pic>
                        <pic:nvPicPr>
                          <pic:cNvPr id="1005106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Metz-en-couture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158031" name="Picture">
</wp:docPr>
                  <a:graphic>
                    <a:graphicData uri="http://schemas.openxmlformats.org/drawingml/2006/picture">
                      <pic:pic>
                        <pic:nvPicPr>
                          <pic:cNvPr id="14041580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97710" name="Picture">
</wp:docPr>
                  <a:graphic>
                    <a:graphicData uri="http://schemas.openxmlformats.org/drawingml/2006/picture">
                      <pic:pic>
                        <pic:nvPicPr>
                          <pic:cNvPr id="1538977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9786860" name="Picture">
</wp:docPr>
                  <a:graphic>
                    <a:graphicData uri="http://schemas.openxmlformats.org/drawingml/2006/picture">
                      <pic:pic>
                        <pic:nvPicPr>
                          <pic:cNvPr id="2597868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828645" name="Picture">
</wp:docPr>
                        <a:graphic>
                          <a:graphicData uri="http://schemas.openxmlformats.org/drawingml/2006/picture">
                            <pic:pic>
                              <pic:nvPicPr>
                                <pic:cNvPr id="8148286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491507" name="Picture">
</wp:docPr>
                  <a:graphic>
                    <a:graphicData uri="http://schemas.openxmlformats.org/drawingml/2006/picture">
                      <pic:pic>
                        <pic:nvPicPr>
                          <pic:cNvPr id="1606491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464700" name="Picture">
</wp:docPr>
                  <a:graphic>
                    <a:graphicData uri="http://schemas.openxmlformats.org/drawingml/2006/picture">
                      <pic:pic>
                        <pic:nvPicPr>
                          <pic:cNvPr id="1508464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Metz-en-Couture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542224" name="Picture">
</wp:docPr>
                  <a:graphic>
                    <a:graphicData uri="http://schemas.openxmlformats.org/drawingml/2006/picture">
                      <pic:pic>
                        <pic:nvPicPr>
                          <pic:cNvPr id="911542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Metz-en-couture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992091" name="Picture">
</wp:docPr>
                  <a:graphic>
                    <a:graphicData uri="http://schemas.openxmlformats.org/drawingml/2006/picture">
                      <pic:pic>
                        <pic:nvPicPr>
                          <pic:cNvPr id="9129920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890387" name="Picture">
</wp:docPr>
                  <a:graphic>
                    <a:graphicData uri="http://schemas.openxmlformats.org/drawingml/2006/picture">
                      <pic:pic>
                        <pic:nvPicPr>
                          <pic:cNvPr id="15678903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9923681" name="Picture">
</wp:docPr>
                  <a:graphic>
                    <a:graphicData uri="http://schemas.openxmlformats.org/drawingml/2006/picture">
                      <pic:pic>
                        <pic:nvPicPr>
                          <pic:cNvPr id="19099236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216465" name="Picture">
</wp:docPr>
                        <a:graphic>
                          <a:graphicData uri="http://schemas.openxmlformats.org/drawingml/2006/picture">
                            <pic:pic>
                              <pic:nvPicPr>
                                <pic:cNvPr id="20822164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522916" name="Picture">
</wp:docPr>
                  <a:graphic>
                    <a:graphicData uri="http://schemas.openxmlformats.org/drawingml/2006/picture">
                      <pic:pic>
                        <pic:nvPicPr>
                          <pic:cNvPr id="905522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970928" name="Picture">
</wp:docPr>
                  <a:graphic>
                    <a:graphicData uri="http://schemas.openxmlformats.org/drawingml/2006/picture">
                      <pic:pic>
                        <pic:nvPicPr>
                          <pic:cNvPr id="942970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Metz-en-Couture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30401" name="Picture">
</wp:docPr>
                  <a:graphic>
                    <a:graphicData uri="http://schemas.openxmlformats.org/drawingml/2006/picture">
                      <pic:pic>
                        <pic:nvPicPr>
                          <pic:cNvPr id="147230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Metz-en-couture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906251" name="Picture">
</wp:docPr>
                  <a:graphic>
                    <a:graphicData uri="http://schemas.openxmlformats.org/drawingml/2006/picture">
                      <pic:pic>
                        <pic:nvPicPr>
                          <pic:cNvPr id="179090625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600322" name="Picture">
</wp:docPr>
                  <a:graphic>
                    <a:graphicData uri="http://schemas.openxmlformats.org/drawingml/2006/picture">
                      <pic:pic>
                        <pic:nvPicPr>
                          <pic:cNvPr id="21076003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72199482" name="Picture">
</wp:docPr>
                  <a:graphic>
                    <a:graphicData uri="http://schemas.openxmlformats.org/drawingml/2006/picture">
                      <pic:pic>
                        <pic:nvPicPr>
                          <pic:cNvPr id="37219948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27736" name="Picture">
</wp:docPr>
                  <a:graphic>
                    <a:graphicData uri="http://schemas.openxmlformats.org/drawingml/2006/picture">
                      <pic:pic>
                        <pic:nvPicPr>
                          <pic:cNvPr id="138127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906216" name="Picture">
</wp:docPr>
                  <a:graphic>
                    <a:graphicData uri="http://schemas.openxmlformats.org/drawingml/2006/picture">
                      <pic:pic>
                        <pic:nvPicPr>
                          <pic:cNvPr id="342906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Metz-en-Couture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962396" name="Picture">
</wp:docPr>
                  <a:graphic>
                    <a:graphicData uri="http://schemas.openxmlformats.org/drawingml/2006/picture">
                      <pic:pic>
                        <pic:nvPicPr>
                          <pic:cNvPr id="2024962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Metz-en-couture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548493" name="Picture">
</wp:docPr>
                  <a:graphic>
                    <a:graphicData uri="http://schemas.openxmlformats.org/drawingml/2006/picture">
                      <pic:pic>
                        <pic:nvPicPr>
                          <pic:cNvPr id="155554849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688604" name="Picture">
</wp:docPr>
                  <a:graphic>
                    <a:graphicData uri="http://schemas.openxmlformats.org/drawingml/2006/picture">
                      <pic:pic>
                        <pic:nvPicPr>
                          <pic:cNvPr id="2526886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5988509" name="Picture">
</wp:docPr>
                  <a:graphic>
                    <a:graphicData uri="http://schemas.openxmlformats.org/drawingml/2006/picture">
                      <pic:pic>
                        <pic:nvPicPr>
                          <pic:cNvPr id="132598850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947604" name="Picture">
</wp:docPr>
                  <a:graphic>
                    <a:graphicData uri="http://schemas.openxmlformats.org/drawingml/2006/picture">
                      <pic:pic>
                        <pic:nvPicPr>
                          <pic:cNvPr id="952947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584185" name="Picture">
</wp:docPr>
                  <a:graphic>
                    <a:graphicData uri="http://schemas.openxmlformats.org/drawingml/2006/picture">
                      <pic:pic>
                        <pic:nvPicPr>
                          <pic:cNvPr id="378584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Metz-en-Couture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063449" name="Picture">
</wp:docPr>
                  <a:graphic>
                    <a:graphicData uri="http://schemas.openxmlformats.org/drawingml/2006/picture">
                      <pic:pic>
                        <pic:nvPicPr>
                          <pic:cNvPr id="2058063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"https://fiches-risques.brgm.fr/georisques/cavite/NPCAW0010446" \t "_self" </w:instrText>
            </w:r>
            <w:r>
              <w:fldChar w:fldCharType="separate"/>
            </w:r>
            <w:r>
              <w:rPr>
                <w:rFonts w:ascii="Marianne" w:hAnsi="Marianne" w:eastAsia="Marianne" w:cs="Marianne"/>
                <w:sz w:val="14"/>
              </w:rPr>
              <w:t xml:space="preserve">NPCAW0010446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Muches de Metz-en-Couture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"https://fiches-risques.brgm.fr/georisques/cavite/NPCAW0010447" \t "_self" </w:instrText>
            </w:r>
            <w:r>
              <w:fldChar w:fldCharType="separate"/>
            </w:r>
            <w:r>
              <w:rPr>
                <w:rFonts w:ascii="Marianne" w:hAnsi="Marianne" w:eastAsia="Marianne" w:cs="Marianne"/>
                <w:sz w:val="14"/>
              </w:rPr>
              <w:t xml:space="preserve">NPCAW0010447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"https://fiches-risques.brgm.fr/georisques/cavite/NPCAW0020497" \t "_self" </w:instrText>
            </w:r>
            <w:r>
              <w:fldChar w:fldCharType="separate"/>
            </w:r>
            <w:r>
              <w:rPr>
                <w:rFonts w:ascii="Marianne" w:hAnsi="Marianne" w:eastAsia="Marianne" w:cs="Marianne"/>
                <w:sz w:val="14"/>
              </w:rPr>
              <w:t xml:space="preserve">NPCAW0020497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des Lombards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"https://fiches-risques.brgm.fr/georisques/cavite/NPCAW0020498" \t "_self" </w:instrText>
            </w:r>
            <w:r>
              <w:fldChar w:fldCharType="separate"/>
            </w:r>
            <w:r>
              <w:rPr>
                <w:rFonts w:ascii="Marianne" w:hAnsi="Marianne" w:eastAsia="Marianne" w:cs="Marianne"/>
                <w:sz w:val="14"/>
              </w:rPr>
              <w:t xml:space="preserve">NPCAW0020498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Tuerie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"https://fiches-risques.brgm.fr/georisques/cavite/NPCAW0020499" \t "_self" </w:instrText>
            </w:r>
            <w:r>
              <w:fldChar w:fldCharType="separate"/>
            </w:r>
            <w:r>
              <w:rPr>
                <w:rFonts w:ascii="Marianne" w:hAnsi="Marianne" w:eastAsia="Marianne" w:cs="Marianne"/>
                <w:sz w:val="14"/>
              </w:rPr>
              <w:t xml:space="preserve">NPCAW0020499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de Tuerie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"https://fiches-risques.brgm.fr/georisques/cavite/NPCAW0020500" \t "_self" </w:instrText>
            </w:r>
            <w:r>
              <w:fldChar w:fldCharType="separate"/>
            </w:r>
            <w:r>
              <w:rPr>
                <w:rFonts w:ascii="Marianne" w:hAnsi="Marianne" w:eastAsia="Marianne" w:cs="Marianne"/>
                <w:sz w:val="14"/>
              </w:rPr>
              <w:t xml:space="preserve">NPCAW0020500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 Rue d'Elboise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"https://fiches-risques.brgm.fr/georisques/cavite/NPCAW0020501" \t "_self" </w:instrText>
            </w:r>
            <w:r>
              <w:fldChar w:fldCharType="separate"/>
            </w:r>
            <w:r>
              <w:rPr>
                <w:rFonts w:ascii="Marianne" w:hAnsi="Marianne" w:eastAsia="Marianne" w:cs="Marianne"/>
                <w:sz w:val="14"/>
              </w:rPr>
              <w:t xml:space="preserve">NPCAW0020501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carrefour RD17 et RD7</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904223" name="Picture">
</wp:docPr>
                  <a:graphic>
                    <a:graphicData uri="http://schemas.openxmlformats.org/drawingml/2006/picture">
                      <pic:pic>
                        <pic:nvPicPr>
                          <pic:cNvPr id="998904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690210" name="Picture">
</wp:docPr>
                  <a:graphic>
                    <a:graphicData uri="http://schemas.openxmlformats.org/drawingml/2006/picture">
                      <pic:pic>
                        <pic:nvPicPr>
                          <pic:cNvPr id="2133690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Metz-en-Couture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813579" name="Picture">
</wp:docPr>
                  <a:graphic>
                    <a:graphicData uri="http://schemas.openxmlformats.org/drawingml/2006/picture">
                      <pic:pic>
                        <pic:nvPicPr>
                          <pic:cNvPr id="1616813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"https://fiches-risques.brgm.fr/georisques/casias/SSP3975842" \t "_blank" </w:instrText>
            </w:r>
            <w:r>
              <w:fldChar w:fldCharType="separate"/>
            </w:r>
            <w:r>
              <w:rPr>
                <w:rFonts w:ascii="Marianne" w:hAnsi="Marianne" w:eastAsia="Marianne" w:cs="Marianne"/>
                <w:sz w:val="14"/>
              </w:rPr>
              <w:t xml:space="preserve">SSP3975842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"https://fiches-risques.brgm.fr/georisques/casias/SSP3975713" \t "_blank" </w:instrText>
            </w:r>
            <w:r>
              <w:fldChar w:fldCharType="separate"/>
            </w:r>
            <w:r>
              <w:rPr>
                <w:rFonts w:ascii="Marianne" w:hAnsi="Marianne" w:eastAsia="Marianne" w:cs="Marianne"/>
                <w:sz w:val="14"/>
              </w:rPr>
              <w:t xml:space="preserve">SSP3975713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Magasin de cycles-électricité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"https://fiches-risques.brgm.fr/georisques/casias/SSP3975322" \t "_blank" </w:instrText>
            </w:r>
            <w:r>
              <w:fldChar w:fldCharType="separate"/>
            </w:r>
            <w:r>
              <w:rPr>
                <w:rFonts w:ascii="Marianne" w:hAnsi="Marianne" w:eastAsia="Marianne" w:cs="Marianne"/>
                <w:sz w:val="14"/>
              </w:rPr>
              <w:t xml:space="preserve">SSP3975322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"https://fiches-risques.brgm.fr/georisques/casias/SSP3975253" \t "_blank" </w:instrText>
            </w:r>
            <w:r>
              <w:fldChar w:fldCharType="separate"/>
            </w:r>
            <w:r>
              <w:rPr>
                <w:rFonts w:ascii="Marianne" w:hAnsi="Marianne" w:eastAsia="Marianne" w:cs="Marianne"/>
                <w:sz w:val="14"/>
              </w:rPr>
              <w:t xml:space="preserve">SSP3975253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