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724031" name="Picture">
</wp:docPr>
                  <a:graphic>
                    <a:graphicData uri="http://schemas.openxmlformats.org/drawingml/2006/picture">
                      <pic:pic>
                        <pic:nvPicPr>
                          <pic:cNvPr id="82172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489524" name="Picture">
</wp:docPr>
                  <a:graphic>
                    <a:graphicData uri="http://schemas.openxmlformats.org/drawingml/2006/picture">
                      <pic:pic>
                        <pic:nvPicPr>
                          <pic:cNvPr id="590489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520277" name="Picture">
</wp:docPr>
                        <a:graphic>
                          <a:graphicData uri="http://schemas.openxmlformats.org/drawingml/2006/picture">
                            <pic:pic>
                              <pic:nvPicPr>
                                <pic:cNvPr id="1303520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Mesnil-Saint-Georges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164015" name="Picture">
</wp:docPr>
                  <a:graphic>
                    <a:graphicData uri="http://schemas.openxmlformats.org/drawingml/2006/picture">
                      <pic:pic>
                        <pic:nvPicPr>
                          <pic:cNvPr id="573164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2074940" name="Picture">
</wp:docPr>
                  <a:graphic>
                    <a:graphicData uri="http://schemas.openxmlformats.org/drawingml/2006/picture">
                      <pic:pic>
                        <pic:nvPicPr>
                          <pic:cNvPr id="1392074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35646" name="Picture">
</wp:docPr>
                  <a:graphic>
                    <a:graphicData uri="http://schemas.openxmlformats.org/drawingml/2006/picture">
                      <pic:pic>
                        <pic:nvPicPr>
                          <pic:cNvPr id="157103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127583" name="Picture">
</wp:docPr>
                  <a:graphic>
                    <a:graphicData uri="http://schemas.openxmlformats.org/drawingml/2006/picture">
                      <pic:pic>
                        <pic:nvPicPr>
                          <pic:cNvPr id="48712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28901" name="Picture">
</wp:docPr>
                  <a:graphic>
                    <a:graphicData uri="http://schemas.openxmlformats.org/drawingml/2006/picture">
                      <pic:pic>
                        <pic:nvPicPr>
                          <pic:cNvPr id="162862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55520" name="Picture">
</wp:docPr>
                        <a:graphic>
                          <a:graphicData uri="http://schemas.openxmlformats.org/drawingml/2006/picture">
                            <pic:pic>
                              <pic:nvPicPr>
                                <pic:cNvPr id="394455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38029" name="Picture">
</wp:docPr>
                        <a:graphic>
                          <a:graphicData uri="http://schemas.openxmlformats.org/drawingml/2006/picture">
                            <pic:pic>
                              <pic:nvPicPr>
                                <pic:cNvPr id="705338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04523" name="Picture">
</wp:docPr>
                        <a:graphic>
                          <a:graphicData uri="http://schemas.openxmlformats.org/drawingml/2006/picture">
                            <pic:pic>
                              <pic:nvPicPr>
                                <pic:cNvPr id="46204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989949" name="Picture">
</wp:docPr>
                        <a:graphic>
                          <a:graphicData uri="http://schemas.openxmlformats.org/drawingml/2006/picture">
                            <pic:pic>
                              <pic:nvPicPr>
                                <pic:cNvPr id="1136989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34902" name="Picture">
</wp:docPr>
                        <a:graphic>
                          <a:graphicData uri="http://schemas.openxmlformats.org/drawingml/2006/picture">
                            <pic:pic>
                              <pic:nvPicPr>
                                <pic:cNvPr id="653934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95906" name="Picture">
</wp:docPr>
                        <a:graphic>
                          <a:graphicData uri="http://schemas.openxmlformats.org/drawingml/2006/picture">
                            <pic:pic>
                              <pic:nvPicPr>
                                <pic:cNvPr id="1283959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169875" name="Picture">
</wp:docPr>
                        <a:graphic>
                          <a:graphicData uri="http://schemas.openxmlformats.org/drawingml/2006/picture">
                            <pic:pic>
                              <pic:nvPicPr>
                                <pic:cNvPr id="930169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30291" name="Picture">
</wp:docPr>
                        <a:graphic>
                          <a:graphicData uri="http://schemas.openxmlformats.org/drawingml/2006/picture">
                            <pic:pic>
                              <pic:nvPicPr>
                                <pic:cNvPr id="657830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39545" name="Picture">
</wp:docPr>
                        <a:graphic>
                          <a:graphicData uri="http://schemas.openxmlformats.org/drawingml/2006/picture">
                            <pic:pic>
                              <pic:nvPicPr>
                                <pic:cNvPr id="13867395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26957" name="Picture">
</wp:docPr>
                        <a:graphic>
                          <a:graphicData uri="http://schemas.openxmlformats.org/drawingml/2006/picture">
                            <pic:pic>
                              <pic:nvPicPr>
                                <pic:cNvPr id="1796826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90663" name="Picture">
</wp:docPr>
                        <a:graphic>
                          <a:graphicData uri="http://schemas.openxmlformats.org/drawingml/2006/picture">
                            <pic:pic>
                              <pic:nvPicPr>
                                <pic:cNvPr id="71199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878188" name="Picture">
</wp:docPr>
                        <a:graphic>
                          <a:graphicData uri="http://schemas.openxmlformats.org/drawingml/2006/picture">
                            <pic:pic>
                              <pic:nvPicPr>
                                <pic:cNvPr id="16188781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238965" name="Picture">
</wp:docPr>
                        <a:graphic>
                          <a:graphicData uri="http://schemas.openxmlformats.org/drawingml/2006/picture">
                            <pic:pic>
                              <pic:nvPicPr>
                                <pic:cNvPr id="1070238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03313" name="Picture">
</wp:docPr>
                        <a:graphic>
                          <a:graphicData uri="http://schemas.openxmlformats.org/drawingml/2006/picture">
                            <pic:pic>
                              <pic:nvPicPr>
                                <pic:cNvPr id="4229033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399690" name="Picture">
</wp:docPr>
                        <a:graphic>
                          <a:graphicData uri="http://schemas.openxmlformats.org/drawingml/2006/picture">
                            <pic:pic>
                              <pic:nvPicPr>
                                <pic:cNvPr id="2713996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17416" name="Picture">
</wp:docPr>
                  <a:graphic>
                    <a:graphicData uri="http://schemas.openxmlformats.org/drawingml/2006/picture">
                      <pic:pic>
                        <pic:nvPicPr>
                          <pic:cNvPr id="119361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90835" name="Picture">
</wp:docPr>
                  <a:graphic>
                    <a:graphicData uri="http://schemas.openxmlformats.org/drawingml/2006/picture">
                      <pic:pic>
                        <pic:nvPicPr>
                          <pic:cNvPr id="83019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219971" name="Picture">
</wp:docPr>
                  <a:graphic>
                    <a:graphicData uri="http://schemas.openxmlformats.org/drawingml/2006/picture">
                      <pic:pic>
                        <pic:nvPicPr>
                          <pic:cNvPr id="197821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462266" name="Picture">
</wp:docPr>
                  <a:graphic>
                    <a:graphicData uri="http://schemas.openxmlformats.org/drawingml/2006/picture">
                      <pic:pic>
                        <pic:nvPicPr>
                          <pic:cNvPr id="20844622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57947" name="Picture">
</wp:docPr>
                  <a:graphic>
                    <a:graphicData uri="http://schemas.openxmlformats.org/drawingml/2006/picture">
                      <pic:pic>
                        <pic:nvPicPr>
                          <pic:cNvPr id="2048257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367073" name="Picture">
</wp:docPr>
                  <a:graphic>
                    <a:graphicData uri="http://schemas.openxmlformats.org/drawingml/2006/picture">
                      <pic:pic>
                        <pic:nvPicPr>
                          <pic:cNvPr id="16773670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299548" name="Picture">
</wp:docPr>
                        <a:graphic>
                          <a:graphicData uri="http://schemas.openxmlformats.org/drawingml/2006/picture">
                            <pic:pic>
                              <pic:nvPicPr>
                                <pic:cNvPr id="1164299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101062" name="Picture">
</wp:docPr>
                        <a:graphic>
                          <a:graphicData uri="http://schemas.openxmlformats.org/drawingml/2006/picture">
                            <pic:pic>
                              <pic:nvPicPr>
                                <pic:cNvPr id="19151010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82585" name="Picture">
</wp:docPr>
                  <a:graphic>
                    <a:graphicData uri="http://schemas.openxmlformats.org/drawingml/2006/picture">
                      <pic:pic>
                        <pic:nvPicPr>
                          <pic:cNvPr id="201268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80642" name="Picture">
</wp:docPr>
                  <a:graphic>
                    <a:graphicData uri="http://schemas.openxmlformats.org/drawingml/2006/picture">
                      <pic:pic>
                        <pic:nvPicPr>
                          <pic:cNvPr id="109568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72482" name="Picture">
</wp:docPr>
                  <a:graphic>
                    <a:graphicData uri="http://schemas.openxmlformats.org/drawingml/2006/picture">
                      <pic:pic>
                        <pic:nvPicPr>
                          <pic:cNvPr id="6437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102200" name="Picture">
</wp:docPr>
                  <a:graphic>
                    <a:graphicData uri="http://schemas.openxmlformats.org/drawingml/2006/picture">
                      <pic:pic>
                        <pic:nvPicPr>
                          <pic:cNvPr id="19081022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4461" name="Picture">
</wp:docPr>
                  <a:graphic>
                    <a:graphicData uri="http://schemas.openxmlformats.org/drawingml/2006/picture">
                      <pic:pic>
                        <pic:nvPicPr>
                          <pic:cNvPr id="34974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518486" name="Picture">
</wp:docPr>
                  <a:graphic>
                    <a:graphicData uri="http://schemas.openxmlformats.org/drawingml/2006/picture">
                      <pic:pic>
                        <pic:nvPicPr>
                          <pic:cNvPr id="8045184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28550" name="Picture">
</wp:docPr>
                        <a:graphic>
                          <a:graphicData uri="http://schemas.openxmlformats.org/drawingml/2006/picture">
                            <pic:pic>
                              <pic:nvPicPr>
                                <pic:cNvPr id="5314285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00962" name="Picture">
</wp:docPr>
                  <a:graphic>
                    <a:graphicData uri="http://schemas.openxmlformats.org/drawingml/2006/picture">
                      <pic:pic>
                        <pic:nvPicPr>
                          <pic:cNvPr id="158870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26621" name="Picture">
</wp:docPr>
                  <a:graphic>
                    <a:graphicData uri="http://schemas.openxmlformats.org/drawingml/2006/picture">
                      <pic:pic>
                        <pic:nvPicPr>
                          <pic:cNvPr id="105422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74712" name="Picture">
</wp:docPr>
                  <a:graphic>
                    <a:graphicData uri="http://schemas.openxmlformats.org/drawingml/2006/picture">
                      <pic:pic>
                        <pic:nvPicPr>
                          <pic:cNvPr id="81077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901596" name="Picture">
</wp:docPr>
                  <a:graphic>
                    <a:graphicData uri="http://schemas.openxmlformats.org/drawingml/2006/picture">
                      <pic:pic>
                        <pic:nvPicPr>
                          <pic:cNvPr id="133390159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83771" name="Picture">
</wp:docPr>
                  <a:graphic>
                    <a:graphicData uri="http://schemas.openxmlformats.org/drawingml/2006/picture">
                      <pic:pic>
                        <pic:nvPicPr>
                          <pic:cNvPr id="1031883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8799659" name="Picture">
</wp:docPr>
                  <a:graphic>
                    <a:graphicData uri="http://schemas.openxmlformats.org/drawingml/2006/picture">
                      <pic:pic>
                        <pic:nvPicPr>
                          <pic:cNvPr id="11687996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13830" name="Picture">
</wp:docPr>
                  <a:graphic>
                    <a:graphicData uri="http://schemas.openxmlformats.org/drawingml/2006/picture">
                      <pic:pic>
                        <pic:nvPicPr>
                          <pic:cNvPr id="192921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864797" name="Picture">
</wp:docPr>
                  <a:graphic>
                    <a:graphicData uri="http://schemas.openxmlformats.org/drawingml/2006/picture">
                      <pic:pic>
                        <pic:nvPicPr>
                          <pic:cNvPr id="168586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707894" name="Picture">
</wp:docPr>
                  <a:graphic>
                    <a:graphicData uri="http://schemas.openxmlformats.org/drawingml/2006/picture">
                      <pic:pic>
                        <pic:nvPicPr>
                          <pic:cNvPr id="26470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282662" name="Picture">
</wp:docPr>
                  <a:graphic>
                    <a:graphicData uri="http://schemas.openxmlformats.org/drawingml/2006/picture">
                      <pic:pic>
                        <pic:nvPicPr>
                          <pic:cNvPr id="1913282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09698" name="Picture">
</wp:docPr>
                  <a:graphic>
                    <a:graphicData uri="http://schemas.openxmlformats.org/drawingml/2006/picture">
                      <pic:pic>
                        <pic:nvPicPr>
                          <pic:cNvPr id="2107409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256164" name="Picture">
</wp:docPr>
                  <a:graphic>
                    <a:graphicData uri="http://schemas.openxmlformats.org/drawingml/2006/picture">
                      <pic:pic>
                        <pic:nvPicPr>
                          <pic:cNvPr id="5592561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39042" name="Picture">
</wp:docPr>
                        <a:graphic>
                          <a:graphicData uri="http://schemas.openxmlformats.org/drawingml/2006/picture">
                            <pic:pic>
                              <pic:nvPicPr>
                                <pic:cNvPr id="4849390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42824" name="Picture">
</wp:docPr>
                  <a:graphic>
                    <a:graphicData uri="http://schemas.openxmlformats.org/drawingml/2006/picture">
                      <pic:pic>
                        <pic:nvPicPr>
                          <pic:cNvPr id="29654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78298" name="Picture">
</wp:docPr>
                  <a:graphic>
                    <a:graphicData uri="http://schemas.openxmlformats.org/drawingml/2006/picture">
                      <pic:pic>
                        <pic:nvPicPr>
                          <pic:cNvPr id="167927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50225" name="Picture">
</wp:docPr>
                  <a:graphic>
                    <a:graphicData uri="http://schemas.openxmlformats.org/drawingml/2006/picture">
                      <pic:pic>
                        <pic:nvPicPr>
                          <pic:cNvPr id="189935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94880" name="Picture">
</wp:docPr>
                  <a:graphic>
                    <a:graphicData uri="http://schemas.openxmlformats.org/drawingml/2006/picture">
                      <pic:pic>
                        <pic:nvPicPr>
                          <pic:cNvPr id="7348948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990430" name="Picture">
</wp:docPr>
                  <a:graphic>
                    <a:graphicData uri="http://schemas.openxmlformats.org/drawingml/2006/picture">
                      <pic:pic>
                        <pic:nvPicPr>
                          <pic:cNvPr id="583990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423774" name="Picture">
</wp:docPr>
                  <a:graphic>
                    <a:graphicData uri="http://schemas.openxmlformats.org/drawingml/2006/picture">
                      <pic:pic>
                        <pic:nvPicPr>
                          <pic:cNvPr id="14044237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110924" name="Picture">
</wp:docPr>
                        <a:graphic>
                          <a:graphicData uri="http://schemas.openxmlformats.org/drawingml/2006/picture">
                            <pic:pic>
                              <pic:nvPicPr>
                                <pic:cNvPr id="1468110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3526" name="Picture">
</wp:docPr>
                  <a:graphic>
                    <a:graphicData uri="http://schemas.openxmlformats.org/drawingml/2006/picture">
                      <pic:pic>
                        <pic:nvPicPr>
                          <pic:cNvPr id="11101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1108" name="Picture">
</wp:docPr>
                  <a:graphic>
                    <a:graphicData uri="http://schemas.openxmlformats.org/drawingml/2006/picture">
                      <pic:pic>
                        <pic:nvPicPr>
                          <pic:cNvPr id="1242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2134" name="Picture">
</wp:docPr>
                  <a:graphic>
                    <a:graphicData uri="http://schemas.openxmlformats.org/drawingml/2006/picture">
                      <pic:pic>
                        <pic:nvPicPr>
                          <pic:cNvPr id="7748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"https://fiches-risques.brgm.fr/fr/georisques/mvt-synthetique/52002113" \t "_self" </w:instrText>
            </w:r>
            <w:r>
              <w:fldChar w:fldCharType="separate"/>
            </w:r>
            <w:r>
              <w:rPr>
                <w:rFonts w:ascii="Marianne" w:hAnsi="Marianne" w:eastAsia="Marianne" w:cs="Marianne"/>
                <w:sz w:val="14"/>
              </w:rPr>
              <w:t xml:space="preserve">52002113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Saint-Georges. Parcelle149.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"https://fiches-risques.brgm.fr/fr/georisques/mvt-synthetique/52002114" \t "_self" </w:instrText>
            </w:r>
            <w:r>
              <w:fldChar w:fldCharType="separate"/>
            </w:r>
            <w:r>
              <w:rPr>
                <w:rFonts w:ascii="Marianne" w:hAnsi="Marianne" w:eastAsia="Marianne" w:cs="Marianne"/>
                <w:sz w:val="14"/>
              </w:rPr>
              <w:t xml:space="preserve">52002114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Proximité parcelle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"https://fiches-risques.brgm.fr/fr/georisques/mvt-synthetique/52002115" \t "_self" </w:instrText>
            </w:r>
            <w:r>
              <w:fldChar w:fldCharType="separate"/>
            </w:r>
            <w:r>
              <w:rPr>
                <w:rFonts w:ascii="Marianne" w:hAnsi="Marianne" w:eastAsia="Marianne" w:cs="Marianne"/>
                <w:sz w:val="14"/>
              </w:rPr>
              <w:t xml:space="preserve">52002115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Parcelle 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"https://fiches-risques.brgm.fr/fr/georisques/mvt-synthetique/52002116" \t "_self" </w:instrText>
            </w:r>
            <w:r>
              <w:fldChar w:fldCharType="separate"/>
            </w:r>
            <w:r>
              <w:rPr>
                <w:rFonts w:ascii="Marianne" w:hAnsi="Marianne" w:eastAsia="Marianne" w:cs="Marianne"/>
                <w:sz w:val="14"/>
              </w:rPr>
              <w:t xml:space="preserve">52002116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Saint-Pierre. Proximité parcelle 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"https://fiches-risques.brgm.fr/fr/georisques/mvt-synthetique/53000916" \t "_self" </w:instrText>
            </w:r>
            <w:r>
              <w:fldChar w:fldCharType="separate"/>
            </w:r>
            <w:r>
              <w:rPr>
                <w:rFonts w:ascii="Marianne" w:hAnsi="Marianne" w:eastAsia="Marianne" w:cs="Marianne"/>
                <w:sz w:val="14"/>
              </w:rPr>
              <w:t xml:space="preserve">53000916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FONTAINE-SOUS-MONTDIDIER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73069" name="Picture">
</wp:docPr>
                  <a:graphic>
                    <a:graphicData uri="http://schemas.openxmlformats.org/drawingml/2006/picture">
                      <pic:pic>
                        <pic:nvPicPr>
                          <pic:cNvPr id="115337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03279" name="Picture">
</wp:docPr>
                  <a:graphic>
                    <a:graphicData uri="http://schemas.openxmlformats.org/drawingml/2006/picture">
                      <pic:pic>
                        <pic:nvPicPr>
                          <pic:cNvPr id="186020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25962" name="Picture">
</wp:docPr>
                  <a:graphic>
                    <a:graphicData uri="http://schemas.openxmlformats.org/drawingml/2006/picture">
                      <pic:pic>
                        <pic:nvPicPr>
                          <pic:cNvPr id="126682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"https://fiches-risques.brgm.fr/georisques/cavite/PICAW0008285" \t "_self" </w:instrText>
            </w:r>
            <w:r>
              <w:fldChar w:fldCharType="separate"/>
            </w:r>
            <w:r>
              <w:rPr>
                <w:rFonts w:ascii="Marianne" w:hAnsi="Marianne" w:eastAsia="Marianne" w:cs="Marianne"/>
                <w:sz w:val="14"/>
              </w:rPr>
              <w:t xml:space="preserve">PICAW0008285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Saint-Pierre _ Proximité parcelle 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"https://fiches-risques.brgm.fr/georisques/cavite/PICAW0008286" \t "_self" </w:instrText>
            </w:r>
            <w:r>
              <w:fldChar w:fldCharType="separate"/>
            </w:r>
            <w:r>
              <w:rPr>
                <w:rFonts w:ascii="Marianne" w:hAnsi="Marianne" w:eastAsia="Marianne" w:cs="Marianne"/>
                <w:sz w:val="14"/>
              </w:rPr>
              <w:t xml:space="preserve">PICAW0008286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Saint-Georges _ Parcelle 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"https://fiches-risques.brgm.fr/georisques/cavite/PICAW0008287" \t "_self" </w:instrText>
            </w:r>
            <w:r>
              <w:fldChar w:fldCharType="separate"/>
            </w:r>
            <w:r>
              <w:rPr>
                <w:rFonts w:ascii="Marianne" w:hAnsi="Marianne" w:eastAsia="Marianne" w:cs="Marianne"/>
                <w:sz w:val="14"/>
              </w:rPr>
              <w:t xml:space="preserve">PICAW0008287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_ Proximité parcelle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"https://fiches-risques.brgm.fr/georisques/cavite/PICAW0008288" \t "_self" </w:instrText>
            </w:r>
            <w:r>
              <w:fldChar w:fldCharType="separate"/>
            </w:r>
            <w:r>
              <w:rPr>
                <w:rFonts w:ascii="Marianne" w:hAnsi="Marianne" w:eastAsia="Marianne" w:cs="Marianne"/>
                <w:sz w:val="14"/>
              </w:rPr>
              <w:t xml:space="preserve">PICAW0008288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_ Parcelle 55</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64208" name="Picture">
</wp:docPr>
                  <a:graphic>
                    <a:graphicData uri="http://schemas.openxmlformats.org/drawingml/2006/picture">
                      <pic:pic>
                        <pic:nvPicPr>
                          <pic:cNvPr id="64726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45350" name="Picture">
</wp:docPr>
                  <a:graphic>
                    <a:graphicData uri="http://schemas.openxmlformats.org/drawingml/2006/picture">
                      <pic:pic>
                        <pic:nvPicPr>
                          <pic:cNvPr id="126674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Mesnil-Saint-Georges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32854" name="Picture">
</wp:docPr>
                  <a:graphic>
                    <a:graphicData uri="http://schemas.openxmlformats.org/drawingml/2006/picture">
                      <pic:pic>
                        <pic:nvPicPr>
                          <pic:cNvPr id="29453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