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4818514" name="Picture">
</wp:docPr>
                  <a:graphic>
                    <a:graphicData uri="http://schemas.openxmlformats.org/drawingml/2006/picture">
                      <pic:pic>
                        <pic:nvPicPr>
                          <pic:cNvPr id="724818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05712733" name="Picture">
</wp:docPr>
                  <a:graphic>
                    <a:graphicData uri="http://schemas.openxmlformats.org/drawingml/2006/picture">
                      <pic:pic>
                        <pic:nvPicPr>
                          <pic:cNvPr id="11057127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30679120" name="Picture">
</wp:docPr>
                        <a:graphic>
                          <a:graphicData uri="http://schemas.openxmlformats.org/drawingml/2006/picture">
                            <pic:pic>
                              <pic:nvPicPr>
                                <pic:cNvPr id="17306791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08310 Ménil-Lépinois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40006211" name="Picture">
</wp:docPr>
                  <a:graphic>
                    <a:graphicData uri="http://schemas.openxmlformats.org/drawingml/2006/picture">
                      <pic:pic>
                        <pic:nvPicPr>
                          <pic:cNvPr id="16400062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15676159" name="Picture">
</wp:docPr>
                  <a:graphic>
                    <a:graphicData uri="http://schemas.openxmlformats.org/drawingml/2006/picture">
                      <pic:pic>
                        <pic:nvPicPr>
                          <pic:cNvPr id="3156761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7764823" name="Picture">
</wp:docPr>
                  <a:graphic>
                    <a:graphicData uri="http://schemas.openxmlformats.org/drawingml/2006/picture">
                      <pic:pic>
                        <pic:nvPicPr>
                          <pic:cNvPr id="1457764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4539593" name="Picture">
</wp:docPr>
                  <a:graphic>
                    <a:graphicData uri="http://schemas.openxmlformats.org/drawingml/2006/picture">
                      <pic:pic>
                        <pic:nvPicPr>
                          <pic:cNvPr id="1014539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08310 Ménil-Lépinois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5838433" name="Picture">
</wp:docPr>
                  <a:graphic>
                    <a:graphicData uri="http://schemas.openxmlformats.org/drawingml/2006/picture">
                      <pic:pic>
                        <pic:nvPicPr>
                          <pic:cNvPr id="245838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9584371" name="Picture">
</wp:docPr>
                        <a:graphic>
                          <a:graphicData uri="http://schemas.openxmlformats.org/drawingml/2006/picture">
                            <pic:pic>
                              <pic:nvPicPr>
                                <pic:cNvPr id="6495843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2454758" name="Picture">
</wp:docPr>
                        <a:graphic>
                          <a:graphicData uri="http://schemas.openxmlformats.org/drawingml/2006/picture">
                            <pic:pic>
                              <pic:nvPicPr>
                                <pic:cNvPr id="7824547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2306351" name="Picture">
</wp:docPr>
                        <a:graphic>
                          <a:graphicData uri="http://schemas.openxmlformats.org/drawingml/2006/picture">
                            <pic:pic>
                              <pic:nvPicPr>
                                <pic:cNvPr id="7523063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7705536" name="Picture">
</wp:docPr>
                        <a:graphic>
                          <a:graphicData uri="http://schemas.openxmlformats.org/drawingml/2006/picture">
                            <pic:pic>
                              <pic:nvPicPr>
                                <pic:cNvPr id="10777055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0138881" name="Picture">
</wp:docPr>
                        <a:graphic>
                          <a:graphicData uri="http://schemas.openxmlformats.org/drawingml/2006/picture">
                            <pic:pic>
                              <pic:nvPicPr>
                                <pic:cNvPr id="5701388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731202" name="Picture">
</wp:docPr>
                        <a:graphic>
                          <a:graphicData uri="http://schemas.openxmlformats.org/drawingml/2006/picture">
                            <pic:pic>
                              <pic:nvPicPr>
                                <pic:cNvPr id="19173120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7098479" name="Picture">
</wp:docPr>
                        <a:graphic>
                          <a:graphicData uri="http://schemas.openxmlformats.org/drawingml/2006/picture">
                            <pic:pic>
                              <pic:nvPicPr>
                                <pic:cNvPr id="145709847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2700124" name="Picture">
</wp:docPr>
                        <a:graphic>
                          <a:graphicData uri="http://schemas.openxmlformats.org/drawingml/2006/picture">
                            <pic:pic>
                              <pic:nvPicPr>
                                <pic:cNvPr id="7627001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0633996" name="Picture">
</wp:docPr>
                        <a:graphic>
                          <a:graphicData uri="http://schemas.openxmlformats.org/drawingml/2006/picture">
                            <pic:pic>
                              <pic:nvPicPr>
                                <pic:cNvPr id="97063399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4085313" name="Picture">
</wp:docPr>
                        <a:graphic>
                          <a:graphicData uri="http://schemas.openxmlformats.org/drawingml/2006/picture">
                            <pic:pic>
                              <pic:nvPicPr>
                                <pic:cNvPr id="50408531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9530503" name="Picture">
</wp:docPr>
                        <a:graphic>
                          <a:graphicData uri="http://schemas.openxmlformats.org/drawingml/2006/picture">
                            <pic:pic>
                              <pic:nvPicPr>
                                <pic:cNvPr id="7095305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1875390" name="Picture">
</wp:docPr>
                        <a:graphic>
                          <a:graphicData uri="http://schemas.openxmlformats.org/drawingml/2006/picture">
                            <pic:pic>
                              <pic:nvPicPr>
                                <pic:cNvPr id="167187539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6784530" name="Picture">
</wp:docPr>
                        <a:graphic>
                          <a:graphicData uri="http://schemas.openxmlformats.org/drawingml/2006/picture">
                            <pic:pic>
                              <pic:nvPicPr>
                                <pic:cNvPr id="166678453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6983765" name="Picture">
</wp:docPr>
                        <a:graphic>
                          <a:graphicData uri="http://schemas.openxmlformats.org/drawingml/2006/picture">
                            <pic:pic>
                              <pic:nvPicPr>
                                <pic:cNvPr id="66698376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2072799" name="Picture">
</wp:docPr>
                        <a:graphic>
                          <a:graphicData uri="http://schemas.openxmlformats.org/drawingml/2006/picture">
                            <pic:pic>
                              <pic:nvPicPr>
                                <pic:cNvPr id="125207279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3243959" name="Picture">
</wp:docPr>
                  <a:graphic>
                    <a:graphicData uri="http://schemas.openxmlformats.org/drawingml/2006/picture">
                      <pic:pic>
                        <pic:nvPicPr>
                          <pic:cNvPr id="1313243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3279139" name="Picture">
</wp:docPr>
                  <a:graphic>
                    <a:graphicData uri="http://schemas.openxmlformats.org/drawingml/2006/picture">
                      <pic:pic>
                        <pic:nvPicPr>
                          <pic:cNvPr id="483279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08310 Ménil-Lépinois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9789930" name="Picture">
</wp:docPr>
                  <a:graphic>
                    <a:graphicData uri="http://schemas.openxmlformats.org/drawingml/2006/picture">
                      <pic:pic>
                        <pic:nvPicPr>
                          <pic:cNvPr id="1409789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Menil-lepinois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0956591" name="Picture">
</wp:docPr>
                  <a:graphic>
                    <a:graphicData uri="http://schemas.openxmlformats.org/drawingml/2006/picture">
                      <pic:pic>
                        <pic:nvPicPr>
                          <pic:cNvPr id="121095659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4846167" name="Picture">
</wp:docPr>
                  <a:graphic>
                    <a:graphicData uri="http://schemas.openxmlformats.org/drawingml/2006/picture">
                      <pic:pic>
                        <pic:nvPicPr>
                          <pic:cNvPr id="5048461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25142416" name="Picture">
</wp:docPr>
                  <a:graphic>
                    <a:graphicData uri="http://schemas.openxmlformats.org/drawingml/2006/picture">
                      <pic:pic>
                        <pic:nvPicPr>
                          <pic:cNvPr id="72514241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7332360" name="Picture">
</wp:docPr>
                        <a:graphic>
                          <a:graphicData uri="http://schemas.openxmlformats.org/drawingml/2006/picture">
                            <pic:pic>
                              <pic:nvPicPr>
                                <pic:cNvPr id="178733236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7004645" name="Picture">
</wp:docPr>
                  <a:graphic>
                    <a:graphicData uri="http://schemas.openxmlformats.org/drawingml/2006/picture">
                      <pic:pic>
                        <pic:nvPicPr>
                          <pic:cNvPr id="1317004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8889898" name="Picture">
</wp:docPr>
                  <a:graphic>
                    <a:graphicData uri="http://schemas.openxmlformats.org/drawingml/2006/picture">
                      <pic:pic>
                        <pic:nvPicPr>
                          <pic:cNvPr id="948889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08310 Ménil-Lépinois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0186740" name="Picture">
</wp:docPr>
                  <a:graphic>
                    <a:graphicData uri="http://schemas.openxmlformats.org/drawingml/2006/picture">
                      <pic:pic>
                        <pic:nvPicPr>
                          <pic:cNvPr id="370186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Menil-lepinois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1084321" name="Picture">
</wp:docPr>
                  <a:graphic>
                    <a:graphicData uri="http://schemas.openxmlformats.org/drawingml/2006/picture">
                      <pic:pic>
                        <pic:nvPicPr>
                          <pic:cNvPr id="64108432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3598006" name="Picture">
</wp:docPr>
                  <a:graphic>
                    <a:graphicData uri="http://schemas.openxmlformats.org/drawingml/2006/picture">
                      <pic:pic>
                        <pic:nvPicPr>
                          <pic:cNvPr id="119359800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74603559" name="Picture">
</wp:docPr>
                  <a:graphic>
                    <a:graphicData uri="http://schemas.openxmlformats.org/drawingml/2006/picture">
                      <pic:pic>
                        <pic:nvPicPr>
                          <pic:cNvPr id="207460355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6999289" name="Picture">
</wp:docPr>
                        <a:graphic>
                          <a:graphicData uri="http://schemas.openxmlformats.org/drawingml/2006/picture">
                            <pic:pic>
                              <pic:nvPicPr>
                                <pic:cNvPr id="173699928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5635251" name="Picture">
</wp:docPr>
                  <a:graphic>
                    <a:graphicData uri="http://schemas.openxmlformats.org/drawingml/2006/picture">
                      <pic:pic>
                        <pic:nvPicPr>
                          <pic:cNvPr id="325635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9528815" name="Picture">
</wp:docPr>
                  <a:graphic>
                    <a:graphicData uri="http://schemas.openxmlformats.org/drawingml/2006/picture">
                      <pic:pic>
                        <pic:nvPicPr>
                          <pic:cNvPr id="1689528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08310 Ménil-Lépinois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5063293" name="Picture">
</wp:docPr>
                  <a:graphic>
                    <a:graphicData uri="http://schemas.openxmlformats.org/drawingml/2006/picture">
                      <pic:pic>
                        <pic:nvPicPr>
                          <pic:cNvPr id="915063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Menil-lepinois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1869108" name="Picture">
</wp:docPr>
                  <a:graphic>
                    <a:graphicData uri="http://schemas.openxmlformats.org/drawingml/2006/picture">
                      <pic:pic>
                        <pic:nvPicPr>
                          <pic:cNvPr id="28186910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9358859" name="Picture">
</wp:docPr>
                  <a:graphic>
                    <a:graphicData uri="http://schemas.openxmlformats.org/drawingml/2006/picture">
                      <pic:pic>
                        <pic:nvPicPr>
                          <pic:cNvPr id="8693588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97091633" name="Picture">
</wp:docPr>
                  <a:graphic>
                    <a:graphicData uri="http://schemas.openxmlformats.org/drawingml/2006/picture">
                      <pic:pic>
                        <pic:nvPicPr>
                          <pic:cNvPr id="1897091633"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9934617" name="Picture">
</wp:docPr>
                        <a:graphic>
                          <a:graphicData uri="http://schemas.openxmlformats.org/drawingml/2006/picture">
                            <pic:pic>
                              <pic:nvPicPr>
                                <pic:cNvPr id="134993461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9933522" name="Picture">
</wp:docPr>
                  <a:graphic>
                    <a:graphicData uri="http://schemas.openxmlformats.org/drawingml/2006/picture">
                      <pic:pic>
                        <pic:nvPicPr>
                          <pic:cNvPr id="1949933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5230938" name="Picture">
</wp:docPr>
                  <a:graphic>
                    <a:graphicData uri="http://schemas.openxmlformats.org/drawingml/2006/picture">
                      <pic:pic>
                        <pic:nvPicPr>
                          <pic:cNvPr id="375230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08310 Ménil-Lépinois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9469388" name="Picture">
</wp:docPr>
                  <a:graphic>
                    <a:graphicData uri="http://schemas.openxmlformats.org/drawingml/2006/picture">
                      <pic:pic>
                        <pic:nvPicPr>
                          <pic:cNvPr id="589469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Menil-lepinois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1787004" name="Picture">
</wp:docPr>
                  <a:graphic>
                    <a:graphicData uri="http://schemas.openxmlformats.org/drawingml/2006/picture">
                      <pic:pic>
                        <pic:nvPicPr>
                          <pic:cNvPr id="1691787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0028413" name="Picture">
</wp:docPr>
                  <a:graphic>
                    <a:graphicData uri="http://schemas.openxmlformats.org/drawingml/2006/picture">
                      <pic:pic>
                        <pic:nvPicPr>
                          <pic:cNvPr id="520028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08310 Ménil-Lépinois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3924120" name="Picture">
</wp:docPr>
                  <a:graphic>
                    <a:graphicData uri="http://schemas.openxmlformats.org/drawingml/2006/picture">
                      <pic:pic>
                        <pic:nvPicPr>
                          <pic:cNvPr id="693924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Menil-lepinois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864702" name="Picture">
</wp:docPr>
                  <a:graphic>
                    <a:graphicData uri="http://schemas.openxmlformats.org/drawingml/2006/picture">
                      <pic:pic>
                        <pic:nvPicPr>
                          <pic:cNvPr id="18186470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6627981" name="Picture">
</wp:docPr>
                  <a:graphic>
                    <a:graphicData uri="http://schemas.openxmlformats.org/drawingml/2006/picture">
                      <pic:pic>
                        <pic:nvPicPr>
                          <pic:cNvPr id="5466279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4085072" name="Picture">
</wp:docPr>
                  <a:graphic>
                    <a:graphicData uri="http://schemas.openxmlformats.org/drawingml/2006/picture">
                      <pic:pic>
                        <pic:nvPicPr>
                          <pic:cNvPr id="77408507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9988063" name="Picture">
</wp:docPr>
                        <a:graphic>
                          <a:graphicData uri="http://schemas.openxmlformats.org/drawingml/2006/picture">
                            <pic:pic>
                              <pic:nvPicPr>
                                <pic:cNvPr id="109998806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2978724" name="Picture">
</wp:docPr>
                  <a:graphic>
                    <a:graphicData uri="http://schemas.openxmlformats.org/drawingml/2006/picture">
                      <pic:pic>
                        <pic:nvPicPr>
                          <pic:cNvPr id="1942978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4267344" name="Picture">
</wp:docPr>
                  <a:graphic>
                    <a:graphicData uri="http://schemas.openxmlformats.org/drawingml/2006/picture">
                      <pic:pic>
                        <pic:nvPicPr>
                          <pic:cNvPr id="1054267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08310 Ménil-Lépinois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4631486" name="Picture">
</wp:docPr>
                  <a:graphic>
                    <a:graphicData uri="http://schemas.openxmlformats.org/drawingml/2006/picture">
                      <pic:pic>
                        <pic:nvPicPr>
                          <pic:cNvPr id="824631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Menil-lepinois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4759449" name="Picture">
</wp:docPr>
                  <a:graphic>
                    <a:graphicData uri="http://schemas.openxmlformats.org/drawingml/2006/picture">
                      <pic:pic>
                        <pic:nvPicPr>
                          <pic:cNvPr id="83475944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3676240" name="Picture">
</wp:docPr>
                  <a:graphic>
                    <a:graphicData uri="http://schemas.openxmlformats.org/drawingml/2006/picture">
                      <pic:pic>
                        <pic:nvPicPr>
                          <pic:cNvPr id="203367624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1940739" name="Picture">
</wp:docPr>
                  <a:graphic>
                    <a:graphicData uri="http://schemas.openxmlformats.org/drawingml/2006/picture">
                      <pic:pic>
                        <pic:nvPicPr>
                          <pic:cNvPr id="129194073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2030362" name="Picture">
</wp:docPr>
                        <a:graphic>
                          <a:graphicData uri="http://schemas.openxmlformats.org/drawingml/2006/picture">
                            <pic:pic>
                              <pic:nvPicPr>
                                <pic:cNvPr id="22203036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094244" name="Picture">
</wp:docPr>
                  <a:graphic>
                    <a:graphicData uri="http://schemas.openxmlformats.org/drawingml/2006/picture">
                      <pic:pic>
                        <pic:nvPicPr>
                          <pic:cNvPr id="80094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6750877" name="Picture">
</wp:docPr>
                  <a:graphic>
                    <a:graphicData uri="http://schemas.openxmlformats.org/drawingml/2006/picture">
                      <pic:pic>
                        <pic:nvPicPr>
                          <pic:cNvPr id="1036750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08310 Ménil-Lépinois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7869496" name="Picture">
</wp:docPr>
                  <a:graphic>
                    <a:graphicData uri="http://schemas.openxmlformats.org/drawingml/2006/picture">
                      <pic:pic>
                        <pic:nvPicPr>
                          <pic:cNvPr id="477869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"https://fiches-risques.brgm.fr/fr/georisques/mvt-synthetique/20800320" \t "_self" </w:instrText>
            </w:r>
            <w:r>
              <w:fldChar w:fldCharType="separate"/>
            </w:r>
            <w:r>
              <w:rPr>
                <w:rFonts w:ascii="Marianne" w:hAnsi="Marianne" w:eastAsia="Marianne" w:cs="Marianne"/>
                <w:sz w:val="14"/>
              </w:rPr>
              <w:t xml:space="preserve">20800320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Teilleux</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6988463" name="Picture">
</wp:docPr>
                  <a:graphic>
                    <a:graphicData uri="http://schemas.openxmlformats.org/drawingml/2006/picture">
                      <pic:pic>
                        <pic:nvPicPr>
                          <pic:cNvPr id="1216988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8440920" name="Picture">
</wp:docPr>
                  <a:graphic>
                    <a:graphicData uri="http://schemas.openxmlformats.org/drawingml/2006/picture">
                      <pic:pic>
                        <pic:nvPicPr>
                          <pic:cNvPr id="558440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08310 Ménil-Lépinois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8161005" name="Picture">
</wp:docPr>
                  <a:graphic>
                    <a:graphicData uri="http://schemas.openxmlformats.org/drawingml/2006/picture">
                      <pic:pic>
                        <pic:nvPicPr>
                          <pic:cNvPr id="878161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"https://fiches-risques.brgm.fr/georisques/cavite/CHAAW0005529" \t "_self" </w:instrText>
            </w:r>
            <w:r>
              <w:fldChar w:fldCharType="separate"/>
            </w:r>
            <w:r>
              <w:rPr>
                <w:rFonts w:ascii="Marianne" w:hAnsi="Marianne" w:eastAsia="Marianne" w:cs="Marianne"/>
                <w:sz w:val="14"/>
              </w:rPr>
              <w:t xml:space="preserve">CHAAW0005529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5 rue St Martin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2556133" name="Picture">
</wp:docPr>
                  <a:graphic>
                    <a:graphicData uri="http://schemas.openxmlformats.org/drawingml/2006/picture">
                      <pic:pic>
                        <pic:nvPicPr>
                          <pic:cNvPr id="812556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0671057" name="Picture">
</wp:docPr>
                  <a:graphic>
                    <a:graphicData uri="http://schemas.openxmlformats.org/drawingml/2006/picture">
                      <pic:pic>
                        <pic:nvPicPr>
                          <pic:cNvPr id="1480671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08310 Ménil-Lépinois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7131376" name="Picture">
</wp:docPr>
                  <a:graphic>
                    <a:graphicData uri="http://schemas.openxmlformats.org/drawingml/2006/picture">
                      <pic:pic>
                        <pic:nvPicPr>
                          <pic:cNvPr id="1367131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