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3009245" name="Picture">
</wp:docPr>
                  <a:graphic>
                    <a:graphicData uri="http://schemas.openxmlformats.org/drawingml/2006/picture">
                      <pic:pic>
                        <pic:nvPicPr>
                          <pic:cNvPr id="1703009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97927192" name="Picture">
</wp:docPr>
                  <a:graphic>
                    <a:graphicData uri="http://schemas.openxmlformats.org/drawingml/2006/picture">
                      <pic:pic>
                        <pic:nvPicPr>
                          <pic:cNvPr id="11979271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66983059" name="Picture">
</wp:docPr>
                        <a:graphic>
                          <a:graphicData uri="http://schemas.openxmlformats.org/drawingml/2006/picture">
                            <pic:pic>
                              <pic:nvPicPr>
                                <pic:cNvPr id="20669830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80300 Méaulte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73338288" name="Picture">
</wp:docPr>
                  <a:graphic>
                    <a:graphicData uri="http://schemas.openxmlformats.org/drawingml/2006/picture">
                      <pic:pic>
                        <pic:nvPicPr>
                          <pic:cNvPr id="10733382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50100004" name="Picture">
</wp:docPr>
                  <a:graphic>
                    <a:graphicData uri="http://schemas.openxmlformats.org/drawingml/2006/picture">
                      <pic:pic>
                        <pic:nvPicPr>
                          <pic:cNvPr id="11501000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7189415" name="Picture">
</wp:docPr>
                  <a:graphic>
                    <a:graphicData uri="http://schemas.openxmlformats.org/drawingml/2006/picture">
                      <pic:pic>
                        <pic:nvPicPr>
                          <pic:cNvPr id="1247189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454327" name="Picture">
</wp:docPr>
                  <a:graphic>
                    <a:graphicData uri="http://schemas.openxmlformats.org/drawingml/2006/picture">
                      <pic:pic>
                        <pic:nvPicPr>
                          <pic:cNvPr id="51454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Méaulte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0320450" name="Picture">
</wp:docPr>
                  <a:graphic>
                    <a:graphicData uri="http://schemas.openxmlformats.org/drawingml/2006/picture">
                      <pic:pic>
                        <pic:nvPicPr>
                          <pic:cNvPr id="240320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2436909" name="Picture">
</wp:docPr>
                        <a:graphic>
                          <a:graphicData uri="http://schemas.openxmlformats.org/drawingml/2006/picture">
                            <pic:pic>
                              <pic:nvPicPr>
                                <pic:cNvPr id="20124369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521952" name="Picture">
</wp:docPr>
                        <a:graphic>
                          <a:graphicData uri="http://schemas.openxmlformats.org/drawingml/2006/picture">
                            <pic:pic>
                              <pic:nvPicPr>
                                <pic:cNvPr id="6952195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9476550" name="Picture">
</wp:docPr>
                        <a:graphic>
                          <a:graphicData uri="http://schemas.openxmlformats.org/drawingml/2006/picture">
                            <pic:pic>
                              <pic:nvPicPr>
                                <pic:cNvPr id="14494765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1288807" name="Picture">
</wp:docPr>
                        <a:graphic>
                          <a:graphicData uri="http://schemas.openxmlformats.org/drawingml/2006/picture">
                            <pic:pic>
                              <pic:nvPicPr>
                                <pic:cNvPr id="11412888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7084560" name="Picture">
</wp:docPr>
                        <a:graphic>
                          <a:graphicData uri="http://schemas.openxmlformats.org/drawingml/2006/picture">
                            <pic:pic>
                              <pic:nvPicPr>
                                <pic:cNvPr id="6570845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7948404" name="Picture">
</wp:docPr>
                        <a:graphic>
                          <a:graphicData uri="http://schemas.openxmlformats.org/drawingml/2006/picture">
                            <pic:pic>
                              <pic:nvPicPr>
                                <pic:cNvPr id="81794840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604407" name="Picture">
</wp:docPr>
                        <a:graphic>
                          <a:graphicData uri="http://schemas.openxmlformats.org/drawingml/2006/picture">
                            <pic:pic>
                              <pic:nvPicPr>
                                <pic:cNvPr id="1166044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351369" name="Picture">
</wp:docPr>
                        <a:graphic>
                          <a:graphicData uri="http://schemas.openxmlformats.org/drawingml/2006/picture">
                            <pic:pic>
                              <pic:nvPicPr>
                                <pic:cNvPr id="14773513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8149847" name="Picture">
</wp:docPr>
                        <a:graphic>
                          <a:graphicData uri="http://schemas.openxmlformats.org/drawingml/2006/picture">
                            <pic:pic>
                              <pic:nvPicPr>
                                <pic:cNvPr id="171814984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8705080" name="Picture">
</wp:docPr>
                        <a:graphic>
                          <a:graphicData uri="http://schemas.openxmlformats.org/drawingml/2006/picture">
                            <pic:pic>
                              <pic:nvPicPr>
                                <pic:cNvPr id="85870508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893399" name="Picture">
</wp:docPr>
                        <a:graphic>
                          <a:graphicData uri="http://schemas.openxmlformats.org/drawingml/2006/picture">
                            <pic:pic>
                              <pic:nvPicPr>
                                <pic:cNvPr id="11208933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5309885" name="Picture">
</wp:docPr>
                        <a:graphic>
                          <a:graphicData uri="http://schemas.openxmlformats.org/drawingml/2006/picture">
                            <pic:pic>
                              <pic:nvPicPr>
                                <pic:cNvPr id="203530988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2126149" name="Picture">
</wp:docPr>
                        <a:graphic>
                          <a:graphicData uri="http://schemas.openxmlformats.org/drawingml/2006/picture">
                            <pic:pic>
                              <pic:nvPicPr>
                                <pic:cNvPr id="71212614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5789019" name="Picture">
</wp:docPr>
                        <a:graphic>
                          <a:graphicData uri="http://schemas.openxmlformats.org/drawingml/2006/picture">
                            <pic:pic>
                              <pic:nvPicPr>
                                <pic:cNvPr id="7257890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0360534" name="Picture">
</wp:docPr>
                        <a:graphic>
                          <a:graphicData uri="http://schemas.openxmlformats.org/drawingml/2006/picture">
                            <pic:pic>
                              <pic:nvPicPr>
                                <pic:cNvPr id="194036053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0952872" name="Picture">
</wp:docPr>
                        <a:graphic>
                          <a:graphicData uri="http://schemas.openxmlformats.org/drawingml/2006/picture">
                            <pic:pic>
                              <pic:nvPicPr>
                                <pic:cNvPr id="155095287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4017580" name="Picture">
</wp:docPr>
                        <a:graphic>
                          <a:graphicData uri="http://schemas.openxmlformats.org/drawingml/2006/picture">
                            <pic:pic>
                              <pic:nvPicPr>
                                <pic:cNvPr id="140401758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2367216" name="Picture">
</wp:docPr>
                        <a:graphic>
                          <a:graphicData uri="http://schemas.openxmlformats.org/drawingml/2006/picture">
                            <pic:pic>
                              <pic:nvPicPr>
                                <pic:cNvPr id="153236721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5917023" name="Picture">
</wp:docPr>
                        <a:graphic>
                          <a:graphicData uri="http://schemas.openxmlformats.org/drawingml/2006/picture">
                            <pic:pic>
                              <pic:nvPicPr>
                                <pic:cNvPr id="100591702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245342" name="Picture">
</wp:docPr>
                        <a:graphic>
                          <a:graphicData uri="http://schemas.openxmlformats.org/drawingml/2006/picture">
                            <pic:pic>
                              <pic:nvPicPr>
                                <pic:cNvPr id="200424534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091235" name="Picture">
</wp:docPr>
                        <a:graphic>
                          <a:graphicData uri="http://schemas.openxmlformats.org/drawingml/2006/picture">
                            <pic:pic>
                              <pic:nvPicPr>
                                <pic:cNvPr id="6409123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3321386" name="Picture">
</wp:docPr>
                        <a:graphic>
                          <a:graphicData uri="http://schemas.openxmlformats.org/drawingml/2006/picture">
                            <pic:pic>
                              <pic:nvPicPr>
                                <pic:cNvPr id="199332138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0979473" name="Picture">
</wp:docPr>
                        <a:graphic>
                          <a:graphicData uri="http://schemas.openxmlformats.org/drawingml/2006/picture">
                            <pic:pic>
                              <pic:nvPicPr>
                                <pic:cNvPr id="134097947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3233172" name="Picture">
</wp:docPr>
                        <a:graphic>
                          <a:graphicData uri="http://schemas.openxmlformats.org/drawingml/2006/picture">
                            <pic:pic>
                              <pic:nvPicPr>
                                <pic:cNvPr id="188323317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6016886" name="Picture">
</wp:docPr>
                  <a:graphic>
                    <a:graphicData uri="http://schemas.openxmlformats.org/drawingml/2006/picture">
                      <pic:pic>
                        <pic:nvPicPr>
                          <pic:cNvPr id="216016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4181147" name="Picture">
</wp:docPr>
                  <a:graphic>
                    <a:graphicData uri="http://schemas.openxmlformats.org/drawingml/2006/picture">
                      <pic:pic>
                        <pic:nvPicPr>
                          <pic:cNvPr id="1924181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Méaulte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4583467" name="Picture">
</wp:docPr>
                  <a:graphic>
                    <a:graphicData uri="http://schemas.openxmlformats.org/drawingml/2006/picture">
                      <pic:pic>
                        <pic:nvPicPr>
                          <pic:cNvPr id="444583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Meaulte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4426656" name="Picture">
</wp:docPr>
                  <a:graphic>
                    <a:graphicData uri="http://schemas.openxmlformats.org/drawingml/2006/picture">
                      <pic:pic>
                        <pic:nvPicPr>
                          <pic:cNvPr id="106442665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8827473" name="Picture">
</wp:docPr>
                  <a:graphic>
                    <a:graphicData uri="http://schemas.openxmlformats.org/drawingml/2006/picture">
                      <pic:pic>
                        <pic:nvPicPr>
                          <pic:cNvPr id="16088274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58065229" name="Picture">
</wp:docPr>
                  <a:graphic>
                    <a:graphicData uri="http://schemas.openxmlformats.org/drawingml/2006/picture">
                      <pic:pic>
                        <pic:nvPicPr>
                          <pic:cNvPr id="195806522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 Somme (2012) (80DDTM20120001)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5027540" name="Picture">
</wp:docPr>
                        <a:graphic>
                          <a:graphicData uri="http://schemas.openxmlformats.org/drawingml/2006/picture">
                            <pic:pic>
                              <pic:nvPicPr>
                                <pic:cNvPr id="65502754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 Somme (2012)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25/04/2001</w:t>
                    <w:br/>
                    <w:t xml:space="preserve">Date d'approbation : 02/08/2012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"/donnee-risques/PPR/Fiche-ppr/pprn/80DDTM20120001"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6137931" name="Picture">
</wp:docPr>
                  <a:graphic>
                    <a:graphicData uri="http://schemas.openxmlformats.org/drawingml/2006/picture">
                      <pic:pic>
                        <pic:nvPicPr>
                          <pic:cNvPr id="616137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4940923" name="Picture">
</wp:docPr>
                  <a:graphic>
                    <a:graphicData uri="http://schemas.openxmlformats.org/drawingml/2006/picture">
                      <pic:pic>
                        <pic:nvPicPr>
                          <pic:cNvPr id="754940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Méaulte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6671220" name="Picture">
</wp:docPr>
                  <a:graphic>
                    <a:graphicData uri="http://schemas.openxmlformats.org/drawingml/2006/picture">
                      <pic:pic>
                        <pic:nvPicPr>
                          <pic:cNvPr id="1426671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Meaulte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Somme (département de la Somme)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9793861" name="Picture">
</wp:docPr>
                        <a:graphic>
                          <a:graphicData uri="http://schemas.openxmlformats.org/drawingml/2006/picture">
                            <pic:pic>
                              <pic:nvPicPr>
                                <pic:cNvPr id="170979386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4646460" name="Picture">
</wp:docPr>
                        <a:graphic>
                          <a:graphicData uri="http://schemas.openxmlformats.org/drawingml/2006/picture">
                            <pic:pic>
                              <pic:nvPicPr>
                                <pic:cNvPr id="68464646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1370510" name="Picture">
</wp:docPr>
                        <a:graphic>
                          <a:graphicData uri="http://schemas.openxmlformats.org/drawingml/2006/picture">
                            <pic:pic>
                              <pic:nvPicPr>
                                <pic:cNvPr id="1401370510"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INTE1818802A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INTE1818802A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INTE1324832A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23/07/2013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INTE0100225A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06/05/2000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8024046" name="Picture">
</wp:docPr>
                  <a:graphic>
                    <a:graphicData uri="http://schemas.openxmlformats.org/drawingml/2006/picture">
                      <pic:pic>
                        <pic:nvPicPr>
                          <pic:cNvPr id="1358024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5959966" name="Picture">
</wp:docPr>
                  <a:graphic>
                    <a:graphicData uri="http://schemas.openxmlformats.org/drawingml/2006/picture">
                      <pic:pic>
                        <pic:nvPicPr>
                          <pic:cNvPr id="215959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Méaulte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2202956" name="Picture">
</wp:docPr>
                  <a:graphic>
                    <a:graphicData uri="http://schemas.openxmlformats.org/drawingml/2006/picture">
                      <pic:pic>
                        <pic:nvPicPr>
                          <pic:cNvPr id="1712202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Meaulte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7651296" name="Picture">
</wp:docPr>
                  <a:graphic>
                    <a:graphicData uri="http://schemas.openxmlformats.org/drawingml/2006/picture">
                      <pic:pic>
                        <pic:nvPicPr>
                          <pic:cNvPr id="156765129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751365" name="Picture">
</wp:docPr>
                  <a:graphic>
                    <a:graphicData uri="http://schemas.openxmlformats.org/drawingml/2006/picture">
                      <pic:pic>
                        <pic:nvPicPr>
                          <pic:cNvPr id="20337513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34271707" name="Picture">
</wp:docPr>
                  <a:graphic>
                    <a:graphicData uri="http://schemas.openxmlformats.org/drawingml/2006/picture">
                      <pic:pic>
                        <pic:nvPicPr>
                          <pic:cNvPr id="63427170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6275929" name="Picture">
</wp:docPr>
                        <a:graphic>
                          <a:graphicData uri="http://schemas.openxmlformats.org/drawingml/2006/picture">
                            <pic:pic>
                              <pic:nvPicPr>
                                <pic:cNvPr id="78627592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7902970" name="Picture">
</wp:docPr>
                        <a:graphic>
                          <a:graphicData uri="http://schemas.openxmlformats.org/drawingml/2006/picture">
                            <pic:pic>
                              <pic:nvPicPr>
                                <pic:cNvPr id="36790297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0115242" name="Picture">
</wp:docPr>
                  <a:graphic>
                    <a:graphicData uri="http://schemas.openxmlformats.org/drawingml/2006/picture">
                      <pic:pic>
                        <pic:nvPicPr>
                          <pic:cNvPr id="1710115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1767442" name="Picture">
</wp:docPr>
                  <a:graphic>
                    <a:graphicData uri="http://schemas.openxmlformats.org/drawingml/2006/picture">
                      <pic:pic>
                        <pic:nvPicPr>
                          <pic:cNvPr id="1771767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Méaulte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2707019" name="Picture">
</wp:docPr>
                  <a:graphic>
                    <a:graphicData uri="http://schemas.openxmlformats.org/drawingml/2006/picture">
                      <pic:pic>
                        <pic:nvPicPr>
                          <pic:cNvPr id="302707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Meaulte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6900865" name="Picture">
</wp:docPr>
                  <a:graphic>
                    <a:graphicData uri="http://schemas.openxmlformats.org/drawingml/2006/picture">
                      <pic:pic>
                        <pic:nvPicPr>
                          <pic:cNvPr id="190690086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3802918" name="Picture">
</wp:docPr>
                  <a:graphic>
                    <a:graphicData uri="http://schemas.openxmlformats.org/drawingml/2006/picture">
                      <pic:pic>
                        <pic:nvPicPr>
                          <pic:cNvPr id="21138029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98215721" name="Picture">
</wp:docPr>
                  <a:graphic>
                    <a:graphicData uri="http://schemas.openxmlformats.org/drawingml/2006/picture">
                      <pic:pic>
                        <pic:nvPicPr>
                          <pic:cNvPr id="159821572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4231263" name="Picture">
</wp:docPr>
                        <a:graphic>
                          <a:graphicData uri="http://schemas.openxmlformats.org/drawingml/2006/picture">
                            <pic:pic>
                              <pic:nvPicPr>
                                <pic:cNvPr id="130423126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541343" name="Picture">
</wp:docPr>
                  <a:graphic>
                    <a:graphicData uri="http://schemas.openxmlformats.org/drawingml/2006/picture">
                      <pic:pic>
                        <pic:nvPicPr>
                          <pic:cNvPr id="67541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3106819" name="Picture">
</wp:docPr>
                  <a:graphic>
                    <a:graphicData uri="http://schemas.openxmlformats.org/drawingml/2006/picture">
                      <pic:pic>
                        <pic:nvPicPr>
                          <pic:cNvPr id="1783106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Méaulte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2625389" name="Picture">
</wp:docPr>
                  <a:graphic>
                    <a:graphicData uri="http://schemas.openxmlformats.org/drawingml/2006/picture">
                      <pic:pic>
                        <pic:nvPicPr>
                          <pic:cNvPr id="1482625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Meaulte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7601796" name="Picture">
</wp:docPr>
                  <a:graphic>
                    <a:graphicData uri="http://schemas.openxmlformats.org/drawingml/2006/picture">
                      <pic:pic>
                        <pic:nvPicPr>
                          <pic:cNvPr id="547601796"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7514007" name="Picture">
</wp:docPr>
                  <a:graphic>
                    <a:graphicData uri="http://schemas.openxmlformats.org/drawingml/2006/picture">
                      <pic:pic>
                        <pic:nvPicPr>
                          <pic:cNvPr id="4175140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17864233" name="Picture">
</wp:docPr>
                  <a:graphic>
                    <a:graphicData uri="http://schemas.openxmlformats.org/drawingml/2006/picture">
                      <pic:pic>
                        <pic:nvPicPr>
                          <pic:cNvPr id="1017864233"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2285066" name="Picture">
</wp:docPr>
                  <a:graphic>
                    <a:graphicData uri="http://schemas.openxmlformats.org/drawingml/2006/picture">
                      <pic:pic>
                        <pic:nvPicPr>
                          <pic:cNvPr id="402285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0734905" name="Picture">
</wp:docPr>
                  <a:graphic>
                    <a:graphicData uri="http://schemas.openxmlformats.org/drawingml/2006/picture">
                      <pic:pic>
                        <pic:nvPicPr>
                          <pic:cNvPr id="1070734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Méaulte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6851010" name="Picture">
</wp:docPr>
                  <a:graphic>
                    <a:graphicData uri="http://schemas.openxmlformats.org/drawingml/2006/picture">
                      <pic:pic>
                        <pic:nvPicPr>
                          <pic:cNvPr id="1486851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Meaulte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6191073" name="Picture">
</wp:docPr>
                  <a:graphic>
                    <a:graphicData uri="http://schemas.openxmlformats.org/drawingml/2006/picture">
                      <pic:pic>
                        <pic:nvPicPr>
                          <pic:cNvPr id="35619107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3475139" name="Picture">
</wp:docPr>
                  <a:graphic>
                    <a:graphicData uri="http://schemas.openxmlformats.org/drawingml/2006/picture">
                      <pic:pic>
                        <pic:nvPicPr>
                          <pic:cNvPr id="65347513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4721641" name="Picture">
</wp:docPr>
                  <a:graphic>
                    <a:graphicData uri="http://schemas.openxmlformats.org/drawingml/2006/picture">
                      <pic:pic>
                        <pic:nvPicPr>
                          <pic:cNvPr id="91472164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9727298" name="Picture">
</wp:docPr>
                        <a:graphic>
                          <a:graphicData uri="http://schemas.openxmlformats.org/drawingml/2006/picture">
                            <pic:pic>
                              <pic:nvPicPr>
                                <pic:cNvPr id="86972729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7493394" name="Picture">
</wp:docPr>
                  <a:graphic>
                    <a:graphicData uri="http://schemas.openxmlformats.org/drawingml/2006/picture">
                      <pic:pic>
                        <pic:nvPicPr>
                          <pic:cNvPr id="697493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4651174" name="Picture">
</wp:docPr>
                  <a:graphic>
                    <a:graphicData uri="http://schemas.openxmlformats.org/drawingml/2006/picture">
                      <pic:pic>
                        <pic:nvPicPr>
                          <pic:cNvPr id="1034651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Méaulte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4256142" name="Picture">
</wp:docPr>
                  <a:graphic>
                    <a:graphicData uri="http://schemas.openxmlformats.org/drawingml/2006/picture">
                      <pic:pic>
                        <pic:nvPicPr>
                          <pic:cNvPr id="894256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Meaulte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5854889" name="Picture">
</wp:docPr>
                  <a:graphic>
                    <a:graphicData uri="http://schemas.openxmlformats.org/drawingml/2006/picture">
                      <pic:pic>
                        <pic:nvPicPr>
                          <pic:cNvPr id="182585488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2015584" name="Picture">
</wp:docPr>
                  <a:graphic>
                    <a:graphicData uri="http://schemas.openxmlformats.org/drawingml/2006/picture">
                      <pic:pic>
                        <pic:nvPicPr>
                          <pic:cNvPr id="115201558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0755624" name="Picture">
</wp:docPr>
                  <a:graphic>
                    <a:graphicData uri="http://schemas.openxmlformats.org/drawingml/2006/picture">
                      <pic:pic>
                        <pic:nvPicPr>
                          <pic:cNvPr id="56075562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6245738" name="Picture">
</wp:docPr>
                        <a:graphic>
                          <a:graphicData uri="http://schemas.openxmlformats.org/drawingml/2006/picture">
                            <pic:pic>
                              <pic:nvPicPr>
                                <pic:cNvPr id="187624573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0106251" name="Picture">
</wp:docPr>
                  <a:graphic>
                    <a:graphicData uri="http://schemas.openxmlformats.org/drawingml/2006/picture">
                      <pic:pic>
                        <pic:nvPicPr>
                          <pic:cNvPr id="770106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0750256" name="Picture">
</wp:docPr>
                  <a:graphic>
                    <a:graphicData uri="http://schemas.openxmlformats.org/drawingml/2006/picture">
                      <pic:pic>
                        <pic:nvPicPr>
                          <pic:cNvPr id="560750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Méaulte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659208" name="Picture">
</wp:docPr>
                  <a:graphic>
                    <a:graphicData uri="http://schemas.openxmlformats.org/drawingml/2006/picture">
                      <pic:pic>
                        <pic:nvPicPr>
                          <pic:cNvPr id="185659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Meaulte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2308777" name="Picture">
</wp:docPr>
                  <a:graphic>
                    <a:graphicData uri="http://schemas.openxmlformats.org/drawingml/2006/picture">
                      <pic:pic>
                        <pic:nvPicPr>
                          <pic:cNvPr id="1882308777"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989406" name="Picture">
</wp:docPr>
                  <a:graphic>
                    <a:graphicData uri="http://schemas.openxmlformats.org/drawingml/2006/picture">
                      <pic:pic>
                        <pic:nvPicPr>
                          <pic:cNvPr id="98798940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88694017" name="Picture">
</wp:docPr>
                  <a:graphic>
                    <a:graphicData uri="http://schemas.openxmlformats.org/drawingml/2006/picture">
                      <pic:pic>
                        <pic:nvPicPr>
                          <pic:cNvPr id="888694017"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3159669" name="Picture">
</wp:docPr>
                  <a:graphic>
                    <a:graphicData uri="http://schemas.openxmlformats.org/drawingml/2006/picture">
                      <pic:pic>
                        <pic:nvPicPr>
                          <pic:cNvPr id="303159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4461042" name="Picture">
</wp:docPr>
                  <a:graphic>
                    <a:graphicData uri="http://schemas.openxmlformats.org/drawingml/2006/picture">
                      <pic:pic>
                        <pic:nvPicPr>
                          <pic:cNvPr id="524461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Méaulte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2575478" name="Picture">
</wp:docPr>
                  <a:graphic>
                    <a:graphicData uri="http://schemas.openxmlformats.org/drawingml/2006/picture">
                      <pic:pic>
                        <pic:nvPicPr>
                          <pic:cNvPr id="1462575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Meaulte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3658887" name="Picture">
</wp:docPr>
                  <a:graphic>
                    <a:graphicData uri="http://schemas.openxmlformats.org/drawingml/2006/picture">
                      <pic:pic>
                        <pic:nvPicPr>
                          <pic:cNvPr id="209365888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619046" name="Picture">
</wp:docPr>
                  <a:graphic>
                    <a:graphicData uri="http://schemas.openxmlformats.org/drawingml/2006/picture">
                      <pic:pic>
                        <pic:nvPicPr>
                          <pic:cNvPr id="152661904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51129603" name="Picture">
</wp:docPr>
                  <a:graphic>
                    <a:graphicData uri="http://schemas.openxmlformats.org/drawingml/2006/picture">
                      <pic:pic>
                        <pic:nvPicPr>
                          <pic:cNvPr id="205112960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5956202" name="Picture">
</wp:docPr>
                  <a:graphic>
                    <a:graphicData uri="http://schemas.openxmlformats.org/drawingml/2006/picture">
                      <pic:pic>
                        <pic:nvPicPr>
                          <pic:cNvPr id="1095956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1544506" name="Picture">
</wp:docPr>
                  <a:graphic>
                    <a:graphicData uri="http://schemas.openxmlformats.org/drawingml/2006/picture">
                      <pic:pic>
                        <pic:nvPicPr>
                          <pic:cNvPr id="1761544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Méaulte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6940831" name="Picture">
</wp:docPr>
                  <a:graphic>
                    <a:graphicData uri="http://schemas.openxmlformats.org/drawingml/2006/picture">
                      <pic:pic>
                        <pic:nvPicPr>
                          <pic:cNvPr id="1496940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"https://fiches-risques.brgm.fr/fr/georisques/mvt-synthetique/53000906" \t "_self" </w:instrText>
            </w:r>
            <w:r>
              <w:fldChar w:fldCharType="separate"/>
            </w:r>
            <w:r>
              <w:rPr>
                <w:rFonts w:ascii="Marianne" w:hAnsi="Marianne" w:eastAsia="Marianne" w:cs="Marianne"/>
                <w:sz w:val="14"/>
              </w:rPr>
              <w:t xml:space="preserve">53000906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 gde rue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8227481" name="Picture">
</wp:docPr>
                  <a:graphic>
                    <a:graphicData uri="http://schemas.openxmlformats.org/drawingml/2006/picture">
                      <pic:pic>
                        <pic:nvPicPr>
                          <pic:cNvPr id="228227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6707745" name="Picture">
</wp:docPr>
                  <a:graphic>
                    <a:graphicData uri="http://schemas.openxmlformats.org/drawingml/2006/picture">
                      <pic:pic>
                        <pic:nvPicPr>
                          <pic:cNvPr id="376707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Méaulte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5074225" name="Picture">
</wp:docPr>
                  <a:graphic>
                    <a:graphicData uri="http://schemas.openxmlformats.org/drawingml/2006/picture">
                      <pic:pic>
                        <pic:nvPicPr>
                          <pic:cNvPr id="975074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"https://fiches-risques.brgm.fr/georisques/cavite/PICCS00000822" \t "_self" </w:instrText>
            </w:r>
            <w:r>
              <w:fldChar w:fldCharType="separate"/>
            </w:r>
            <w:r>
              <w:rPr>
                <w:rFonts w:ascii="Marianne" w:hAnsi="Marianne" w:eastAsia="Marianne" w:cs="Marianne"/>
                <w:sz w:val="14"/>
              </w:rPr>
              <w:t xml:space="preserve">PICCS00000822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sud de l'usine A 274</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0156898" name="Picture">
</wp:docPr>
                  <a:graphic>
                    <a:graphicData uri="http://schemas.openxmlformats.org/drawingml/2006/picture">
                      <pic:pic>
                        <pic:nvPicPr>
                          <pic:cNvPr id="1450156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9020528" name="Picture">
</wp:docPr>
                  <a:graphic>
                    <a:graphicData uri="http://schemas.openxmlformats.org/drawingml/2006/picture">
                      <pic:pic>
                        <pic:nvPicPr>
                          <pic:cNvPr id="2039020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Méaulte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8113859" name="Picture">
</wp:docPr>
                  <a:graphic>
                    <a:graphicData uri="http://schemas.openxmlformats.org/drawingml/2006/picture">
                      <pic:pic>
                        <pic:nvPicPr>
                          <pic:cNvPr id="2028113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"https://fiches-risques.brgm.fr/georisques/infosols/instruction/SSP000860101" \t "_blank" </w:instrText>
            </w:r>
            <w:r>
              <w:fldChar w:fldCharType="separate"/>
            </w:r>
            <w:r>
              <w:rPr>
                <w:rFonts w:ascii="Marianne" w:hAnsi="Marianne" w:eastAsia="Marianne" w:cs="Marianne"/>
                <w:sz w:val="14"/>
              </w:rPr>
              <w:t xml:space="preserve">SSP000860101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Aérospatiale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5844071" name="Picture">
</wp:docPr>
                  <a:graphic>
                    <a:graphicData uri="http://schemas.openxmlformats.org/drawingml/2006/picture">
                      <pic:pic>
                        <pic:nvPicPr>
                          <pic:cNvPr id="335844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0281790" name="Picture">
</wp:docPr>
                  <a:graphic>
                    <a:graphicData uri="http://schemas.openxmlformats.org/drawingml/2006/picture">
                      <pic:pic>
                        <pic:nvPicPr>
                          <pic:cNvPr id="1320281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Méaulte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4259871" name="Picture">
</wp:docPr>
                  <a:graphic>
                    <a:graphicData uri="http://schemas.openxmlformats.org/drawingml/2006/picture">
                      <pic:pic>
                        <pic:nvPicPr>
                          <pic:cNvPr id="744259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"https://fiches-risques.brgm.fr/georisques/casias/SSP4025531" \t "_blank" </w:instrText>
            </w:r>
            <w:r>
              <w:fldChar w:fldCharType="separate"/>
            </w:r>
            <w:r>
              <w:rPr>
                <w:rFonts w:ascii="Marianne" w:hAnsi="Marianne" w:eastAsia="Marianne" w:cs="Marianne"/>
                <w:sz w:val="14"/>
              </w:rPr>
              <w:t xml:space="preserve">SSP4025531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Garages, ateliers, mécanique et soudure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"https://fiches-risques.brgm.fr/georisques/casias/SSP4025529" \t "_blank" </w:instrText>
            </w:r>
            <w:r>
              <w:fldChar w:fldCharType="separate"/>
            </w:r>
            <w:r>
              <w:rPr>
                <w:rFonts w:ascii="Marianne" w:hAnsi="Marianne" w:eastAsia="Marianne" w:cs="Marianne"/>
                <w:sz w:val="14"/>
              </w:rPr>
              <w:t xml:space="preserve">SSP4025529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Traitement des métaux ; mécanique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"https://fiches-risques.brgm.fr/georisques/casias/SSP4025242" \t "_blank" </w:instrText>
            </w:r>
            <w:r>
              <w:fldChar w:fldCharType="separate"/>
            </w:r>
            <w:r>
              <w:rPr>
                <w:rFonts w:ascii="Marianne" w:hAnsi="Marianne" w:eastAsia="Marianne" w:cs="Marianne"/>
                <w:sz w:val="14"/>
              </w:rPr>
              <w:t xml:space="preserve">SSP4025242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d'autres ouvrages en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"https://fiches-risques.brgm.fr/georisques/casias/SSP4025160" \t "_blank" </w:instrText>
            </w:r>
            <w:r>
              <w:fldChar w:fldCharType="separate"/>
            </w:r>
            <w:r>
              <w:rPr>
                <w:rFonts w:ascii="Marianne" w:hAnsi="Marianne" w:eastAsia="Marianne" w:cs="Marianne"/>
                <w:sz w:val="14"/>
              </w:rPr>
              <w:t xml:space="preserve">SSP4025160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Shell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"https://fiches-risques.brgm.fr/georisques/casias/SSP4024777" \t "_blank" </w:instrText>
            </w:r>
            <w:r>
              <w:fldChar w:fldCharType="separate"/>
            </w:r>
            <w:r>
              <w:rPr>
                <w:rFonts w:ascii="Marianne" w:hAnsi="Marianne" w:eastAsia="Marianne" w:cs="Marianne"/>
                <w:sz w:val="14"/>
              </w:rPr>
              <w:t xml:space="preserve">SSP4024777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Pipeline Le Havre - Cambrai /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"https://fiches-risques.brgm.fr/georisques/casias/SSP4024582" \t "_blank" </w:instrText>
            </w:r>
            <w:r>
              <w:fldChar w:fldCharType="separate"/>
            </w:r>
            <w:r>
              <w:rPr>
                <w:rFonts w:ascii="Marianne" w:hAnsi="Marianne" w:eastAsia="Marianne" w:cs="Marianne"/>
                <w:sz w:val="14"/>
              </w:rPr>
              <w:t xml:space="preserve">SSP4024582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Commerce de gros, détail, desserte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"https://fiches-risques.brgm.fr/georisques/casias/SSP4024494" \t "_blank" </w:instrText>
            </w:r>
            <w:r>
              <w:fldChar w:fldCharType="separate"/>
            </w:r>
            <w:r>
              <w:rPr>
                <w:rFonts w:ascii="Marianne" w:hAnsi="Marianne" w:eastAsia="Marianne" w:cs="Marianne"/>
                <w:sz w:val="14"/>
              </w:rPr>
              <w:t xml:space="preserve">SSP4024494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"https://fiches-risques.brgm.fr/georisques/casias/SSP4024198" \t "_blank" </w:instrText>
            </w:r>
            <w:r>
              <w:fldChar w:fldCharType="separate"/>
            </w:r>
            <w:r>
              <w:rPr>
                <w:rFonts w:ascii="Marianne" w:hAnsi="Marianne" w:eastAsia="Marianne" w:cs="Marianne"/>
                <w:sz w:val="14"/>
              </w:rPr>
              <w:t xml:space="preserve">SSP4024198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"https://fiches-risques.brgm.fr/georisques/casias/SSP4024175" \t "_blank" </w:instrText>
            </w:r>
            <w:r>
              <w:fldChar w:fldCharType="separate"/>
            </w:r>
            <w:r>
              <w:rPr>
                <w:rFonts w:ascii="Marianne" w:hAnsi="Marianne" w:eastAsia="Marianne" w:cs="Marianne"/>
                <w:sz w:val="14"/>
              </w:rPr>
              <w:t xml:space="preserve">SSP4024175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Croix Comtesse Diffusion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"https://fiches-risques.brgm.fr/georisques/casias/SSP4023966" \t "_blank" </w:instrText>
            </w:r>
            <w:r>
              <w:fldChar w:fldCharType="separate"/>
            </w:r>
            <w:r>
              <w:rPr>
                <w:rFonts w:ascii="Marianne" w:hAnsi="Marianne" w:eastAsia="Marianne" w:cs="Marianne"/>
                <w:sz w:val="14"/>
              </w:rPr>
              <w:t xml:space="preserve">SSP4023966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Services annexes à l'agriculture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"https://fiches-risques.brgm.fr/georisques/casias/SSP4023632" \t "_blank" </w:instrText>
            </w:r>
            <w:r>
              <w:fldChar w:fldCharType="separate"/>
            </w:r>
            <w:r>
              <w:rPr>
                <w:rFonts w:ascii="Marianne" w:hAnsi="Marianne" w:eastAsia="Marianne" w:cs="Marianne"/>
                <w:sz w:val="14"/>
              </w:rPr>
              <w:t xml:space="preserve">SSP4023632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Aérodrome d'Albert-Bray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"https://fiches-risques.brgm.fr/georisques/casias/SSP4023622" \t "_blank" </w:instrText>
            </w:r>
            <w:r>
              <w:fldChar w:fldCharType="separate"/>
            </w:r>
            <w:r>
              <w:rPr>
                <w:rFonts w:ascii="Marianne" w:hAnsi="Marianne" w:eastAsia="Marianne" w:cs="Marianne"/>
                <w:sz w:val="14"/>
              </w:rPr>
              <w:t xml:space="preserve">SSP4023622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