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87987" name="Picture">
</wp:docPr>
                  <a:graphic>
                    <a:graphicData uri="http://schemas.openxmlformats.org/drawingml/2006/picture">
                      <pic:pic>
                        <pic:nvPicPr>
                          <pic:cNvPr id="132078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423625" name="Picture">
</wp:docPr>
                  <a:graphic>
                    <a:graphicData uri="http://schemas.openxmlformats.org/drawingml/2006/picture">
                      <pic:pic>
                        <pic:nvPicPr>
                          <pic:cNvPr id="1999423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565322" name="Picture">
</wp:docPr>
                        <a:graphic>
                          <a:graphicData uri="http://schemas.openxmlformats.org/drawingml/2006/picture">
                            <pic:pic>
                              <pic:nvPicPr>
                                <pic:cNvPr id="1959565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64110 Mazères-Lezons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115392" name="Picture">
</wp:docPr>
                  <a:graphic>
                    <a:graphicData uri="http://schemas.openxmlformats.org/drawingml/2006/picture">
                      <pic:pic>
                        <pic:nvPicPr>
                          <pic:cNvPr id="269115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492447" name="Picture">
</wp:docPr>
                  <a:graphic>
                    <a:graphicData uri="http://schemas.openxmlformats.org/drawingml/2006/picture">
                      <pic:pic>
                        <pic:nvPicPr>
                          <pic:cNvPr id="366492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63474" name="Picture">
</wp:docPr>
                  <a:graphic>
                    <a:graphicData uri="http://schemas.openxmlformats.org/drawingml/2006/picture">
                      <pic:pic>
                        <pic:nvPicPr>
                          <pic:cNvPr id="143666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49108" name="Picture">
</wp:docPr>
                  <a:graphic>
                    <a:graphicData uri="http://schemas.openxmlformats.org/drawingml/2006/picture">
                      <pic:pic>
                        <pic:nvPicPr>
                          <pic:cNvPr id="102414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66741" name="Picture">
</wp:docPr>
                  <a:graphic>
                    <a:graphicData uri="http://schemas.openxmlformats.org/drawingml/2006/picture">
                      <pic:pic>
                        <pic:nvPicPr>
                          <pic:cNvPr id="41566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56379" name="Picture">
</wp:docPr>
                        <a:graphic>
                          <a:graphicData uri="http://schemas.openxmlformats.org/drawingml/2006/picture">
                            <pic:pic>
                              <pic:nvPicPr>
                                <pic:cNvPr id="2028556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79582" name="Picture">
</wp:docPr>
                        <a:graphic>
                          <a:graphicData uri="http://schemas.openxmlformats.org/drawingml/2006/picture">
                            <pic:pic>
                              <pic:nvPicPr>
                                <pic:cNvPr id="1990879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649622" name="Picture">
</wp:docPr>
                        <a:graphic>
                          <a:graphicData uri="http://schemas.openxmlformats.org/drawingml/2006/picture">
                            <pic:pic>
                              <pic:nvPicPr>
                                <pic:cNvPr id="1769649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607160" name="Picture">
</wp:docPr>
                        <a:graphic>
                          <a:graphicData uri="http://schemas.openxmlformats.org/drawingml/2006/picture">
                            <pic:pic>
                              <pic:nvPicPr>
                                <pic:cNvPr id="1602607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72852" name="Picture">
</wp:docPr>
                        <a:graphic>
                          <a:graphicData uri="http://schemas.openxmlformats.org/drawingml/2006/picture">
                            <pic:pic>
                              <pic:nvPicPr>
                                <pic:cNvPr id="1930472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70033" name="Picture">
</wp:docPr>
                        <a:graphic>
                          <a:graphicData uri="http://schemas.openxmlformats.org/drawingml/2006/picture">
                            <pic:pic>
                              <pic:nvPicPr>
                                <pic:cNvPr id="342670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90033" name="Picture">
</wp:docPr>
                        <a:graphic>
                          <a:graphicData uri="http://schemas.openxmlformats.org/drawingml/2006/picture">
                            <pic:pic>
                              <pic:nvPicPr>
                                <pic:cNvPr id="15446900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12762" name="Picture">
</wp:docPr>
                        <a:graphic>
                          <a:graphicData uri="http://schemas.openxmlformats.org/drawingml/2006/picture">
                            <pic:pic>
                              <pic:nvPicPr>
                                <pic:cNvPr id="812912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52386" name="Picture">
</wp:docPr>
                        <a:graphic>
                          <a:graphicData uri="http://schemas.openxmlformats.org/drawingml/2006/picture">
                            <pic:pic>
                              <pic:nvPicPr>
                                <pic:cNvPr id="12467523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53415" name="Picture">
</wp:docPr>
                        <a:graphic>
                          <a:graphicData uri="http://schemas.openxmlformats.org/drawingml/2006/picture">
                            <pic:pic>
                              <pic:nvPicPr>
                                <pic:cNvPr id="2063953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17354" name="Picture">
</wp:docPr>
                        <a:graphic>
                          <a:graphicData uri="http://schemas.openxmlformats.org/drawingml/2006/picture">
                            <pic:pic>
                              <pic:nvPicPr>
                                <pic:cNvPr id="587517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016446" name="Picture">
</wp:docPr>
                        <a:graphic>
                          <a:graphicData uri="http://schemas.openxmlformats.org/drawingml/2006/picture">
                            <pic:pic>
                              <pic:nvPicPr>
                                <pic:cNvPr id="14160164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7318" name="Picture">
</wp:docPr>
                        <a:graphic>
                          <a:graphicData uri="http://schemas.openxmlformats.org/drawingml/2006/picture">
                            <pic:pic>
                              <pic:nvPicPr>
                                <pic:cNvPr id="28473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27607" name="Picture">
</wp:docPr>
                        <a:graphic>
                          <a:graphicData uri="http://schemas.openxmlformats.org/drawingml/2006/picture">
                            <pic:pic>
                              <pic:nvPicPr>
                                <pic:cNvPr id="1475227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998255" name="Picture">
</wp:docPr>
                        <a:graphic>
                          <a:graphicData uri="http://schemas.openxmlformats.org/drawingml/2006/picture">
                            <pic:pic>
                              <pic:nvPicPr>
                                <pic:cNvPr id="17319982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747385" name="Picture">
</wp:docPr>
                        <a:graphic>
                          <a:graphicData uri="http://schemas.openxmlformats.org/drawingml/2006/picture">
                            <pic:pic>
                              <pic:nvPicPr>
                                <pic:cNvPr id="394747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20960" name="Picture">
</wp:docPr>
                        <a:graphic>
                          <a:graphicData uri="http://schemas.openxmlformats.org/drawingml/2006/picture">
                            <pic:pic>
                              <pic:nvPicPr>
                                <pic:cNvPr id="11001209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027524" name="Picture">
</wp:docPr>
                        <a:graphic>
                          <a:graphicData uri="http://schemas.openxmlformats.org/drawingml/2006/picture">
                            <pic:pic>
                              <pic:nvPicPr>
                                <pic:cNvPr id="1238027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71020" name="Picture">
</wp:docPr>
                        <a:graphic>
                          <a:graphicData uri="http://schemas.openxmlformats.org/drawingml/2006/picture">
                            <pic:pic>
                              <pic:nvPicPr>
                                <pic:cNvPr id="8298710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89436" name="Picture">
</wp:docPr>
                        <a:graphic>
                          <a:graphicData uri="http://schemas.openxmlformats.org/drawingml/2006/picture">
                            <pic:pic>
                              <pic:nvPicPr>
                                <pic:cNvPr id="1320889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9731" name="Picture">
</wp:docPr>
                        <a:graphic>
                          <a:graphicData uri="http://schemas.openxmlformats.org/drawingml/2006/picture">
                            <pic:pic>
                              <pic:nvPicPr>
                                <pic:cNvPr id="20961973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431309" name="Picture">
</wp:docPr>
                        <a:graphic>
                          <a:graphicData uri="http://schemas.openxmlformats.org/drawingml/2006/picture">
                            <pic:pic>
                              <pic:nvPicPr>
                                <pic:cNvPr id="1063431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06057" name="Picture">
</wp:docPr>
                        <a:graphic>
                          <a:graphicData uri="http://schemas.openxmlformats.org/drawingml/2006/picture">
                            <pic:pic>
                              <pic:nvPicPr>
                                <pic:cNvPr id="2053206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220810" name="Picture">
</wp:docPr>
                        <a:graphic>
                          <a:graphicData uri="http://schemas.openxmlformats.org/drawingml/2006/picture">
                            <pic:pic>
                              <pic:nvPicPr>
                                <pic:cNvPr id="19252208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86477" name="Picture">
</wp:docPr>
                        <a:graphic>
                          <a:graphicData uri="http://schemas.openxmlformats.org/drawingml/2006/picture">
                            <pic:pic>
                              <pic:nvPicPr>
                                <pic:cNvPr id="11137864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07788" name="Picture">
</wp:docPr>
                        <a:graphic>
                          <a:graphicData uri="http://schemas.openxmlformats.org/drawingml/2006/picture">
                            <pic:pic>
                              <pic:nvPicPr>
                                <pic:cNvPr id="11110077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136812" name="Picture">
</wp:docPr>
                        <a:graphic>
                          <a:graphicData uri="http://schemas.openxmlformats.org/drawingml/2006/picture">
                            <pic:pic>
                              <pic:nvPicPr>
                                <pic:cNvPr id="9171368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91699" name="Picture">
</wp:docPr>
                  <a:graphic>
                    <a:graphicData uri="http://schemas.openxmlformats.org/drawingml/2006/picture">
                      <pic:pic>
                        <pic:nvPicPr>
                          <pic:cNvPr id="134819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66985" name="Picture">
</wp:docPr>
                  <a:graphic>
                    <a:graphicData uri="http://schemas.openxmlformats.org/drawingml/2006/picture">
                      <pic:pic>
                        <pic:nvPicPr>
                          <pic:cNvPr id="79266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471404" name="Picture">
</wp:docPr>
                  <a:graphic>
                    <a:graphicData uri="http://schemas.openxmlformats.org/drawingml/2006/picture">
                      <pic:pic>
                        <pic:nvPicPr>
                          <pic:cNvPr id="321471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Mazeres-lezons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67309" name="Picture">
</wp:docPr>
                  <a:graphic>
                    <a:graphicData uri="http://schemas.openxmlformats.org/drawingml/2006/picture">
                      <pic:pic>
                        <pic:nvPicPr>
                          <pic:cNvPr id="16888673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57629" name="Picture">
</wp:docPr>
                  <a:graphic>
                    <a:graphicData uri="http://schemas.openxmlformats.org/drawingml/2006/picture">
                      <pic:pic>
                        <pic:nvPicPr>
                          <pic:cNvPr id="730357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0982886" name="Picture">
</wp:docPr>
                  <a:graphic>
                    <a:graphicData uri="http://schemas.openxmlformats.org/drawingml/2006/picture">
                      <pic:pic>
                        <pic:nvPicPr>
                          <pic:cNvPr id="12709828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Mazères-Lezons (64DDTM19980009)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16003" name="Picture">
</wp:docPr>
                        <a:graphic>
                          <a:graphicData uri="http://schemas.openxmlformats.org/drawingml/2006/picture">
                            <pic:pic>
                              <pic:nvPicPr>
                                <pic:cNvPr id="12906160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Mazères-Lezons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19/10/1998</w:t>
                    <w:br/>
                    <w:t xml:space="preserve">Date d'approbation : 28/02/2002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"/donnee-risques/PPR/Fiche-ppr/pprn/64DDTM19980009"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709937" name="Picture">
</wp:docPr>
                        <a:graphic>
                          <a:graphicData uri="http://schemas.openxmlformats.org/drawingml/2006/picture">
                            <pic:pic>
                              <pic:nvPicPr>
                                <pic:cNvPr id="11467099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05576" name="Picture">
</wp:docPr>
                  <a:graphic>
                    <a:graphicData uri="http://schemas.openxmlformats.org/drawingml/2006/picture">
                      <pic:pic>
                        <pic:nvPicPr>
                          <pic:cNvPr id="189490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660320" name="Picture">
</wp:docPr>
                  <a:graphic>
                    <a:graphicData uri="http://schemas.openxmlformats.org/drawingml/2006/picture">
                      <pic:pic>
                        <pic:nvPicPr>
                          <pic:cNvPr id="91366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10129" name="Picture">
</wp:docPr>
                  <a:graphic>
                    <a:graphicData uri="http://schemas.openxmlformats.org/drawingml/2006/picture">
                      <pic:pic>
                        <pic:nvPicPr>
                          <pic:cNvPr id="59841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Mazeres-lezons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Soust - GELOS,MAZERES LEZONS,UZOS,RONTIGNON,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67563" name="Picture">
</wp:docPr>
                        <a:graphic>
                          <a:graphicData uri="http://schemas.openxmlformats.org/drawingml/2006/picture">
                            <pic:pic>
                              <pic:nvPicPr>
                                <pic:cNvPr id="5955675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988539" name="Picture">
</wp:docPr>
                        <a:graphic>
                          <a:graphicData uri="http://schemas.openxmlformats.org/drawingml/2006/picture">
                            <pic:pic>
                              <pic:nvPicPr>
                                <pic:cNvPr id="14699885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98971" name="Picture">
</wp:docPr>
                        <a:graphic>
                          <a:graphicData uri="http://schemas.openxmlformats.org/drawingml/2006/picture">
                            <pic:pic>
                              <pic:nvPicPr>
                                <pic:cNvPr id="15624989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25321" name="Picture">
</wp:docPr>
                  <a:graphic>
                    <a:graphicData uri="http://schemas.openxmlformats.org/drawingml/2006/picture">
                      <pic:pic>
                        <pic:nvPicPr>
                          <pic:cNvPr id="214292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23678" name="Picture">
</wp:docPr>
                  <a:graphic>
                    <a:graphicData uri="http://schemas.openxmlformats.org/drawingml/2006/picture">
                      <pic:pic>
                        <pic:nvPicPr>
                          <pic:cNvPr id="24682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581564" name="Picture">
</wp:docPr>
                  <a:graphic>
                    <a:graphicData uri="http://schemas.openxmlformats.org/drawingml/2006/picture">
                      <pic:pic>
                        <pic:nvPicPr>
                          <pic:cNvPr id="157658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42819" name="Picture">
</wp:docPr>
                  <a:graphic>
                    <a:graphicData uri="http://schemas.openxmlformats.org/drawingml/2006/picture">
                      <pic:pic>
                        <pic:nvPicPr>
                          <pic:cNvPr id="10677428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04173" name="Picture">
</wp:docPr>
                  <a:graphic>
                    <a:graphicData uri="http://schemas.openxmlformats.org/drawingml/2006/picture">
                      <pic:pic>
                        <pic:nvPicPr>
                          <pic:cNvPr id="541204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2911849" name="Picture">
</wp:docPr>
                  <a:graphic>
                    <a:graphicData uri="http://schemas.openxmlformats.org/drawingml/2006/picture">
                      <pic:pic>
                        <pic:nvPicPr>
                          <pic:cNvPr id="19829118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90926" name="Picture">
</wp:docPr>
                        <a:graphic>
                          <a:graphicData uri="http://schemas.openxmlformats.org/drawingml/2006/picture">
                            <pic:pic>
                              <pic:nvPicPr>
                                <pic:cNvPr id="1815990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689543" name="Picture">
</wp:docPr>
                        <a:graphic>
                          <a:graphicData uri="http://schemas.openxmlformats.org/drawingml/2006/picture">
                            <pic:pic>
                              <pic:nvPicPr>
                                <pic:cNvPr id="18186895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08354" name="Picture">
</wp:docPr>
                  <a:graphic>
                    <a:graphicData uri="http://schemas.openxmlformats.org/drawingml/2006/picture">
                      <pic:pic>
                        <pic:nvPicPr>
                          <pic:cNvPr id="115760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95640" name="Picture">
</wp:docPr>
                  <a:graphic>
                    <a:graphicData uri="http://schemas.openxmlformats.org/drawingml/2006/picture">
                      <pic:pic>
                        <pic:nvPicPr>
                          <pic:cNvPr id="152379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65917" name="Picture">
</wp:docPr>
                  <a:graphic>
                    <a:graphicData uri="http://schemas.openxmlformats.org/drawingml/2006/picture">
                      <pic:pic>
                        <pic:nvPicPr>
                          <pic:cNvPr id="24956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26344" name="Picture">
</wp:docPr>
                  <a:graphic>
                    <a:graphicData uri="http://schemas.openxmlformats.org/drawingml/2006/picture">
                      <pic:pic>
                        <pic:nvPicPr>
                          <pic:cNvPr id="13020263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80318" name="Picture">
</wp:docPr>
                  <a:graphic>
                    <a:graphicData uri="http://schemas.openxmlformats.org/drawingml/2006/picture">
                      <pic:pic>
                        <pic:nvPicPr>
                          <pic:cNvPr id="1519180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4936282" name="Picture">
</wp:docPr>
                  <a:graphic>
                    <a:graphicData uri="http://schemas.openxmlformats.org/drawingml/2006/picture">
                      <pic:pic>
                        <pic:nvPicPr>
                          <pic:cNvPr id="15549362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889340" name="Picture">
</wp:docPr>
                        <a:graphic>
                          <a:graphicData uri="http://schemas.openxmlformats.org/drawingml/2006/picture">
                            <pic:pic>
                              <pic:nvPicPr>
                                <pic:cNvPr id="1100889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215952" name="Picture">
</wp:docPr>
                        <a:graphic>
                          <a:graphicData uri="http://schemas.openxmlformats.org/drawingml/2006/picture">
                            <pic:pic>
                              <pic:nvPicPr>
                                <pic:cNvPr id="16922159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23147" name="Picture">
</wp:docPr>
                  <a:graphic>
                    <a:graphicData uri="http://schemas.openxmlformats.org/drawingml/2006/picture">
                      <pic:pic>
                        <pic:nvPicPr>
                          <pic:cNvPr id="141902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74376" name="Picture">
</wp:docPr>
                  <a:graphic>
                    <a:graphicData uri="http://schemas.openxmlformats.org/drawingml/2006/picture">
                      <pic:pic>
                        <pic:nvPicPr>
                          <pic:cNvPr id="92767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9163" name="Picture">
</wp:docPr>
                  <a:graphic>
                    <a:graphicData uri="http://schemas.openxmlformats.org/drawingml/2006/picture">
                      <pic:pic>
                        <pic:nvPicPr>
                          <pic:cNvPr id="7686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457015" name="Picture">
</wp:docPr>
                  <a:graphic>
                    <a:graphicData uri="http://schemas.openxmlformats.org/drawingml/2006/picture">
                      <pic:pic>
                        <pic:nvPicPr>
                          <pic:cNvPr id="100645701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891091" name="Picture">
</wp:docPr>
                  <a:graphic>
                    <a:graphicData uri="http://schemas.openxmlformats.org/drawingml/2006/picture">
                      <pic:pic>
                        <pic:nvPicPr>
                          <pic:cNvPr id="990891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065448" name="Picture">
</wp:docPr>
                  <a:graphic>
                    <a:graphicData uri="http://schemas.openxmlformats.org/drawingml/2006/picture">
                      <pic:pic>
                        <pic:nvPicPr>
                          <pic:cNvPr id="18340654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585371" name="Picture">
</wp:docPr>
                        <a:graphic>
                          <a:graphicData uri="http://schemas.openxmlformats.org/drawingml/2006/picture">
                            <pic:pic>
                              <pic:nvPicPr>
                                <pic:cNvPr id="12295853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04357" name="Picture">
</wp:docPr>
                  <a:graphic>
                    <a:graphicData uri="http://schemas.openxmlformats.org/drawingml/2006/picture">
                      <pic:pic>
                        <pic:nvPicPr>
                          <pic:cNvPr id="74670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15072" name="Picture">
</wp:docPr>
                  <a:graphic>
                    <a:graphicData uri="http://schemas.openxmlformats.org/drawingml/2006/picture">
                      <pic:pic>
                        <pic:nvPicPr>
                          <pic:cNvPr id="106121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36148" name="Picture">
</wp:docPr>
                  <a:graphic>
                    <a:graphicData uri="http://schemas.openxmlformats.org/drawingml/2006/picture">
                      <pic:pic>
                        <pic:nvPicPr>
                          <pic:cNvPr id="140333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453222" name="Picture">
</wp:docPr>
                  <a:graphic>
                    <a:graphicData uri="http://schemas.openxmlformats.org/drawingml/2006/picture">
                      <pic:pic>
                        <pic:nvPicPr>
                          <pic:cNvPr id="1169453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973" name="Picture">
</wp:docPr>
                  <a:graphic>
                    <a:graphicData uri="http://schemas.openxmlformats.org/drawingml/2006/picture">
                      <pic:pic>
                        <pic:nvPicPr>
                          <pic:cNvPr id="9675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880281" name="Picture">
</wp:docPr>
                  <a:graphic>
                    <a:graphicData uri="http://schemas.openxmlformats.org/drawingml/2006/picture">
                      <pic:pic>
                        <pic:nvPicPr>
                          <pic:cNvPr id="1168880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047804" name="Picture">
</wp:docPr>
                        <a:graphic>
                          <a:graphicData uri="http://schemas.openxmlformats.org/drawingml/2006/picture">
                            <pic:pic>
                              <pic:nvPicPr>
                                <pic:cNvPr id="13730478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486949" name="Picture">
</wp:docPr>
                  <a:graphic>
                    <a:graphicData uri="http://schemas.openxmlformats.org/drawingml/2006/picture">
                      <pic:pic>
                        <pic:nvPicPr>
                          <pic:cNvPr id="124048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41237" name="Picture">
</wp:docPr>
                  <a:graphic>
                    <a:graphicData uri="http://schemas.openxmlformats.org/drawingml/2006/picture">
                      <pic:pic>
                        <pic:nvPicPr>
                          <pic:cNvPr id="22944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64633" name="Picture">
</wp:docPr>
                  <a:graphic>
                    <a:graphicData uri="http://schemas.openxmlformats.org/drawingml/2006/picture">
                      <pic:pic>
                        <pic:nvPicPr>
                          <pic:cNvPr id="168056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60284" name="Picture">
</wp:docPr>
                  <a:graphic>
                    <a:graphicData uri="http://schemas.openxmlformats.org/drawingml/2006/picture">
                      <pic:pic>
                        <pic:nvPicPr>
                          <pic:cNvPr id="13190602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173382" name="Picture">
</wp:docPr>
                  <a:graphic>
                    <a:graphicData uri="http://schemas.openxmlformats.org/drawingml/2006/picture">
                      <pic:pic>
                        <pic:nvPicPr>
                          <pic:cNvPr id="1923173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7690602" name="Picture">
</wp:docPr>
                  <a:graphic>
                    <a:graphicData uri="http://schemas.openxmlformats.org/drawingml/2006/picture">
                      <pic:pic>
                        <pic:nvPicPr>
                          <pic:cNvPr id="74769060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691620" name="Picture">
</wp:docPr>
                        <a:graphic>
                          <a:graphicData uri="http://schemas.openxmlformats.org/drawingml/2006/picture">
                            <pic:pic>
                              <pic:nvPicPr>
                                <pic:cNvPr id="935691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30524" name="Picture">
</wp:docPr>
                  <a:graphic>
                    <a:graphicData uri="http://schemas.openxmlformats.org/drawingml/2006/picture">
                      <pic:pic>
                        <pic:nvPicPr>
                          <pic:cNvPr id="49783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6217" name="Picture">
</wp:docPr>
                  <a:graphic>
                    <a:graphicData uri="http://schemas.openxmlformats.org/drawingml/2006/picture">
                      <pic:pic>
                        <pic:nvPicPr>
                          <pic:cNvPr id="42866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279775" name="Picture">
</wp:docPr>
                  <a:graphic>
                    <a:graphicData uri="http://schemas.openxmlformats.org/drawingml/2006/picture">
                      <pic:pic>
                        <pic:nvPicPr>
                          <pic:cNvPr id="116227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82040" name="Picture">
</wp:docPr>
                  <a:graphic>
                    <a:graphicData uri="http://schemas.openxmlformats.org/drawingml/2006/picture">
                      <pic:pic>
                        <pic:nvPicPr>
                          <pic:cNvPr id="16547820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043962" name="Picture">
</wp:docPr>
                  <a:graphic>
                    <a:graphicData uri="http://schemas.openxmlformats.org/drawingml/2006/picture">
                      <pic:pic>
                        <pic:nvPicPr>
                          <pic:cNvPr id="1516043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90934" name="Picture">
</wp:docPr>
                  <a:graphic>
                    <a:graphicData uri="http://schemas.openxmlformats.org/drawingml/2006/picture">
                      <pic:pic>
                        <pic:nvPicPr>
                          <pic:cNvPr id="429909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575101" name="Picture">
</wp:docPr>
                        <a:graphic>
                          <a:graphicData uri="http://schemas.openxmlformats.org/drawingml/2006/picture">
                            <pic:pic>
                              <pic:nvPicPr>
                                <pic:cNvPr id="1958575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3697" name="Picture">
</wp:docPr>
                  <a:graphic>
                    <a:graphicData uri="http://schemas.openxmlformats.org/drawingml/2006/picture">
                      <pic:pic>
                        <pic:nvPicPr>
                          <pic:cNvPr id="153443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95796" name="Picture">
</wp:docPr>
                  <a:graphic>
                    <a:graphicData uri="http://schemas.openxmlformats.org/drawingml/2006/picture">
                      <pic:pic>
                        <pic:nvPicPr>
                          <pic:cNvPr id="182969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65847" name="Picture">
</wp:docPr>
                  <a:graphic>
                    <a:graphicData uri="http://schemas.openxmlformats.org/drawingml/2006/picture">
                      <pic:pic>
                        <pic:nvPicPr>
                          <pic:cNvPr id="26196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235076" name="Picture">
</wp:docPr>
                  <a:graphic>
                    <a:graphicData uri="http://schemas.openxmlformats.org/drawingml/2006/picture">
                      <pic:pic>
                        <pic:nvPicPr>
                          <pic:cNvPr id="15032350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248311" name="Picture">
</wp:docPr>
                  <a:graphic>
                    <a:graphicData uri="http://schemas.openxmlformats.org/drawingml/2006/picture">
                      <pic:pic>
                        <pic:nvPicPr>
                          <pic:cNvPr id="597248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501450" name="Picture">
</wp:docPr>
                  <a:graphic>
                    <a:graphicData uri="http://schemas.openxmlformats.org/drawingml/2006/picture">
                      <pic:pic>
                        <pic:nvPicPr>
                          <pic:cNvPr id="455014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65914" name="Picture">
</wp:docPr>
                  <a:graphic>
                    <a:graphicData uri="http://schemas.openxmlformats.org/drawingml/2006/picture">
                      <pic:pic>
                        <pic:nvPicPr>
                          <pic:cNvPr id="180456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631615" name="Picture">
</wp:docPr>
                  <a:graphic>
                    <a:graphicData uri="http://schemas.openxmlformats.org/drawingml/2006/picture">
                      <pic:pic>
                        <pic:nvPicPr>
                          <pic:cNvPr id="197363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801461" name="Picture">
</wp:docPr>
                  <a:graphic>
                    <a:graphicData uri="http://schemas.openxmlformats.org/drawingml/2006/picture">
                      <pic:pic>
                        <pic:nvPicPr>
                          <pic:cNvPr id="38880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Mazeres-lezons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832041" name="Picture">
</wp:docPr>
                  <a:graphic>
                    <a:graphicData uri="http://schemas.openxmlformats.org/drawingml/2006/picture">
                      <pic:pic>
                        <pic:nvPicPr>
                          <pic:cNvPr id="156883204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119460" name="Picture">
</wp:docPr>
                  <a:graphic>
                    <a:graphicData uri="http://schemas.openxmlformats.org/drawingml/2006/picture">
                      <pic:pic>
                        <pic:nvPicPr>
                          <pic:cNvPr id="12821194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792869" name="Picture">
</wp:docPr>
                  <a:graphic>
                    <a:graphicData uri="http://schemas.openxmlformats.org/drawingml/2006/picture">
                      <pic:pic>
                        <pic:nvPicPr>
                          <pic:cNvPr id="2697928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62668" name="Picture">
</wp:docPr>
                  <a:graphic>
                    <a:graphicData uri="http://schemas.openxmlformats.org/drawingml/2006/picture">
                      <pic:pic>
                        <pic:nvPicPr>
                          <pic:cNvPr id="115736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44915" name="Picture">
</wp:docPr>
                  <a:graphic>
                    <a:graphicData uri="http://schemas.openxmlformats.org/drawingml/2006/picture">
                      <pic:pic>
                        <pic:nvPicPr>
                          <pic:cNvPr id="50354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71641" name="Picture">
</wp:docPr>
                  <a:graphic>
                    <a:graphicData uri="http://schemas.openxmlformats.org/drawingml/2006/picture">
                      <pic:pic>
                        <pic:nvPicPr>
                          <pic:cNvPr id="161117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"https://fiches-risques.brgm.fr/georisques/cavite/AQIAA3000461" \t "_self" </w:instrText>
            </w:r>
            <w:r>
              <w:fldChar w:fldCharType="separate"/>
            </w:r>
            <w:r>
              <w:rPr>
                <w:rFonts w:ascii="Marianne" w:hAnsi="Marianne" w:eastAsia="Marianne" w:cs="Marianne"/>
                <w:sz w:val="14"/>
              </w:rPr>
              <w:t xml:space="preserve">AQIAA3000461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sans nom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98784" name="Picture">
</wp:docPr>
                  <a:graphic>
                    <a:graphicData uri="http://schemas.openxmlformats.org/drawingml/2006/picture">
                      <pic:pic>
                        <pic:nvPicPr>
                          <pic:cNvPr id="199819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809077" name="Picture">
</wp:docPr>
                  <a:graphic>
                    <a:graphicData uri="http://schemas.openxmlformats.org/drawingml/2006/picture">
                      <pic:pic>
                        <pic:nvPicPr>
                          <pic:cNvPr id="178980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01163" name="Picture">
</wp:docPr>
                  <a:graphic>
                    <a:graphicData uri="http://schemas.openxmlformats.org/drawingml/2006/picture">
                      <pic:pic>
                        <pic:nvPicPr>
                          <pic:cNvPr id="162250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"https://fiches-risques.brgm.fr/georisques/infosols/instruction/SSP378304402" \t "_blank" </w:instrText>
            </w:r>
            <w:r>
              <w:fldChar w:fldCharType="separate"/>
            </w:r>
            <w:r>
              <w:rPr>
                <w:rFonts w:ascii="Marianne" w:hAnsi="Marianne" w:eastAsia="Marianne" w:cs="Marianne"/>
                <w:sz w:val="14"/>
              </w:rPr>
              <w:t xml:space="preserve">SSP378304402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dépôt de liquides inflammables et dépôt de gaz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"https://fiches-risques.brgm.fr/georisques/infosols/instruction/SSP378305402" \t "_blank" </w:instrText>
            </w:r>
            <w:r>
              <w:fldChar w:fldCharType="separate"/>
            </w:r>
            <w:r>
              <w:rPr>
                <w:rFonts w:ascii="Marianne" w:hAnsi="Marianne" w:eastAsia="Marianne" w:cs="Marianne"/>
                <w:sz w:val="14"/>
              </w:rPr>
              <w:t xml:space="preserve">SSP378305402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mazères 1 (MZS1)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"https://fiches-risques.brgm.fr/georisques/infosols/instruction/SSP378304501" \t "_blank" </w:instrText>
            </w:r>
            <w:r>
              <w:fldChar w:fldCharType="separate"/>
            </w:r>
            <w:r>
              <w:rPr>
                <w:rFonts w:ascii="Marianne" w:hAnsi="Marianne" w:eastAsia="Marianne" w:cs="Marianne"/>
                <w:sz w:val="14"/>
              </w:rPr>
              <w:t xml:space="preserve">SSP378304501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TEPF-puits mazères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64472" name="Picture">
</wp:docPr>
                  <a:graphic>
                    <a:graphicData uri="http://schemas.openxmlformats.org/drawingml/2006/picture">
                      <pic:pic>
                        <pic:nvPicPr>
                          <pic:cNvPr id="92876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10492" name="Picture">
</wp:docPr>
                  <a:graphic>
                    <a:graphicData uri="http://schemas.openxmlformats.org/drawingml/2006/picture">
                      <pic:pic>
                        <pic:nvPicPr>
                          <pic:cNvPr id="77971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64110 Mazères-Lezons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116690" name="Picture">
</wp:docPr>
                  <a:graphic>
                    <a:graphicData uri="http://schemas.openxmlformats.org/drawingml/2006/picture">
                      <pic:pic>
                        <pic:nvPicPr>
                          <pic:cNvPr id="169211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"https://fiches-risques.brgm.fr/georisques/casias/SSP3786485" \t "_blank" </w:instrText>
            </w:r>
            <w:r>
              <w:fldChar w:fldCharType="separate"/>
            </w:r>
            <w:r>
              <w:rPr>
                <w:rFonts w:ascii="Marianne" w:hAnsi="Marianne" w:eastAsia="Marianne" w:cs="Marianne"/>
                <w:sz w:val="14"/>
              </w:rPr>
              <w:t xml:space="preserve">SSP3786485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"https://fiches-risques.brgm.fr/georisques/casias/SSP3786484" \t "_blank" </w:instrText>
            </w:r>
            <w:r>
              <w:fldChar w:fldCharType="separate"/>
            </w:r>
            <w:r>
              <w:rPr>
                <w:rFonts w:ascii="Marianne" w:hAnsi="Marianne" w:eastAsia="Marianne" w:cs="Marianne"/>
                <w:sz w:val="14"/>
              </w:rPr>
              <w:t xml:space="preserve">SSP3786484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"https://fiches-risques.brgm.fr/georisques/casias/SSP3785992" \t "_blank" </w:instrText>
            </w:r>
            <w:r>
              <w:fldChar w:fldCharType="separate"/>
            </w:r>
            <w:r>
              <w:rPr>
                <w:rFonts w:ascii="Marianne" w:hAnsi="Marianne" w:eastAsia="Marianne" w:cs="Marianne"/>
                <w:sz w:val="14"/>
              </w:rPr>
              <w:t xml:space="preserve">SSP3785992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compression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"https://fiches-risques.brgm.fr/georisques/casias/SSP3785991" \t "_blank" </w:instrText>
            </w:r>
            <w:r>
              <w:fldChar w:fldCharType="separate"/>
            </w:r>
            <w:r>
              <w:rPr>
                <w:rFonts w:ascii="Marianne" w:hAnsi="Marianne" w:eastAsia="Marianne" w:cs="Marianne"/>
                <w:sz w:val="14"/>
              </w:rPr>
              <w:t xml:space="preserve">SSP3785991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"https://fiches-risques.brgm.fr/georisques/casias/SSP3785990" \t "_blank" </w:instrText>
            </w:r>
            <w:r>
              <w:fldChar w:fldCharType="separate"/>
            </w:r>
            <w:r>
              <w:rPr>
                <w:rFonts w:ascii="Marianne" w:hAnsi="Marianne" w:eastAsia="Marianne" w:cs="Marianne"/>
                <w:sz w:val="14"/>
              </w:rPr>
              <w:t xml:space="preserve">SSP3785990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Entreprise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"https://fiches-risques.brgm.fr/georisques/casias/SSP3785423" \t "_blank" </w:instrText>
            </w:r>
            <w:r>
              <w:fldChar w:fldCharType="separate"/>
            </w:r>
            <w:r>
              <w:rPr>
                <w:rFonts w:ascii="Marianne" w:hAnsi="Marianne" w:eastAsia="Marianne" w:cs="Marianne"/>
                <w:sz w:val="14"/>
              </w:rPr>
              <w:t xml:space="preserve">SSP3785423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taillage, sciage et polissage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"https://fiches-risques.brgm.fr/georisques/casias/SSP3784942" \t "_blank" </w:instrText>
            </w:r>
            <w:r>
              <w:fldChar w:fldCharType="separate"/>
            </w:r>
            <w:r>
              <w:rPr>
                <w:rFonts w:ascii="Marianne" w:hAnsi="Marianne" w:eastAsia="Marianne" w:cs="Marianne"/>
                <w:sz w:val="14"/>
              </w:rPr>
              <w:t xml:space="preserve">SSP3784942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fabrication de mobilier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"https://fiches-risques.brgm.fr/georisques/casias/SSP3784077" \t "_blank" </w:instrText>
            </w:r>
            <w:r>
              <w:fldChar w:fldCharType="separate"/>
            </w:r>
            <w:r>
              <w:rPr>
                <w:rFonts w:ascii="Marianne" w:hAnsi="Marianne" w:eastAsia="Marianne" w:cs="Marianne"/>
                <w:sz w:val="14"/>
              </w:rPr>
              <w:t xml:space="preserve">SSP3784077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mobilier tubulaire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"https://fiches-risques.brgm.fr/georisques/casias/SSP3783894" \t "_blank" </w:instrText>
            </w:r>
            <w:r>
              <w:fldChar w:fldCharType="separate"/>
            </w:r>
            <w:r>
              <w:rPr>
                <w:rFonts w:ascii="Marianne" w:hAnsi="Marianne" w:eastAsia="Marianne" w:cs="Marianne"/>
                <w:sz w:val="14"/>
              </w:rPr>
              <w:t xml:space="preserve">SSP3783894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"https://fiches-risques.brgm.fr/georisques/casias/SSP3783054" \t "_blank" </w:instrText>
            </w:r>
            <w:r>
              <w:fldChar w:fldCharType="separate"/>
            </w:r>
            <w:r>
              <w:rPr>
                <w:rFonts w:ascii="Marianne" w:hAnsi="Marianne" w:eastAsia="Marianne" w:cs="Marianne"/>
                <w:sz w:val="14"/>
              </w:rPr>
              <w:t xml:space="preserve">SSP3783054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mazères 1 (MZS1)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"https://fiches-risques.brgm.fr/georisques/casias/SSP3783052" \t "_blank" </w:instrText>
            </w:r>
            <w:r>
              <w:fldChar w:fldCharType="separate"/>
            </w:r>
            <w:r>
              <w:rPr>
                <w:rFonts w:ascii="Marianne" w:hAnsi="Marianne" w:eastAsia="Marianne" w:cs="Marianne"/>
                <w:sz w:val="14"/>
              </w:rPr>
              <w:t xml:space="preserve">SSP3783052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TEPF-puits mazères 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"https://fiches-risques.brgm.fr/georisques/casias/SSP3783050" \t "_blank" </w:instrText>
            </w:r>
            <w:r>
              <w:fldChar w:fldCharType="separate"/>
            </w:r>
            <w:r>
              <w:rPr>
                <w:rFonts w:ascii="Marianne" w:hAnsi="Marianne" w:eastAsia="Marianne" w:cs="Marianne"/>
                <w:sz w:val="14"/>
              </w:rPr>
              <w:t xml:space="preserve">SSP3783050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puits mazères 3 (MZS3)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"https://fiches-risques.brgm.fr/georisques/casias/SSP3783049" \t "_blank" </w:instrText>
            </w:r>
            <w:r>
              <w:fldChar w:fldCharType="separate"/>
            </w:r>
            <w:r>
              <w:rPr>
                <w:rFonts w:ascii="Marianne" w:hAnsi="Marianne" w:eastAsia="Marianne" w:cs="Marianne"/>
                <w:sz w:val="14"/>
              </w:rPr>
              <w:t xml:space="preserve">SSP3783049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"https://fiches-risques.brgm.fr/georisques/casias/SSP3783045" \t "_blank" </w:instrText>
            </w:r>
            <w:r>
              <w:fldChar w:fldCharType="separate"/>
            </w:r>
            <w:r>
              <w:rPr>
                <w:rFonts w:ascii="Marianne" w:hAnsi="Marianne" w:eastAsia="Marianne" w:cs="Marianne"/>
                <w:sz w:val="14"/>
              </w:rPr>
              <w:t xml:space="preserve">SSP3783045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TEPF-puits mazères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"https://fiches-risques.brgm.fr/georisques/casias/SSP3783044" \t "_blank" </w:instrText>
            </w:r>
            <w:r>
              <w:fldChar w:fldCharType="separate"/>
            </w:r>
            <w:r>
              <w:rPr>
                <w:rFonts w:ascii="Marianne" w:hAnsi="Marianne" w:eastAsia="Marianne" w:cs="Marianne"/>
                <w:sz w:val="14"/>
              </w:rPr>
              <w:t xml:space="preserve">SSP3783044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"https://fiches-risques.brgm.fr/georisques/casias/SSP413239" \t "_blank" </w:instrText>
            </w:r>
            <w:r>
              <w:fldChar w:fldCharType="separate"/>
            </w:r>
            <w:r>
              <w:rPr>
                <w:rFonts w:ascii="Marianne" w:hAnsi="Marianne" w:eastAsia="Marianne" w:cs="Marianne"/>
                <w:sz w:val="14"/>
              </w:rPr>
              <w:t xml:space="preserve">SSP413239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E&amp;P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