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76171" name="Picture">
</wp:docPr>
                  <a:graphic>
                    <a:graphicData uri="http://schemas.openxmlformats.org/drawingml/2006/picture">
                      <pic:pic>
                        <pic:nvPicPr>
                          <pic:cNvPr id="176237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314506" name="Picture">
</wp:docPr>
                  <a:graphic>
                    <a:graphicData uri="http://schemas.openxmlformats.org/drawingml/2006/picture">
                      <pic:pic>
                        <pic:nvPicPr>
                          <pic:cNvPr id="968314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731238" name="Picture">
</wp:docPr>
                        <a:graphic>
                          <a:graphicData uri="http://schemas.openxmlformats.org/drawingml/2006/picture">
                            <pic:pic>
                              <pic:nvPicPr>
                                <pic:cNvPr id="318731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81200 Mazamet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411877" name="Picture">
</wp:docPr>
                  <a:graphic>
                    <a:graphicData uri="http://schemas.openxmlformats.org/drawingml/2006/picture">
                      <pic:pic>
                        <pic:nvPicPr>
                          <pic:cNvPr id="376411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47406" name="Picture">
</wp:docPr>
                  <a:graphic>
                    <a:graphicData uri="http://schemas.openxmlformats.org/drawingml/2006/picture">
                      <pic:pic>
                        <pic:nvPicPr>
                          <pic:cNvPr id="178947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24572" name="Picture">
</wp:docPr>
                  <a:graphic>
                    <a:graphicData uri="http://schemas.openxmlformats.org/drawingml/2006/picture">
                      <pic:pic>
                        <pic:nvPicPr>
                          <pic:cNvPr id="141632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40346" name="Picture">
</wp:docPr>
                  <a:graphic>
                    <a:graphicData uri="http://schemas.openxmlformats.org/drawingml/2006/picture">
                      <pic:pic>
                        <pic:nvPicPr>
                          <pic:cNvPr id="168164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74511" name="Picture">
</wp:docPr>
                  <a:graphic>
                    <a:graphicData uri="http://schemas.openxmlformats.org/drawingml/2006/picture">
                      <pic:pic>
                        <pic:nvPicPr>
                          <pic:cNvPr id="109397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432704" name="Picture">
</wp:docPr>
                        <a:graphic>
                          <a:graphicData uri="http://schemas.openxmlformats.org/drawingml/2006/picture">
                            <pic:pic>
                              <pic:nvPicPr>
                                <pic:cNvPr id="454432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57349" name="Picture">
</wp:docPr>
                        <a:graphic>
                          <a:graphicData uri="http://schemas.openxmlformats.org/drawingml/2006/picture">
                            <pic:pic>
                              <pic:nvPicPr>
                                <pic:cNvPr id="954357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394384" name="Picture">
</wp:docPr>
                        <a:graphic>
                          <a:graphicData uri="http://schemas.openxmlformats.org/drawingml/2006/picture">
                            <pic:pic>
                              <pic:nvPicPr>
                                <pic:cNvPr id="2076394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94143" name="Picture">
</wp:docPr>
                        <a:graphic>
                          <a:graphicData uri="http://schemas.openxmlformats.org/drawingml/2006/picture">
                            <pic:pic>
                              <pic:nvPicPr>
                                <pic:cNvPr id="138794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00205" name="Picture">
</wp:docPr>
                        <a:graphic>
                          <a:graphicData uri="http://schemas.openxmlformats.org/drawingml/2006/picture">
                            <pic:pic>
                              <pic:nvPicPr>
                                <pic:cNvPr id="892300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762949" name="Picture">
</wp:docPr>
                        <a:graphic>
                          <a:graphicData uri="http://schemas.openxmlformats.org/drawingml/2006/picture">
                            <pic:pic>
                              <pic:nvPicPr>
                                <pic:cNvPr id="803762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115471" name="Picture">
</wp:docPr>
                        <a:graphic>
                          <a:graphicData uri="http://schemas.openxmlformats.org/drawingml/2006/picture">
                            <pic:pic>
                              <pic:nvPicPr>
                                <pic:cNvPr id="1074115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88716" name="Picture">
</wp:docPr>
                        <a:graphic>
                          <a:graphicData uri="http://schemas.openxmlformats.org/drawingml/2006/picture">
                            <pic:pic>
                              <pic:nvPicPr>
                                <pic:cNvPr id="652688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900453" name="Picture">
</wp:docPr>
                        <a:graphic>
                          <a:graphicData uri="http://schemas.openxmlformats.org/drawingml/2006/picture">
                            <pic:pic>
                              <pic:nvPicPr>
                                <pic:cNvPr id="1960900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496342" name="Picture">
</wp:docPr>
                        <a:graphic>
                          <a:graphicData uri="http://schemas.openxmlformats.org/drawingml/2006/picture">
                            <pic:pic>
                              <pic:nvPicPr>
                                <pic:cNvPr id="2011496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75322" name="Picture">
</wp:docPr>
                        <a:graphic>
                          <a:graphicData uri="http://schemas.openxmlformats.org/drawingml/2006/picture">
                            <pic:pic>
                              <pic:nvPicPr>
                                <pic:cNvPr id="943075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0377" name="Picture">
</wp:docPr>
                        <a:graphic>
                          <a:graphicData uri="http://schemas.openxmlformats.org/drawingml/2006/picture">
                            <pic:pic>
                              <pic:nvPicPr>
                                <pic:cNvPr id="150540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898768" name="Picture">
</wp:docPr>
                        <a:graphic>
                          <a:graphicData uri="http://schemas.openxmlformats.org/drawingml/2006/picture">
                            <pic:pic>
                              <pic:nvPicPr>
                                <pic:cNvPr id="1310898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92417" name="Picture">
</wp:docPr>
                        <a:graphic>
                          <a:graphicData uri="http://schemas.openxmlformats.org/drawingml/2006/picture">
                            <pic:pic>
                              <pic:nvPicPr>
                                <pic:cNvPr id="1945792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73749" name="Picture">
</wp:docPr>
                        <a:graphic>
                          <a:graphicData uri="http://schemas.openxmlformats.org/drawingml/2006/picture">
                            <pic:pic>
                              <pic:nvPicPr>
                                <pic:cNvPr id="4992737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93797" name="Picture">
</wp:docPr>
                        <a:graphic>
                          <a:graphicData uri="http://schemas.openxmlformats.org/drawingml/2006/picture">
                            <pic:pic>
                              <pic:nvPicPr>
                                <pic:cNvPr id="44093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10602" name="Picture">
</wp:docPr>
                        <a:graphic>
                          <a:graphicData uri="http://schemas.openxmlformats.org/drawingml/2006/picture">
                            <pic:pic>
                              <pic:nvPicPr>
                                <pic:cNvPr id="1689110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43400" name="Picture">
</wp:docPr>
                        <a:graphic>
                          <a:graphicData uri="http://schemas.openxmlformats.org/drawingml/2006/picture">
                            <pic:pic>
                              <pic:nvPicPr>
                                <pic:cNvPr id="698434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04492" name="Picture">
</wp:docPr>
                        <a:graphic>
                          <a:graphicData uri="http://schemas.openxmlformats.org/drawingml/2006/picture">
                            <pic:pic>
                              <pic:nvPicPr>
                                <pic:cNvPr id="11734044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90850" name="Picture">
</wp:docPr>
                        <a:graphic>
                          <a:graphicData uri="http://schemas.openxmlformats.org/drawingml/2006/picture">
                            <pic:pic>
                              <pic:nvPicPr>
                                <pic:cNvPr id="2106790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36931" name="Picture">
</wp:docPr>
                        <a:graphic>
                          <a:graphicData uri="http://schemas.openxmlformats.org/drawingml/2006/picture">
                            <pic:pic>
                              <pic:nvPicPr>
                                <pic:cNvPr id="136293693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2058" name="Picture">
</wp:docPr>
                        <a:graphic>
                          <a:graphicData uri="http://schemas.openxmlformats.org/drawingml/2006/picture">
                            <pic:pic>
                              <pic:nvPicPr>
                                <pic:cNvPr id="961320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06023" name="Picture">
</wp:docPr>
                        <a:graphic>
                          <a:graphicData uri="http://schemas.openxmlformats.org/drawingml/2006/picture">
                            <pic:pic>
                              <pic:nvPicPr>
                                <pic:cNvPr id="1644906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668864" name="Picture">
</wp:docPr>
                        <a:graphic>
                          <a:graphicData uri="http://schemas.openxmlformats.org/drawingml/2006/picture">
                            <pic:pic>
                              <pic:nvPicPr>
                                <pic:cNvPr id="8396688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110031" name="Picture">
</wp:docPr>
                        <a:graphic>
                          <a:graphicData uri="http://schemas.openxmlformats.org/drawingml/2006/picture">
                            <pic:pic>
                              <pic:nvPicPr>
                                <pic:cNvPr id="4401100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66074" name="Picture">
</wp:docPr>
                        <a:graphic>
                          <a:graphicData uri="http://schemas.openxmlformats.org/drawingml/2006/picture">
                            <pic:pic>
                              <pic:nvPicPr>
                                <pic:cNvPr id="3809660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727461" name="Picture">
</wp:docPr>
                        <a:graphic>
                          <a:graphicData uri="http://schemas.openxmlformats.org/drawingml/2006/picture">
                            <pic:pic>
                              <pic:nvPicPr>
                                <pic:cNvPr id="6967274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03967" name="Picture">
</wp:docPr>
                  <a:graphic>
                    <a:graphicData uri="http://schemas.openxmlformats.org/drawingml/2006/picture">
                      <pic:pic>
                        <pic:nvPicPr>
                          <pic:cNvPr id="83510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08278" name="Picture">
</wp:docPr>
                  <a:graphic>
                    <a:graphicData uri="http://schemas.openxmlformats.org/drawingml/2006/picture">
                      <pic:pic>
                        <pic:nvPicPr>
                          <pic:cNvPr id="138720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16794" name="Picture">
</wp:docPr>
                  <a:graphic>
                    <a:graphicData uri="http://schemas.openxmlformats.org/drawingml/2006/picture">
                      <pic:pic>
                        <pic:nvPicPr>
                          <pic:cNvPr id="152761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Mazamet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20934" name="Picture">
</wp:docPr>
                  <a:graphic>
                    <a:graphicData uri="http://schemas.openxmlformats.org/drawingml/2006/picture">
                      <pic:pic>
                        <pic:nvPicPr>
                          <pic:cNvPr id="13469209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69106" name="Picture">
</wp:docPr>
                  <a:graphic>
                    <a:graphicData uri="http://schemas.openxmlformats.org/drawingml/2006/picture">
                      <pic:pic>
                        <pic:nvPicPr>
                          <pic:cNvPr id="20691691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4907665" name="Picture">
</wp:docPr>
                  <a:graphic>
                    <a:graphicData uri="http://schemas.openxmlformats.org/drawingml/2006/picture">
                      <pic:pic>
                        <pic:nvPicPr>
                          <pic:cNvPr id="63490766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86682" name="Picture">
</wp:docPr>
                        <a:graphic>
                          <a:graphicData uri="http://schemas.openxmlformats.org/drawingml/2006/picture">
                            <pic:pic>
                              <pic:nvPicPr>
                                <pic:cNvPr id="1877986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Castres-Mazamet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64402" name="Picture">
</wp:docPr>
                        <a:graphic>
                          <a:graphicData uri="http://schemas.openxmlformats.org/drawingml/2006/picture">
                            <pic:pic>
                              <pic:nvPicPr>
                                <pic:cNvPr id="890644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81DREAL20150001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10914" name="Picture">
</wp:docPr>
                  <a:graphic>
                    <a:graphicData uri="http://schemas.openxmlformats.org/drawingml/2006/picture">
                      <pic:pic>
                        <pic:nvPicPr>
                          <pic:cNvPr id="59021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88020" name="Picture">
</wp:docPr>
                  <a:graphic>
                    <a:graphicData uri="http://schemas.openxmlformats.org/drawingml/2006/picture">
                      <pic:pic>
                        <pic:nvPicPr>
                          <pic:cNvPr id="130648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318776" name="Picture">
</wp:docPr>
                  <a:graphic>
                    <a:graphicData uri="http://schemas.openxmlformats.org/drawingml/2006/picture">
                      <pic:pic>
                        <pic:nvPicPr>
                          <pic:cNvPr id="94731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Mazamet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258753" name="Picture">
</wp:docPr>
                        <a:graphic>
                          <a:graphicData uri="http://schemas.openxmlformats.org/drawingml/2006/picture">
                            <pic:pic>
                              <pic:nvPicPr>
                                <pic:cNvPr id="8022587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01222" name="Picture">
</wp:docPr>
                        <a:graphic>
                          <a:graphicData uri="http://schemas.openxmlformats.org/drawingml/2006/picture">
                            <pic:pic>
                              <pic:nvPicPr>
                                <pic:cNvPr id="7869012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997646" name="Picture">
</wp:docPr>
                        <a:graphic>
                          <a:graphicData uri="http://schemas.openxmlformats.org/drawingml/2006/picture">
                            <pic:pic>
                              <pic:nvPicPr>
                                <pic:cNvPr id="93399764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07547" name="Picture">
</wp:docPr>
                  <a:graphic>
                    <a:graphicData uri="http://schemas.openxmlformats.org/drawingml/2006/picture">
                      <pic:pic>
                        <pic:nvPicPr>
                          <pic:cNvPr id="176510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7123" name="Picture">
</wp:docPr>
                  <a:graphic>
                    <a:graphicData uri="http://schemas.openxmlformats.org/drawingml/2006/picture">
                      <pic:pic>
                        <pic:nvPicPr>
                          <pic:cNvPr id="13702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97476" name="Picture">
</wp:docPr>
                  <a:graphic>
                    <a:graphicData uri="http://schemas.openxmlformats.org/drawingml/2006/picture">
                      <pic:pic>
                        <pic:nvPicPr>
                          <pic:cNvPr id="165319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12730" name="Picture">
</wp:docPr>
                  <a:graphic>
                    <a:graphicData uri="http://schemas.openxmlformats.org/drawingml/2006/picture">
                      <pic:pic>
                        <pic:nvPicPr>
                          <pic:cNvPr id="1964127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35252" name="Picture">
</wp:docPr>
                  <a:graphic>
                    <a:graphicData uri="http://schemas.openxmlformats.org/drawingml/2006/picture">
                      <pic:pic>
                        <pic:nvPicPr>
                          <pic:cNvPr id="283735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916816" name="Picture">
</wp:docPr>
                  <a:graphic>
                    <a:graphicData uri="http://schemas.openxmlformats.org/drawingml/2006/picture">
                      <pic:pic>
                        <pic:nvPicPr>
                          <pic:cNvPr id="20259168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34133" name="Picture">
</wp:docPr>
                        <a:graphic>
                          <a:graphicData uri="http://schemas.openxmlformats.org/drawingml/2006/picture">
                            <pic:pic>
                              <pic:nvPicPr>
                                <pic:cNvPr id="33934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144357" name="Picture">
</wp:docPr>
                        <a:graphic>
                          <a:graphicData uri="http://schemas.openxmlformats.org/drawingml/2006/picture">
                            <pic:pic>
                              <pic:nvPicPr>
                                <pic:cNvPr id="4881443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8254" name="Picture">
</wp:docPr>
                  <a:graphic>
                    <a:graphicData uri="http://schemas.openxmlformats.org/drawingml/2006/picture">
                      <pic:pic>
                        <pic:nvPicPr>
                          <pic:cNvPr id="9852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83606" name="Picture">
</wp:docPr>
                  <a:graphic>
                    <a:graphicData uri="http://schemas.openxmlformats.org/drawingml/2006/picture">
                      <pic:pic>
                        <pic:nvPicPr>
                          <pic:cNvPr id="22138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14272" name="Picture">
</wp:docPr>
                  <a:graphic>
                    <a:graphicData uri="http://schemas.openxmlformats.org/drawingml/2006/picture">
                      <pic:pic>
                        <pic:nvPicPr>
                          <pic:cNvPr id="140271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65606" name="Picture">
</wp:docPr>
                  <a:graphic>
                    <a:graphicData uri="http://schemas.openxmlformats.org/drawingml/2006/picture">
                      <pic:pic>
                        <pic:nvPicPr>
                          <pic:cNvPr id="7657656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21361" name="Picture">
</wp:docPr>
                  <a:graphic>
                    <a:graphicData uri="http://schemas.openxmlformats.org/drawingml/2006/picture">
                      <pic:pic>
                        <pic:nvPicPr>
                          <pic:cNvPr id="1249221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1072292" name="Picture">
</wp:docPr>
                  <a:graphic>
                    <a:graphicData uri="http://schemas.openxmlformats.org/drawingml/2006/picture">
                      <pic:pic>
                        <pic:nvPicPr>
                          <pic:cNvPr id="5710722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758778" name="Picture">
</wp:docPr>
                        <a:graphic>
                          <a:graphicData uri="http://schemas.openxmlformats.org/drawingml/2006/picture">
                            <pic:pic>
                              <pic:nvPicPr>
                                <pic:cNvPr id="1418758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35795" name="Picture">
</wp:docPr>
                  <a:graphic>
                    <a:graphicData uri="http://schemas.openxmlformats.org/drawingml/2006/picture">
                      <pic:pic>
                        <pic:nvPicPr>
                          <pic:cNvPr id="94873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671802" name="Picture">
</wp:docPr>
                  <a:graphic>
                    <a:graphicData uri="http://schemas.openxmlformats.org/drawingml/2006/picture">
                      <pic:pic>
                        <pic:nvPicPr>
                          <pic:cNvPr id="137367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26393" name="Picture">
</wp:docPr>
                  <a:graphic>
                    <a:graphicData uri="http://schemas.openxmlformats.org/drawingml/2006/picture">
                      <pic:pic>
                        <pic:nvPicPr>
                          <pic:cNvPr id="176572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934499" name="Picture">
</wp:docPr>
                  <a:graphic>
                    <a:graphicData uri="http://schemas.openxmlformats.org/drawingml/2006/picture">
                      <pic:pic>
                        <pic:nvPicPr>
                          <pic:cNvPr id="20849344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5346" name="Picture">
</wp:docPr>
                  <a:graphic>
                    <a:graphicData uri="http://schemas.openxmlformats.org/drawingml/2006/picture">
                      <pic:pic>
                        <pic:nvPicPr>
                          <pic:cNvPr id="83725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5766442" name="Picture">
</wp:docPr>
                  <a:graphic>
                    <a:graphicData uri="http://schemas.openxmlformats.org/drawingml/2006/picture">
                      <pic:pic>
                        <pic:nvPicPr>
                          <pic:cNvPr id="26576644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92997" name="Picture">
</wp:docPr>
                        <a:graphic>
                          <a:graphicData uri="http://schemas.openxmlformats.org/drawingml/2006/picture">
                            <pic:pic>
                              <pic:nvPicPr>
                                <pic:cNvPr id="958192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71818" name="Picture">
</wp:docPr>
                  <a:graphic>
                    <a:graphicData uri="http://schemas.openxmlformats.org/drawingml/2006/picture">
                      <pic:pic>
                        <pic:nvPicPr>
                          <pic:cNvPr id="190697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99810" name="Picture">
</wp:docPr>
                  <a:graphic>
                    <a:graphicData uri="http://schemas.openxmlformats.org/drawingml/2006/picture">
                      <pic:pic>
                        <pic:nvPicPr>
                          <pic:cNvPr id="154839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8683" name="Picture">
</wp:docPr>
                  <a:graphic>
                    <a:graphicData uri="http://schemas.openxmlformats.org/drawingml/2006/picture">
                      <pic:pic>
                        <pic:nvPicPr>
                          <pic:cNvPr id="5679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Mazamet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91180" name="Picture">
</wp:docPr>
                        <a:graphic>
                          <a:graphicData uri="http://schemas.openxmlformats.org/drawingml/2006/picture">
                            <pic:pic>
                              <pic:nvPicPr>
                                <pic:cNvPr id="122229118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95409" name="Picture">
</wp:docPr>
                  <a:graphic>
                    <a:graphicData uri="http://schemas.openxmlformats.org/drawingml/2006/picture">
                      <pic:pic>
                        <pic:nvPicPr>
                          <pic:cNvPr id="46229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80934" name="Picture">
</wp:docPr>
                  <a:graphic>
                    <a:graphicData uri="http://schemas.openxmlformats.org/drawingml/2006/picture">
                      <pic:pic>
                        <pic:nvPicPr>
                          <pic:cNvPr id="113998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37402" name="Picture">
</wp:docPr>
                  <a:graphic>
                    <a:graphicData uri="http://schemas.openxmlformats.org/drawingml/2006/picture">
                      <pic:pic>
                        <pic:nvPicPr>
                          <pic:cNvPr id="158143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970027" name="Picture">
</wp:docPr>
                  <a:graphic>
                    <a:graphicData uri="http://schemas.openxmlformats.org/drawingml/2006/picture">
                      <pic:pic>
                        <pic:nvPicPr>
                          <pic:cNvPr id="126797002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06617" name="Picture">
</wp:docPr>
                  <a:graphic>
                    <a:graphicData uri="http://schemas.openxmlformats.org/drawingml/2006/picture">
                      <pic:pic>
                        <pic:nvPicPr>
                          <pic:cNvPr id="981606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859143" name="Picture">
</wp:docPr>
                  <a:graphic>
                    <a:graphicData uri="http://schemas.openxmlformats.org/drawingml/2006/picture">
                      <pic:pic>
                        <pic:nvPicPr>
                          <pic:cNvPr id="54785914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875447" name="Picture">
</wp:docPr>
                        <a:graphic>
                          <a:graphicData uri="http://schemas.openxmlformats.org/drawingml/2006/picture">
                            <pic:pic>
                              <pic:nvPicPr>
                                <pic:cNvPr id="1385875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2287" name="Picture">
</wp:docPr>
                  <a:graphic>
                    <a:graphicData uri="http://schemas.openxmlformats.org/drawingml/2006/picture">
                      <pic:pic>
                        <pic:nvPicPr>
                          <pic:cNvPr id="4436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64418" name="Picture">
</wp:docPr>
                  <a:graphic>
                    <a:graphicData uri="http://schemas.openxmlformats.org/drawingml/2006/picture">
                      <pic:pic>
                        <pic:nvPicPr>
                          <pic:cNvPr id="175186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26855" name="Picture">
</wp:docPr>
                  <a:graphic>
                    <a:graphicData uri="http://schemas.openxmlformats.org/drawingml/2006/picture">
                      <pic:pic>
                        <pic:nvPicPr>
                          <pic:cNvPr id="181682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919297" name="Picture">
</wp:docPr>
                  <a:graphic>
                    <a:graphicData uri="http://schemas.openxmlformats.org/drawingml/2006/picture">
                      <pic:pic>
                        <pic:nvPicPr>
                          <pic:cNvPr id="6389192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14234" name="Picture">
</wp:docPr>
                  <a:graphic>
                    <a:graphicData uri="http://schemas.openxmlformats.org/drawingml/2006/picture">
                      <pic:pic>
                        <pic:nvPicPr>
                          <pic:cNvPr id="1281814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0578676" name="Picture">
</wp:docPr>
                  <a:graphic>
                    <a:graphicData uri="http://schemas.openxmlformats.org/drawingml/2006/picture">
                      <pic:pic>
                        <pic:nvPicPr>
                          <pic:cNvPr id="42057867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2994" name="Picture">
</wp:docPr>
                        <a:graphic>
                          <a:graphicData uri="http://schemas.openxmlformats.org/drawingml/2006/picture">
                            <pic:pic>
                              <pic:nvPicPr>
                                <pic:cNvPr id="208972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768621" name="Picture">
</wp:docPr>
                        <a:graphic>
                          <a:graphicData uri="http://schemas.openxmlformats.org/drawingml/2006/picture">
                            <pic:pic>
                              <pic:nvPicPr>
                                <pic:cNvPr id="122876862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03316" name="Picture">
</wp:docPr>
                  <a:graphic>
                    <a:graphicData uri="http://schemas.openxmlformats.org/drawingml/2006/picture">
                      <pic:pic>
                        <pic:nvPicPr>
                          <pic:cNvPr id="16194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70339" name="Picture">
</wp:docPr>
                  <a:graphic>
                    <a:graphicData uri="http://schemas.openxmlformats.org/drawingml/2006/picture">
                      <pic:pic>
                        <pic:nvPicPr>
                          <pic:cNvPr id="61297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45112" name="Picture">
</wp:docPr>
                  <a:graphic>
                    <a:graphicData uri="http://schemas.openxmlformats.org/drawingml/2006/picture">
                      <pic:pic>
                        <pic:nvPicPr>
                          <pic:cNvPr id="39194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434589" name="Picture">
</wp:docPr>
                  <a:graphic>
                    <a:graphicData uri="http://schemas.openxmlformats.org/drawingml/2006/picture">
                      <pic:pic>
                        <pic:nvPicPr>
                          <pic:cNvPr id="8884345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84052" name="Picture">
</wp:docPr>
                  <a:graphic>
                    <a:graphicData uri="http://schemas.openxmlformats.org/drawingml/2006/picture">
                      <pic:pic>
                        <pic:nvPicPr>
                          <pic:cNvPr id="1899184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004882" name="Picture">
</wp:docPr>
                  <a:graphic>
                    <a:graphicData uri="http://schemas.openxmlformats.org/drawingml/2006/picture">
                      <pic:pic>
                        <pic:nvPicPr>
                          <pic:cNvPr id="9580048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84706" name="Picture">
</wp:docPr>
                        <a:graphic>
                          <a:graphicData uri="http://schemas.openxmlformats.org/drawingml/2006/picture">
                            <pic:pic>
                              <pic:nvPicPr>
                                <pic:cNvPr id="5049847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69855" name="Picture">
</wp:docPr>
                  <a:graphic>
                    <a:graphicData uri="http://schemas.openxmlformats.org/drawingml/2006/picture">
                      <pic:pic>
                        <pic:nvPicPr>
                          <pic:cNvPr id="115486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03042" name="Picture">
</wp:docPr>
                  <a:graphic>
                    <a:graphicData uri="http://schemas.openxmlformats.org/drawingml/2006/picture">
                      <pic:pic>
                        <pic:nvPicPr>
                          <pic:cNvPr id="31470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83516" name="Picture">
</wp:docPr>
                  <a:graphic>
                    <a:graphicData uri="http://schemas.openxmlformats.org/drawingml/2006/picture">
                      <pic:pic>
                        <pic:nvPicPr>
                          <pic:cNvPr id="119388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777650" name="Picture">
</wp:docPr>
                  <a:graphic>
                    <a:graphicData uri="http://schemas.openxmlformats.org/drawingml/2006/picture">
                      <pic:pic>
                        <pic:nvPicPr>
                          <pic:cNvPr id="196077765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67978" name="Picture">
</wp:docPr>
                  <a:graphic>
                    <a:graphicData uri="http://schemas.openxmlformats.org/drawingml/2006/picture">
                      <pic:pic>
                        <pic:nvPicPr>
                          <pic:cNvPr id="6014679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374830" name="Picture">
</wp:docPr>
                  <a:graphic>
                    <a:graphicData uri="http://schemas.openxmlformats.org/drawingml/2006/picture">
                      <pic:pic>
                        <pic:nvPicPr>
                          <pic:cNvPr id="70537483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772895" name="Picture">
</wp:docPr>
                        <a:graphic>
                          <a:graphicData uri="http://schemas.openxmlformats.org/drawingml/2006/picture">
                            <pic:pic>
                              <pic:nvPicPr>
                                <pic:cNvPr id="50877289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38650" name="Picture">
</wp:docPr>
                  <a:graphic>
                    <a:graphicData uri="http://schemas.openxmlformats.org/drawingml/2006/picture">
                      <pic:pic>
                        <pic:nvPicPr>
                          <pic:cNvPr id="144713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05821" name="Picture">
</wp:docPr>
                  <a:graphic>
                    <a:graphicData uri="http://schemas.openxmlformats.org/drawingml/2006/picture">
                      <pic:pic>
                        <pic:nvPicPr>
                          <pic:cNvPr id="118580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248333" name="Picture">
</wp:docPr>
                  <a:graphic>
                    <a:graphicData uri="http://schemas.openxmlformats.org/drawingml/2006/picture">
                      <pic:pic>
                        <pic:nvPicPr>
                          <pic:cNvPr id="111424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Mazamet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4197" name="Picture">
</wp:docPr>
                  <a:graphic>
                    <a:graphicData uri="http://schemas.openxmlformats.org/drawingml/2006/picture">
                      <pic:pic>
                        <pic:nvPicPr>
                          <pic:cNvPr id="2079241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5916" name="Picture">
</wp:docPr>
                        <a:graphic>
                          <a:graphicData uri="http://schemas.openxmlformats.org/drawingml/2006/picture">
                            <pic:pic>
                              <pic:nvPicPr>
                                <pic:cNvPr id="953559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01099" name="Picture">
</wp:docPr>
                  <a:graphic>
                    <a:graphicData uri="http://schemas.openxmlformats.org/drawingml/2006/picture">
                      <pic:pic>
                        <pic:nvPicPr>
                          <pic:cNvPr id="194500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31394" name="Picture">
</wp:docPr>
                  <a:graphic>
                    <a:graphicData uri="http://schemas.openxmlformats.org/drawingml/2006/picture">
                      <pic:pic>
                        <pic:nvPicPr>
                          <pic:cNvPr id="77383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92951" name="Picture">
</wp:docPr>
                  <a:graphic>
                    <a:graphicData uri="http://schemas.openxmlformats.org/drawingml/2006/picture">
                      <pic:pic>
                        <pic:nvPicPr>
                          <pic:cNvPr id="165369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"https://fiches-risques.brgm.fr/fr/georisques/mvt-synthetique/22300486" \t "_self" </w:instrText>
            </w:r>
            <w:r>
              <w:fldChar w:fldCharType="separate"/>
            </w:r>
            <w:r>
              <w:rPr>
                <w:rFonts w:ascii="Marianne" w:hAnsi="Marianne" w:eastAsia="Marianne" w:cs="Marianne"/>
                <w:sz w:val="14"/>
              </w:rPr>
              <w:t xml:space="preserve">22300486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CASTAUNOUZE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"https://fiches-risques.brgm.fr/fr/georisques/mvt-synthetique/68100153" \t "_self" </w:instrText>
            </w:r>
            <w:r>
              <w:fldChar w:fldCharType="separate"/>
            </w:r>
            <w:r>
              <w:rPr>
                <w:rFonts w:ascii="Marianne" w:hAnsi="Marianne" w:eastAsia="Marianne" w:cs="Marianne"/>
                <w:sz w:val="14"/>
              </w:rPr>
              <w:t xml:space="preserve">68100153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"Yès", direction du pic de Nore.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"https://fiches-risques.brgm.fr/fr/georisques/mvt-synthetique/68100154" \t "_self" </w:instrText>
            </w:r>
            <w:r>
              <w:fldChar w:fldCharType="separate"/>
            </w:r>
            <w:r>
              <w:rPr>
                <w:rFonts w:ascii="Marianne" w:hAnsi="Marianne" w:eastAsia="Marianne" w:cs="Marianne"/>
                <w:sz w:val="14"/>
              </w:rPr>
              <w:t xml:space="preserve">68100154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"Yès", direction du pic de Nore.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"https://fiches-risques.brgm.fr/fr/georisques/mvt-synthetique/68100155" \t "_self" </w:instrText>
            </w:r>
            <w:r>
              <w:fldChar w:fldCharType="separate"/>
            </w:r>
            <w:r>
              <w:rPr>
                <w:rFonts w:ascii="Marianne" w:hAnsi="Marianne" w:eastAsia="Marianne" w:cs="Marianne"/>
                <w:sz w:val="14"/>
              </w:rPr>
              <w:t xml:space="preserve">68100155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"https://fiches-risques.brgm.fr/fr/georisques/mvt-synthetique/68100156" \t "_self" </w:instrText>
            </w:r>
            <w:r>
              <w:fldChar w:fldCharType="separate"/>
            </w:r>
            <w:r>
              <w:rPr>
                <w:rFonts w:ascii="Marianne" w:hAnsi="Marianne" w:eastAsia="Marianne" w:cs="Marianne"/>
                <w:sz w:val="14"/>
              </w:rPr>
              <w:t xml:space="preserve">68100156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RD118 Belvedère du Pio de la Bise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"https://fiches-risques.brgm.fr/fr/georisques/mvt-synthetique/68100157" \t "_self" </w:instrText>
            </w:r>
            <w:r>
              <w:fldChar w:fldCharType="separate"/>
            </w:r>
            <w:r>
              <w:rPr>
                <w:rFonts w:ascii="Marianne" w:hAnsi="Marianne" w:eastAsia="Marianne" w:cs="Marianne"/>
                <w:sz w:val="14"/>
              </w:rPr>
              <w:t xml:space="preserve">68100157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"Castaunouze" RD54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"https://fiches-risques.brgm.fr/fr/georisques/mvt-synthetique/68100158" \t "_self" </w:instrText>
            </w:r>
            <w:r>
              <w:fldChar w:fldCharType="separate"/>
            </w:r>
            <w:r>
              <w:rPr>
                <w:rFonts w:ascii="Marianne" w:hAnsi="Marianne" w:eastAsia="Marianne" w:cs="Marianne"/>
                <w:sz w:val="14"/>
              </w:rPr>
              <w:t xml:space="preserve">68100158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54, environ 500m à l'ouest du lieu dit "La Palade".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23666" name="Picture">
</wp:docPr>
                  <a:graphic>
                    <a:graphicData uri="http://schemas.openxmlformats.org/drawingml/2006/picture">
                      <pic:pic>
                        <pic:nvPicPr>
                          <pic:cNvPr id="105522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60083" name="Picture">
</wp:docPr>
                  <a:graphic>
                    <a:graphicData uri="http://schemas.openxmlformats.org/drawingml/2006/picture">
                      <pic:pic>
                        <pic:nvPicPr>
                          <pic:cNvPr id="100966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88506" name="Picture">
</wp:docPr>
                  <a:graphic>
                    <a:graphicData uri="http://schemas.openxmlformats.org/drawingml/2006/picture">
                      <pic:pic>
                        <pic:nvPicPr>
                          <pic:cNvPr id="142668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"https://fiches-risques.brgm.fr/georisques/infosols/instruction/SSP001217901" \t "_blank" </w:instrText>
            </w:r>
            <w:r>
              <w:fldChar w:fldCharType="separate"/>
            </w:r>
            <w:r>
              <w:rPr>
                <w:rFonts w:ascii="Marianne" w:hAnsi="Marianne" w:eastAsia="Marianne" w:cs="Marianne"/>
                <w:sz w:val="14"/>
              </w:rPr>
              <w:t xml:space="preserve">SSP001217901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Ecoles maternelle et élémentaire République  N° 0810420S et 0810653V</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"https://fiches-risques.brgm.fr/georisques/infosols/instruction/SSP000242501" \t "_blank" </w:instrText>
            </w:r>
            <w:r>
              <w:fldChar w:fldCharType="separate"/>
            </w:r>
            <w:r>
              <w:rPr>
                <w:rFonts w:ascii="Marianne" w:hAnsi="Marianne" w:eastAsia="Marianne" w:cs="Marianne"/>
                <w:sz w:val="14"/>
              </w:rPr>
              <w:t xml:space="preserve">SSP000242501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STEEN REHAB - ancienne usine à gaz ENGIE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"https://fiches-risques.brgm.fr/georisques/infosols/instruction/SSP000243301" \t "_blank" </w:instrText>
            </w:r>
            <w:r>
              <w:fldChar w:fldCharType="separate"/>
            </w:r>
            <w:r>
              <w:rPr>
                <w:rFonts w:ascii="Marianne" w:hAnsi="Marianne" w:eastAsia="Marianne" w:cs="Marianne"/>
                <w:sz w:val="14"/>
              </w:rPr>
              <w:t xml:space="preserve">SSP000243301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la Resse (CARAYOL, CARA'S CUIR)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68224" name="Picture">
</wp:docPr>
                  <a:graphic>
                    <a:graphicData uri="http://schemas.openxmlformats.org/drawingml/2006/picture">
                      <pic:pic>
                        <pic:nvPicPr>
                          <pic:cNvPr id="163366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53602" name="Picture">
</wp:docPr>
                  <a:graphic>
                    <a:graphicData uri="http://schemas.openxmlformats.org/drawingml/2006/picture">
                      <pic:pic>
                        <pic:nvPicPr>
                          <pic:cNvPr id="24355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82927" name="Picture">
</wp:docPr>
                  <a:graphic>
                    <a:graphicData uri="http://schemas.openxmlformats.org/drawingml/2006/picture">
                      <pic:pic>
                        <pic:nvPicPr>
                          <pic:cNvPr id="143378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"https://fiches-risques.brgm.fr/georisques/casias/SSP644603" \t "_blank" </w:instrText>
            </w:r>
            <w:r>
              <w:fldChar w:fldCharType="separate"/>
            </w:r>
            <w:r>
              <w:rPr>
                <w:rFonts w:ascii="Marianne" w:hAnsi="Marianne" w:eastAsia="Marianne" w:cs="Marianne"/>
                <w:sz w:val="14"/>
              </w:rPr>
              <w:t xml:space="preserve">SSP644603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MOLE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"https://fiches-risques.brgm.fr/georisques/casias/SSP3957955" \t "_blank" </w:instrText>
            </w:r>
            <w:r>
              <w:fldChar w:fldCharType="separate"/>
            </w:r>
            <w:r>
              <w:rPr>
                <w:rFonts w:ascii="Marianne" w:hAnsi="Marianne" w:eastAsia="Marianne" w:cs="Marianne"/>
                <w:sz w:val="14"/>
              </w:rPr>
              <w:t xml:space="preserve">SSP3957955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"https://fiches-risques.brgm.fr/georisques/casias/SSP3957792" \t "_blank" </w:instrText>
            </w:r>
            <w:r>
              <w:fldChar w:fldCharType="separate"/>
            </w:r>
            <w:r>
              <w:rPr>
                <w:rFonts w:ascii="Marianne" w:hAnsi="Marianne" w:eastAsia="Marianne" w:cs="Marianne"/>
                <w:sz w:val="14"/>
              </w:rPr>
              <w:t xml:space="preserve">SSP3957792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"https://fiches-risques.brgm.fr/georisques/casias/SSP3957700" \t "_blank" </w:instrText>
            </w:r>
            <w:r>
              <w:fldChar w:fldCharType="separate"/>
            </w:r>
            <w:r>
              <w:rPr>
                <w:rFonts w:ascii="Marianne" w:hAnsi="Marianne" w:eastAsia="Marianne" w:cs="Marianne"/>
                <w:sz w:val="14"/>
              </w:rPr>
              <w:t xml:space="preserve">SSP3957700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"https://fiches-risques.brgm.fr/georisques/casias/SSP3957699" \t "_blank" </w:instrText>
            </w:r>
            <w:r>
              <w:fldChar w:fldCharType="separate"/>
            </w:r>
            <w:r>
              <w:rPr>
                <w:rFonts w:ascii="Marianne" w:hAnsi="Marianne" w:eastAsia="Marianne" w:cs="Marianne"/>
                <w:sz w:val="14"/>
              </w:rPr>
              <w:t xml:space="preserve">SSP3957699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"https://fiches-risques.brgm.fr/georisques/casias/SSP3957698" \t "_blank" </w:instrText>
            </w:r>
            <w:r>
              <w:fldChar w:fldCharType="separate"/>
            </w:r>
            <w:r>
              <w:rPr>
                <w:rFonts w:ascii="Marianne" w:hAnsi="Marianne" w:eastAsia="Marianne" w:cs="Marianne"/>
                <w:sz w:val="14"/>
              </w:rPr>
              <w:t xml:space="preserve">SSP3957698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"https://fiches-risques.brgm.fr/georisques/casias/SSP3957579" \t "_blank" </w:instrText>
            </w:r>
            <w:r>
              <w:fldChar w:fldCharType="separate"/>
            </w:r>
            <w:r>
              <w:rPr>
                <w:rFonts w:ascii="Marianne" w:hAnsi="Marianne" w:eastAsia="Marianne" w:cs="Marianne"/>
                <w:sz w:val="14"/>
              </w:rPr>
              <w:t xml:space="preserve">SSP3957579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"https://fiches-risques.brgm.fr/georisques/casias/SSP3957559" \t "_blank" </w:instrText>
            </w:r>
            <w:r>
              <w:fldChar w:fldCharType="separate"/>
            </w:r>
            <w:r>
              <w:rPr>
                <w:rFonts w:ascii="Marianne" w:hAnsi="Marianne" w:eastAsia="Marianne" w:cs="Marianne"/>
                <w:sz w:val="14"/>
              </w:rPr>
              <w:t xml:space="preserve">SSP3957559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"https://fiches-risques.brgm.fr/georisques/casias/SSP3957543" \t "_blank" </w:instrText>
            </w:r>
            <w:r>
              <w:fldChar w:fldCharType="separate"/>
            </w:r>
            <w:r>
              <w:rPr>
                <w:rFonts w:ascii="Marianne" w:hAnsi="Marianne" w:eastAsia="Marianne" w:cs="Marianne"/>
                <w:sz w:val="14"/>
              </w:rPr>
              <w:t xml:space="preserve">SSP3957543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"https://fiches-risques.brgm.fr/georisques/casias/SSP3957542" \t "_blank" </w:instrText>
            </w:r>
            <w:r>
              <w:fldChar w:fldCharType="separate"/>
            </w:r>
            <w:r>
              <w:rPr>
                <w:rFonts w:ascii="Marianne" w:hAnsi="Marianne" w:eastAsia="Marianne" w:cs="Marianne"/>
                <w:sz w:val="14"/>
              </w:rPr>
              <w:t xml:space="preserve">SSP3957542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"https://fiches-risques.brgm.fr/georisques/casias/SSP3957541" \t "_blank" </w:instrText>
            </w:r>
            <w:r>
              <w:fldChar w:fldCharType="separate"/>
            </w:r>
            <w:r>
              <w:rPr>
                <w:rFonts w:ascii="Marianne" w:hAnsi="Marianne" w:eastAsia="Marianne" w:cs="Marianne"/>
                <w:sz w:val="14"/>
              </w:rPr>
              <w:t xml:space="preserve">SSP3957541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"https://fiches-risques.brgm.fr/georisques/casias/SSP3957527" \t "_blank" </w:instrText>
            </w:r>
            <w:r>
              <w:fldChar w:fldCharType="separate"/>
            </w:r>
            <w:r>
              <w:rPr>
                <w:rFonts w:ascii="Marianne" w:hAnsi="Marianne" w:eastAsia="Marianne" w:cs="Marianne"/>
                <w:sz w:val="14"/>
              </w:rPr>
              <w:t xml:space="preserve">SSP3957527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"https://fiches-risques.brgm.fr/georisques/casias/SSP3957504" \t "_blank" </w:instrText>
            </w:r>
            <w:r>
              <w:fldChar w:fldCharType="separate"/>
            </w:r>
            <w:r>
              <w:rPr>
                <w:rFonts w:ascii="Marianne" w:hAnsi="Marianne" w:eastAsia="Marianne" w:cs="Marianne"/>
                <w:sz w:val="14"/>
              </w:rPr>
              <w:t xml:space="preserve">SSP3957504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"https://fiches-risques.brgm.fr/georisques/casias/SSP3957493" \t "_blank" </w:instrText>
            </w:r>
            <w:r>
              <w:fldChar w:fldCharType="separate"/>
            </w:r>
            <w:r>
              <w:rPr>
                <w:rFonts w:ascii="Marianne" w:hAnsi="Marianne" w:eastAsia="Marianne" w:cs="Marianne"/>
                <w:sz w:val="14"/>
              </w:rPr>
              <w:t xml:space="preserve">SSP3957493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"https://fiches-risques.brgm.fr/georisques/casias/SSP3957486" \t "_blank" </w:instrText>
            </w:r>
            <w:r>
              <w:fldChar w:fldCharType="separate"/>
            </w:r>
            <w:r>
              <w:rPr>
                <w:rFonts w:ascii="Marianne" w:hAnsi="Marianne" w:eastAsia="Marianne" w:cs="Marianne"/>
                <w:sz w:val="14"/>
              </w:rPr>
              <w:t xml:space="preserve">SSP3957486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"https://fiches-risques.brgm.fr/georisques/casias/SSP3957466" \t "_blank" </w:instrText>
            </w:r>
            <w:r>
              <w:fldChar w:fldCharType="separate"/>
            </w:r>
            <w:r>
              <w:rPr>
                <w:rFonts w:ascii="Marianne" w:hAnsi="Marianne" w:eastAsia="Marianne" w:cs="Marianne"/>
                <w:sz w:val="14"/>
              </w:rPr>
              <w:t xml:space="preserve">SSP3957466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"https://fiches-risques.brgm.fr/georisques/casias/SSP3957431" \t "_blank" </w:instrText>
            </w:r>
            <w:r>
              <w:fldChar w:fldCharType="separate"/>
            </w:r>
            <w:r>
              <w:rPr>
                <w:rFonts w:ascii="Marianne" w:hAnsi="Marianne" w:eastAsia="Marianne" w:cs="Marianne"/>
                <w:sz w:val="14"/>
              </w:rPr>
              <w:t xml:space="preserve">SSP3957431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USINES DE LA RESSE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"https://fiches-risques.brgm.fr/georisques/casias/SSP3957421" \t "_blank" </w:instrText>
            </w:r>
            <w:r>
              <w:fldChar w:fldCharType="separate"/>
            </w:r>
            <w:r>
              <w:rPr>
                <w:rFonts w:ascii="Marianne" w:hAnsi="Marianne" w:eastAsia="Marianne" w:cs="Marianne"/>
                <w:sz w:val="14"/>
              </w:rPr>
              <w:t xml:space="preserve">SSP3957421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"https://fiches-risques.brgm.fr/georisques/casias/SSP3957420" \t "_blank" </w:instrText>
            </w:r>
            <w:r>
              <w:fldChar w:fldCharType="separate"/>
            </w:r>
            <w:r>
              <w:rPr>
                <w:rFonts w:ascii="Marianne" w:hAnsi="Marianne" w:eastAsia="Marianne" w:cs="Marianne"/>
                <w:sz w:val="14"/>
              </w:rPr>
              <w:t xml:space="preserve">SSP3957420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"https://fiches-risques.brgm.fr/georisques/casias/SSP3957385" \t "_blank" </w:instrText>
            </w:r>
            <w:r>
              <w:fldChar w:fldCharType="separate"/>
            </w:r>
            <w:r>
              <w:rPr>
                <w:rFonts w:ascii="Marianne" w:hAnsi="Marianne" w:eastAsia="Marianne" w:cs="Marianne"/>
                <w:sz w:val="14"/>
              </w:rPr>
              <w:t xml:space="preserve">SSP3957385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"https://fiches-risques.brgm.fr/georisques/casias/SSP3957382" \t "_blank" </w:instrText>
            </w:r>
            <w:r>
              <w:fldChar w:fldCharType="separate"/>
            </w:r>
            <w:r>
              <w:rPr>
                <w:rFonts w:ascii="Marianne" w:hAnsi="Marianne" w:eastAsia="Marianne" w:cs="Marianne"/>
                <w:sz w:val="14"/>
              </w:rPr>
              <w:t xml:space="preserve">SSP3957382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"https://fiches-risques.brgm.fr/georisques/casias/SSP3957380" \t "_blank" </w:instrText>
            </w:r>
            <w:r>
              <w:fldChar w:fldCharType="separate"/>
            </w:r>
            <w:r>
              <w:rPr>
                <w:rFonts w:ascii="Marianne" w:hAnsi="Marianne" w:eastAsia="Marianne" w:cs="Marianne"/>
                <w:sz w:val="14"/>
              </w:rPr>
              <w:t xml:space="preserve">SSP3957380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"https://fiches-risques.brgm.fr/georisques/casias/SSP3957317" \t "_blank" </w:instrText>
            </w:r>
            <w:r>
              <w:fldChar w:fldCharType="separate"/>
            </w:r>
            <w:r>
              <w:rPr>
                <w:rFonts w:ascii="Marianne" w:hAnsi="Marianne" w:eastAsia="Marianne" w:cs="Marianne"/>
                <w:sz w:val="14"/>
              </w:rPr>
              <w:t xml:space="preserve">SSP3957317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"https://fiches-risques.brgm.fr/georisques/casias/SSP3957314" \t "_blank" </w:instrText>
            </w:r>
            <w:r>
              <w:fldChar w:fldCharType="separate"/>
            </w:r>
            <w:r>
              <w:rPr>
                <w:rFonts w:ascii="Marianne" w:hAnsi="Marianne" w:eastAsia="Marianne" w:cs="Marianne"/>
                <w:sz w:val="14"/>
              </w:rPr>
              <w:t xml:space="preserve">SSP3957314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"https://fiches-risques.brgm.fr/georisques/casias/SSP3957301" \t "_blank" </w:instrText>
            </w:r>
            <w:r>
              <w:fldChar w:fldCharType="separate"/>
            </w:r>
            <w:r>
              <w:rPr>
                <w:rFonts w:ascii="Marianne" w:hAnsi="Marianne" w:eastAsia="Marianne" w:cs="Marianne"/>
                <w:sz w:val="14"/>
              </w:rPr>
              <w:t xml:space="preserve">SSP3957301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"https://fiches-risques.brgm.fr/georisques/casias/SSP3957289" \t "_blank" </w:instrText>
            </w:r>
            <w:r>
              <w:fldChar w:fldCharType="separate"/>
            </w:r>
            <w:r>
              <w:rPr>
                <w:rFonts w:ascii="Marianne" w:hAnsi="Marianne" w:eastAsia="Marianne" w:cs="Marianne"/>
                <w:sz w:val="14"/>
              </w:rPr>
              <w:t xml:space="preserve">SSP3957289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"https://fiches-risques.brgm.fr/georisques/casias/SSP3957260" \t "_blank" </w:instrText>
            </w:r>
            <w:r>
              <w:fldChar w:fldCharType="separate"/>
            </w:r>
            <w:r>
              <w:rPr>
                <w:rFonts w:ascii="Marianne" w:hAnsi="Marianne" w:eastAsia="Marianne" w:cs="Marianne"/>
                <w:sz w:val="14"/>
              </w:rPr>
              <w:t xml:space="preserve">SSP3957260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"https://fiches-risques.brgm.fr/georisques/casias/SSP3957259" \t "_blank" </w:instrText>
            </w:r>
            <w:r>
              <w:fldChar w:fldCharType="separate"/>
            </w:r>
            <w:r>
              <w:rPr>
                <w:rFonts w:ascii="Marianne" w:hAnsi="Marianne" w:eastAsia="Marianne" w:cs="Marianne"/>
                <w:sz w:val="14"/>
              </w:rPr>
              <w:t xml:space="preserve">SSP3957259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"https://fiches-risques.brgm.fr/georisques/casias/SSP3957195" \t "_blank" </w:instrText>
            </w:r>
            <w:r>
              <w:fldChar w:fldCharType="separate"/>
            </w:r>
            <w:r>
              <w:rPr>
                <w:rFonts w:ascii="Marianne" w:hAnsi="Marianne" w:eastAsia="Marianne" w:cs="Marianne"/>
                <w:sz w:val="14"/>
              </w:rPr>
              <w:t xml:space="preserve">SSP3957195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"https://fiches-risques.brgm.fr/georisques/casias/SSP3957139" \t "_blank" </w:instrText>
            </w:r>
            <w:r>
              <w:fldChar w:fldCharType="separate"/>
            </w:r>
            <w:r>
              <w:rPr>
                <w:rFonts w:ascii="Marianne" w:hAnsi="Marianne" w:eastAsia="Marianne" w:cs="Marianne"/>
                <w:sz w:val="14"/>
              </w:rPr>
              <w:t xml:space="preserve">SSP3957139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"https://fiches-risques.brgm.fr/georisques/casias/SSP3957131" \t "_blank" </w:instrText>
            </w:r>
            <w:r>
              <w:fldChar w:fldCharType="separate"/>
            </w:r>
            <w:r>
              <w:rPr>
                <w:rFonts w:ascii="Marianne" w:hAnsi="Marianne" w:eastAsia="Marianne" w:cs="Marianne"/>
                <w:sz w:val="14"/>
              </w:rPr>
              <w:t xml:space="preserve">SSP3957131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"https://fiches-risques.brgm.fr/georisques/casias/SSP3957106" \t "_blank" </w:instrText>
            </w:r>
            <w:r>
              <w:fldChar w:fldCharType="separate"/>
            </w:r>
            <w:r>
              <w:rPr>
                <w:rFonts w:ascii="Marianne" w:hAnsi="Marianne" w:eastAsia="Marianne" w:cs="Marianne"/>
                <w:sz w:val="14"/>
              </w:rPr>
              <w:t xml:space="preserve">SSP3957106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"https://fiches-risques.brgm.fr/georisques/casias/SSP3956939" \t "_blank" </w:instrText>
            </w:r>
            <w:r>
              <w:fldChar w:fldCharType="separate"/>
            </w:r>
            <w:r>
              <w:rPr>
                <w:rFonts w:ascii="Marianne" w:hAnsi="Marianne" w:eastAsia="Marianne" w:cs="Marianne"/>
                <w:sz w:val="14"/>
              </w:rPr>
              <w:t xml:space="preserve">SSP3956939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"https://fiches-risques.brgm.fr/georisques/casias/SSP3956938" \t "_blank" </w:instrText>
            </w:r>
            <w:r>
              <w:fldChar w:fldCharType="separate"/>
            </w:r>
            <w:r>
              <w:rPr>
                <w:rFonts w:ascii="Marianne" w:hAnsi="Marianne" w:eastAsia="Marianne" w:cs="Marianne"/>
                <w:sz w:val="14"/>
              </w:rPr>
              <w:t xml:space="preserve">SSP3956938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"https://fiches-risques.brgm.fr/georisques/casias/SSP3956937" \t "_blank" </w:instrText>
            </w:r>
            <w:r>
              <w:fldChar w:fldCharType="separate"/>
            </w:r>
            <w:r>
              <w:rPr>
                <w:rFonts w:ascii="Marianne" w:hAnsi="Marianne" w:eastAsia="Marianne" w:cs="Marianne"/>
                <w:sz w:val="14"/>
              </w:rPr>
              <w:t xml:space="preserve">SSP3956937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"https://fiches-risques.brgm.fr/georisques/casias/SSP3956936" \t "_blank" </w:instrText>
            </w:r>
            <w:r>
              <w:fldChar w:fldCharType="separate"/>
            </w:r>
            <w:r>
              <w:rPr>
                <w:rFonts w:ascii="Marianne" w:hAnsi="Marianne" w:eastAsia="Marianne" w:cs="Marianne"/>
                <w:sz w:val="14"/>
              </w:rPr>
              <w:t xml:space="preserve">SSP3956936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"https://fiches-risques.brgm.fr/georisques/casias/SSP3956935" \t "_blank" </w:instrText>
            </w:r>
            <w:r>
              <w:fldChar w:fldCharType="separate"/>
            </w:r>
            <w:r>
              <w:rPr>
                <w:rFonts w:ascii="Marianne" w:hAnsi="Marianne" w:eastAsia="Marianne" w:cs="Marianne"/>
                <w:sz w:val="14"/>
              </w:rPr>
              <w:t xml:space="preserve">SSP3956935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"https://fiches-risques.brgm.fr/georisques/casias/SSP3956934" \t "_blank" </w:instrText>
            </w:r>
            <w:r>
              <w:fldChar w:fldCharType="separate"/>
            </w:r>
            <w:r>
              <w:rPr>
                <w:rFonts w:ascii="Marianne" w:hAnsi="Marianne" w:eastAsia="Marianne" w:cs="Marianne"/>
                <w:sz w:val="14"/>
              </w:rPr>
              <w:t xml:space="preserve">SSP3956934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92199" name="Picture">
</wp:docPr>
                  <a:graphic>
                    <a:graphicData uri="http://schemas.openxmlformats.org/drawingml/2006/picture">
                      <pic:pic>
                        <pic:nvPicPr>
                          <pic:cNvPr id="28519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69151" name="Picture">
</wp:docPr>
                  <a:graphic>
                    <a:graphicData uri="http://schemas.openxmlformats.org/drawingml/2006/picture">
                      <pic:pic>
                        <pic:nvPicPr>
                          <pic:cNvPr id="102326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58141" name="Picture">
</wp:docPr>
                  <a:graphic>
                    <a:graphicData uri="http://schemas.openxmlformats.org/drawingml/2006/picture">
                      <pic:pic>
                        <pic:nvPicPr>
                          <pic:cNvPr id="119375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"https://fiches-risques.brgm.fr/georisques/casias/SSP3956933" \t "_blank" </w:instrText>
            </w:r>
            <w:r>
              <w:fldChar w:fldCharType="separate"/>
            </w:r>
            <w:r>
              <w:rPr>
                <w:rFonts w:ascii="Marianne" w:hAnsi="Marianne" w:eastAsia="Marianne" w:cs="Marianne"/>
                <w:sz w:val="14"/>
              </w:rPr>
              <w:t xml:space="preserve">SSP3956933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"https://fiches-risques.brgm.fr/georisques/casias/SSP3956932" \t "_blank" </w:instrText>
            </w:r>
            <w:r>
              <w:fldChar w:fldCharType="separate"/>
            </w:r>
            <w:r>
              <w:rPr>
                <w:rFonts w:ascii="Marianne" w:hAnsi="Marianne" w:eastAsia="Marianne" w:cs="Marianne"/>
                <w:sz w:val="14"/>
              </w:rPr>
              <w:t xml:space="preserve">SSP3956932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"https://fiches-risques.brgm.fr/georisques/casias/SSP3956931" \t "_blank" </w:instrText>
            </w:r>
            <w:r>
              <w:fldChar w:fldCharType="separate"/>
            </w:r>
            <w:r>
              <w:rPr>
                <w:rFonts w:ascii="Marianne" w:hAnsi="Marianne" w:eastAsia="Marianne" w:cs="Marianne"/>
                <w:sz w:val="14"/>
              </w:rPr>
              <w:t xml:space="preserve">SSP3956931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"https://fiches-risques.brgm.fr/georisques/casias/SSP3956930" \t "_blank" </w:instrText>
            </w:r>
            <w:r>
              <w:fldChar w:fldCharType="separate"/>
            </w:r>
            <w:r>
              <w:rPr>
                <w:rFonts w:ascii="Marianne" w:hAnsi="Marianne" w:eastAsia="Marianne" w:cs="Marianne"/>
                <w:sz w:val="14"/>
              </w:rPr>
              <w:t xml:space="preserve">SSP3956930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"https://fiches-risques.brgm.fr/georisques/casias/SSP3956929" \t "_blank" </w:instrText>
            </w:r>
            <w:r>
              <w:fldChar w:fldCharType="separate"/>
            </w:r>
            <w:r>
              <w:rPr>
                <w:rFonts w:ascii="Marianne" w:hAnsi="Marianne" w:eastAsia="Marianne" w:cs="Marianne"/>
                <w:sz w:val="14"/>
              </w:rPr>
              <w:t xml:space="preserve">SSP3956929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Royal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"https://fiches-risques.brgm.fr/georisques/casias/SSP3956928" \t "_blank" </w:instrText>
            </w:r>
            <w:r>
              <w:fldChar w:fldCharType="separate"/>
            </w:r>
            <w:r>
              <w:rPr>
                <w:rFonts w:ascii="Marianne" w:hAnsi="Marianne" w:eastAsia="Marianne" w:cs="Marianne"/>
                <w:sz w:val="14"/>
              </w:rPr>
              <w:t xml:space="preserve">SSP3956928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"https://fiches-risques.brgm.fr/georisques/casias/SSP3956927" \t "_blank" </w:instrText>
            </w:r>
            <w:r>
              <w:fldChar w:fldCharType="separate"/>
            </w:r>
            <w:r>
              <w:rPr>
                <w:rFonts w:ascii="Marianne" w:hAnsi="Marianne" w:eastAsia="Marianne" w:cs="Marianne"/>
                <w:sz w:val="14"/>
              </w:rPr>
              <w:t xml:space="preserve">SSP3956927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"https://fiches-risques.brgm.fr/georisques/casias/SSP3956926" \t "_blank" </w:instrText>
            </w:r>
            <w:r>
              <w:fldChar w:fldCharType="separate"/>
            </w:r>
            <w:r>
              <w:rPr>
                <w:rFonts w:ascii="Marianne" w:hAnsi="Marianne" w:eastAsia="Marianne" w:cs="Marianne"/>
                <w:sz w:val="14"/>
              </w:rPr>
              <w:t xml:space="preserve">SSP3956926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"https://fiches-risques.brgm.fr/georisques/casias/SSP3956925" \t "_blank" </w:instrText>
            </w:r>
            <w:r>
              <w:fldChar w:fldCharType="separate"/>
            </w:r>
            <w:r>
              <w:rPr>
                <w:rFonts w:ascii="Marianne" w:hAnsi="Marianne" w:eastAsia="Marianne" w:cs="Marianne"/>
                <w:sz w:val="14"/>
              </w:rPr>
              <w:t xml:space="preserve">SSP3956925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"https://fiches-risques.brgm.fr/georisques/casias/SSP3956924" \t "_blank" </w:instrText>
            </w:r>
            <w:r>
              <w:fldChar w:fldCharType="separate"/>
            </w:r>
            <w:r>
              <w:rPr>
                <w:rFonts w:ascii="Marianne" w:hAnsi="Marianne" w:eastAsia="Marianne" w:cs="Marianne"/>
                <w:sz w:val="14"/>
              </w:rPr>
              <w:t xml:space="preserve">SSP3956924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"https://fiches-risques.brgm.fr/georisques/casias/SSP3956922" \t "_blank" </w:instrText>
            </w:r>
            <w:r>
              <w:fldChar w:fldCharType="separate"/>
            </w:r>
            <w:r>
              <w:rPr>
                <w:rFonts w:ascii="Marianne" w:hAnsi="Marianne" w:eastAsia="Marianne" w:cs="Marianne"/>
                <w:sz w:val="14"/>
              </w:rPr>
              <w:t xml:space="preserve">SSP3956922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"https://fiches-risques.brgm.fr/georisques/casias/SSP3956921" \t "_blank" </w:instrText>
            </w:r>
            <w:r>
              <w:fldChar w:fldCharType="separate"/>
            </w:r>
            <w:r>
              <w:rPr>
                <w:rFonts w:ascii="Marianne" w:hAnsi="Marianne" w:eastAsia="Marianne" w:cs="Marianne"/>
                <w:sz w:val="14"/>
              </w:rPr>
              <w:t xml:space="preserve">SSP3956921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"https://fiches-risques.brgm.fr/georisques/casias/SSP3956920" \t "_blank" </w:instrText>
            </w:r>
            <w:r>
              <w:fldChar w:fldCharType="separate"/>
            </w:r>
            <w:r>
              <w:rPr>
                <w:rFonts w:ascii="Marianne" w:hAnsi="Marianne" w:eastAsia="Marianne" w:cs="Marianne"/>
                <w:sz w:val="14"/>
              </w:rPr>
              <w:t xml:space="preserve">SSP3956920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"https://fiches-risques.brgm.fr/georisques/casias/SSP3956919" \t "_blank" </w:instrText>
            </w:r>
            <w:r>
              <w:fldChar w:fldCharType="separate"/>
            </w:r>
            <w:r>
              <w:rPr>
                <w:rFonts w:ascii="Marianne" w:hAnsi="Marianne" w:eastAsia="Marianne" w:cs="Marianne"/>
                <w:sz w:val="14"/>
              </w:rPr>
              <w:t xml:space="preserve">SSP3956919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"https://fiches-risques.brgm.fr/georisques/casias/SSP3956913" \t "_blank" </w:instrText>
            </w:r>
            <w:r>
              <w:fldChar w:fldCharType="separate"/>
            </w:r>
            <w:r>
              <w:rPr>
                <w:rFonts w:ascii="Marianne" w:hAnsi="Marianne" w:eastAsia="Marianne" w:cs="Marianne"/>
                <w:sz w:val="14"/>
              </w:rPr>
              <w:t xml:space="preserve">SSP3956913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"https://fiches-risques.brgm.fr/georisques/casias/SSP3956912" \t "_blank" </w:instrText>
            </w:r>
            <w:r>
              <w:fldChar w:fldCharType="separate"/>
            </w:r>
            <w:r>
              <w:rPr>
                <w:rFonts w:ascii="Marianne" w:hAnsi="Marianne" w:eastAsia="Marianne" w:cs="Marianne"/>
                <w:sz w:val="14"/>
              </w:rPr>
              <w:t xml:space="preserve">SSP3956912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"https://fiches-risques.brgm.fr/georisques/casias/SSP3956911" \t "_blank" </w:instrText>
            </w:r>
            <w:r>
              <w:fldChar w:fldCharType="separate"/>
            </w:r>
            <w:r>
              <w:rPr>
                <w:rFonts w:ascii="Marianne" w:hAnsi="Marianne" w:eastAsia="Marianne" w:cs="Marianne"/>
                <w:sz w:val="14"/>
              </w:rPr>
              <w:t xml:space="preserve">SSP3956911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"https://fiches-risques.brgm.fr/georisques/casias/SSP3956910" \t "_blank" </w:instrText>
            </w:r>
            <w:r>
              <w:fldChar w:fldCharType="separate"/>
            </w:r>
            <w:r>
              <w:rPr>
                <w:rFonts w:ascii="Marianne" w:hAnsi="Marianne" w:eastAsia="Marianne" w:cs="Marianne"/>
                <w:sz w:val="14"/>
              </w:rPr>
              <w:t xml:space="preserve">SSP3956910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"https://fiches-risques.brgm.fr/georisques/casias/SSP3956909" \t "_blank" </w:instrText>
            </w:r>
            <w:r>
              <w:fldChar w:fldCharType="separate"/>
            </w:r>
            <w:r>
              <w:rPr>
                <w:rFonts w:ascii="Marianne" w:hAnsi="Marianne" w:eastAsia="Marianne" w:cs="Marianne"/>
                <w:sz w:val="14"/>
              </w:rPr>
              <w:t xml:space="preserve">SSP3956909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"https://fiches-risques.brgm.fr/georisques/casias/SSP3956908" \t "_blank" </w:instrText>
            </w:r>
            <w:r>
              <w:fldChar w:fldCharType="separate"/>
            </w:r>
            <w:r>
              <w:rPr>
                <w:rFonts w:ascii="Marianne" w:hAnsi="Marianne" w:eastAsia="Marianne" w:cs="Marianne"/>
                <w:sz w:val="14"/>
              </w:rPr>
              <w:t xml:space="preserve">SSP3956908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"https://fiches-risques.brgm.fr/georisques/casias/SSP3956907" \t "_blank" </w:instrText>
            </w:r>
            <w:r>
              <w:fldChar w:fldCharType="separate"/>
            </w:r>
            <w:r>
              <w:rPr>
                <w:rFonts w:ascii="Marianne" w:hAnsi="Marianne" w:eastAsia="Marianne" w:cs="Marianne"/>
                <w:sz w:val="14"/>
              </w:rPr>
              <w:t xml:space="preserve">SSP3956907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"https://fiches-risques.brgm.fr/georisques/casias/SSP3956906" \t "_blank" </w:instrText>
            </w:r>
            <w:r>
              <w:fldChar w:fldCharType="separate"/>
            </w:r>
            <w:r>
              <w:rPr>
                <w:rFonts w:ascii="Marianne" w:hAnsi="Marianne" w:eastAsia="Marianne" w:cs="Marianne"/>
                <w:sz w:val="14"/>
              </w:rPr>
              <w:t xml:space="preserve">SSP3956906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"https://fiches-risques.brgm.fr/georisques/casias/SSP3956905" \t "_blank" </w:instrText>
            </w:r>
            <w:r>
              <w:fldChar w:fldCharType="separate"/>
            </w:r>
            <w:r>
              <w:rPr>
                <w:rFonts w:ascii="Marianne" w:hAnsi="Marianne" w:eastAsia="Marianne" w:cs="Marianne"/>
                <w:sz w:val="14"/>
              </w:rPr>
              <w:t xml:space="preserve">SSP3956905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"https://fiches-risques.brgm.fr/georisques/casias/SSP3956904" \t "_blank" </w:instrText>
            </w:r>
            <w:r>
              <w:fldChar w:fldCharType="separate"/>
            </w:r>
            <w:r>
              <w:rPr>
                <w:rFonts w:ascii="Marianne" w:hAnsi="Marianne" w:eastAsia="Marianne" w:cs="Marianne"/>
                <w:sz w:val="14"/>
              </w:rPr>
              <w:t xml:space="preserve">SSP3956904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"https://fiches-risques.brgm.fr/georisques/casias/SSP3956903" \t "_blank" </w:instrText>
            </w:r>
            <w:r>
              <w:fldChar w:fldCharType="separate"/>
            </w:r>
            <w:r>
              <w:rPr>
                <w:rFonts w:ascii="Marianne" w:hAnsi="Marianne" w:eastAsia="Marianne" w:cs="Marianne"/>
                <w:sz w:val="14"/>
              </w:rPr>
              <w:t xml:space="preserve">SSP3956903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"https://fiches-risques.brgm.fr/georisques/casias/SSP3956902" \t "_blank" </w:instrText>
            </w:r>
            <w:r>
              <w:fldChar w:fldCharType="separate"/>
            </w:r>
            <w:r>
              <w:rPr>
                <w:rFonts w:ascii="Marianne" w:hAnsi="Marianne" w:eastAsia="Marianne" w:cs="Marianne"/>
                <w:sz w:val="14"/>
              </w:rPr>
              <w:t xml:space="preserve">SSP3956902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"https://fiches-risques.brgm.fr/georisques/casias/SSP3956901" \t "_blank" </w:instrText>
            </w:r>
            <w:r>
              <w:fldChar w:fldCharType="separate"/>
            </w:r>
            <w:r>
              <w:rPr>
                <w:rFonts w:ascii="Marianne" w:hAnsi="Marianne" w:eastAsia="Marianne" w:cs="Marianne"/>
                <w:sz w:val="14"/>
              </w:rPr>
              <w:t xml:space="preserve">SSP3956901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"https://fiches-risques.brgm.fr/georisques/casias/SSP3956900" \t "_blank" </w:instrText>
            </w:r>
            <w:r>
              <w:fldChar w:fldCharType="separate"/>
            </w:r>
            <w:r>
              <w:rPr>
                <w:rFonts w:ascii="Marianne" w:hAnsi="Marianne" w:eastAsia="Marianne" w:cs="Marianne"/>
                <w:sz w:val="14"/>
              </w:rPr>
              <w:t xml:space="preserve">SSP3956900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"https://fiches-risques.brgm.fr/georisques/casias/SSP3956899" \t "_blank" </w:instrText>
            </w:r>
            <w:r>
              <w:fldChar w:fldCharType="separate"/>
            </w:r>
            <w:r>
              <w:rPr>
                <w:rFonts w:ascii="Marianne" w:hAnsi="Marianne" w:eastAsia="Marianne" w:cs="Marianne"/>
                <w:sz w:val="14"/>
              </w:rPr>
              <w:t xml:space="preserve">SSP3956899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"https://fiches-risques.brgm.fr/georisques/casias/SSP3956898" \t "_blank" </w:instrText>
            </w:r>
            <w:r>
              <w:fldChar w:fldCharType="separate"/>
            </w:r>
            <w:r>
              <w:rPr>
                <w:rFonts w:ascii="Marianne" w:hAnsi="Marianne" w:eastAsia="Marianne" w:cs="Marianne"/>
                <w:sz w:val="14"/>
              </w:rPr>
              <w:t xml:space="preserve">SSP3956898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"https://fiches-risques.brgm.fr/georisques/casias/SSP3956897" \t "_blank" </w:instrText>
            </w:r>
            <w:r>
              <w:fldChar w:fldCharType="separate"/>
            </w:r>
            <w:r>
              <w:rPr>
                <w:rFonts w:ascii="Marianne" w:hAnsi="Marianne" w:eastAsia="Marianne" w:cs="Marianne"/>
                <w:sz w:val="14"/>
              </w:rPr>
              <w:t xml:space="preserve">SSP3956897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"https://fiches-risques.brgm.fr/georisques/casias/SSP3956896" \t "_blank" </w:instrText>
            </w:r>
            <w:r>
              <w:fldChar w:fldCharType="separate"/>
            </w:r>
            <w:r>
              <w:rPr>
                <w:rFonts w:ascii="Marianne" w:hAnsi="Marianne" w:eastAsia="Marianne" w:cs="Marianne"/>
                <w:sz w:val="14"/>
              </w:rPr>
              <w:t xml:space="preserve">SSP3956896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"https://fiches-risques.brgm.fr/georisques/casias/SSP3956895" \t "_blank" </w:instrText>
            </w:r>
            <w:r>
              <w:fldChar w:fldCharType="separate"/>
            </w:r>
            <w:r>
              <w:rPr>
                <w:rFonts w:ascii="Marianne" w:hAnsi="Marianne" w:eastAsia="Marianne" w:cs="Marianne"/>
                <w:sz w:val="14"/>
              </w:rPr>
              <w:t xml:space="preserve">SSP3956895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"https://fiches-risques.brgm.fr/georisques/casias/SSP3956894" \t "_blank" </w:instrText>
            </w:r>
            <w:r>
              <w:fldChar w:fldCharType="separate"/>
            </w:r>
            <w:r>
              <w:rPr>
                <w:rFonts w:ascii="Marianne" w:hAnsi="Marianne" w:eastAsia="Marianne" w:cs="Marianne"/>
                <w:sz w:val="14"/>
              </w:rPr>
              <w:t xml:space="preserve">SSP3956894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"https://fiches-risques.brgm.fr/georisques/casias/SSP3956893" \t "_blank" </w:instrText>
            </w:r>
            <w:r>
              <w:fldChar w:fldCharType="separate"/>
            </w:r>
            <w:r>
              <w:rPr>
                <w:rFonts w:ascii="Marianne" w:hAnsi="Marianne" w:eastAsia="Marianne" w:cs="Marianne"/>
                <w:sz w:val="14"/>
              </w:rPr>
              <w:t xml:space="preserve">SSP3956893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"https://fiches-risques.brgm.fr/georisques/casias/SSP3956892" \t "_blank" </w:instrText>
            </w:r>
            <w:r>
              <w:fldChar w:fldCharType="separate"/>
            </w:r>
            <w:r>
              <w:rPr>
                <w:rFonts w:ascii="Marianne" w:hAnsi="Marianne" w:eastAsia="Marianne" w:cs="Marianne"/>
                <w:sz w:val="14"/>
              </w:rPr>
              <w:t xml:space="preserve">SSP3956892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"https://fiches-risques.brgm.fr/georisques/casias/SSP3956891" \t "_blank" </w:instrText>
            </w:r>
            <w:r>
              <w:fldChar w:fldCharType="separate"/>
            </w:r>
            <w:r>
              <w:rPr>
                <w:rFonts w:ascii="Marianne" w:hAnsi="Marianne" w:eastAsia="Marianne" w:cs="Marianne"/>
                <w:sz w:val="14"/>
              </w:rPr>
              <w:t xml:space="preserve">SSP3956891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"https://fiches-risques.brgm.fr/georisques/casias/SSP3956890" \t "_blank" </w:instrText>
            </w:r>
            <w:r>
              <w:fldChar w:fldCharType="separate"/>
            </w:r>
            <w:r>
              <w:rPr>
                <w:rFonts w:ascii="Marianne" w:hAnsi="Marianne" w:eastAsia="Marianne" w:cs="Marianne"/>
                <w:sz w:val="14"/>
              </w:rPr>
              <w:t xml:space="preserve">SSP3956890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"https://fiches-risques.brgm.fr/georisques/casias/SSP3956889" \t "_blank" </w:instrText>
            </w:r>
            <w:r>
              <w:fldChar w:fldCharType="separate"/>
            </w:r>
            <w:r>
              <w:rPr>
                <w:rFonts w:ascii="Marianne" w:hAnsi="Marianne" w:eastAsia="Marianne" w:cs="Marianne"/>
                <w:sz w:val="14"/>
              </w:rPr>
              <w:t xml:space="preserve">SSP3956889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"https://fiches-risques.brgm.fr/georisques/casias/SSP3956888" \t "_blank" </w:instrText>
            </w:r>
            <w:r>
              <w:fldChar w:fldCharType="separate"/>
            </w:r>
            <w:r>
              <w:rPr>
                <w:rFonts w:ascii="Marianne" w:hAnsi="Marianne" w:eastAsia="Marianne" w:cs="Marianne"/>
                <w:sz w:val="14"/>
              </w:rPr>
              <w:t xml:space="preserve">SSP3956888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"https://fiches-risques.brgm.fr/georisques/casias/SSP3956887" \t "_blank" </w:instrText>
            </w:r>
            <w:r>
              <w:fldChar w:fldCharType="separate"/>
            </w:r>
            <w:r>
              <w:rPr>
                <w:rFonts w:ascii="Marianne" w:hAnsi="Marianne" w:eastAsia="Marianne" w:cs="Marianne"/>
                <w:sz w:val="14"/>
              </w:rPr>
              <w:t xml:space="preserve">SSP3956887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"https://fiches-risques.brgm.fr/georisques/casias/SSP3956886" \t "_blank" </w:instrText>
            </w:r>
            <w:r>
              <w:fldChar w:fldCharType="separate"/>
            </w:r>
            <w:r>
              <w:rPr>
                <w:rFonts w:ascii="Marianne" w:hAnsi="Marianne" w:eastAsia="Marianne" w:cs="Marianne"/>
                <w:sz w:val="14"/>
              </w:rPr>
              <w:t xml:space="preserve">SSP3956886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"https://fiches-risques.brgm.fr/georisques/casias/SSP3956885" \t "_blank" </w:instrText>
            </w:r>
            <w:r>
              <w:fldChar w:fldCharType="separate"/>
            </w:r>
            <w:r>
              <w:rPr>
                <w:rFonts w:ascii="Marianne" w:hAnsi="Marianne" w:eastAsia="Marianne" w:cs="Marianne"/>
                <w:sz w:val="14"/>
              </w:rPr>
              <w:t xml:space="preserve">SSP3956885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"https://fiches-risques.brgm.fr/georisques/casias/SSP3956884" \t "_blank" </w:instrText>
            </w:r>
            <w:r>
              <w:fldChar w:fldCharType="separate"/>
            </w:r>
            <w:r>
              <w:rPr>
                <w:rFonts w:ascii="Marianne" w:hAnsi="Marianne" w:eastAsia="Marianne" w:cs="Marianne"/>
                <w:sz w:val="14"/>
              </w:rPr>
              <w:t xml:space="preserve">SSP3956884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"https://fiches-risques.brgm.fr/georisques/casias/SSP3956883" \t "_blank" </w:instrText>
            </w:r>
            <w:r>
              <w:fldChar w:fldCharType="separate"/>
            </w:r>
            <w:r>
              <w:rPr>
                <w:rFonts w:ascii="Marianne" w:hAnsi="Marianne" w:eastAsia="Marianne" w:cs="Marianne"/>
                <w:sz w:val="14"/>
              </w:rPr>
              <w:t xml:space="preserve">SSP3956883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26099" name="Picture">
</wp:docPr>
                  <a:graphic>
                    <a:graphicData uri="http://schemas.openxmlformats.org/drawingml/2006/picture">
                      <pic:pic>
                        <pic:nvPicPr>
                          <pic:cNvPr id="213162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249644" name="Picture">
</wp:docPr>
                  <a:graphic>
                    <a:graphicData uri="http://schemas.openxmlformats.org/drawingml/2006/picture">
                      <pic:pic>
                        <pic:nvPicPr>
                          <pic:cNvPr id="77024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97321" name="Picture">
</wp:docPr>
                  <a:graphic>
                    <a:graphicData uri="http://schemas.openxmlformats.org/drawingml/2006/picture">
                      <pic:pic>
                        <pic:nvPicPr>
                          <pic:cNvPr id="134839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"https://fiches-risques.brgm.fr/georisques/casias/SSP3956882" \t "_blank" </w:instrText>
            </w:r>
            <w:r>
              <w:fldChar w:fldCharType="separate"/>
            </w:r>
            <w:r>
              <w:rPr>
                <w:rFonts w:ascii="Marianne" w:hAnsi="Marianne" w:eastAsia="Marianne" w:cs="Marianne"/>
                <w:sz w:val="14"/>
              </w:rPr>
              <w:t xml:space="preserve">SSP3956882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"https://fiches-risques.brgm.fr/georisques/casias/SSP3956881" \t "_blank" </w:instrText>
            </w:r>
            <w:r>
              <w:fldChar w:fldCharType="separate"/>
            </w:r>
            <w:r>
              <w:rPr>
                <w:rFonts w:ascii="Marianne" w:hAnsi="Marianne" w:eastAsia="Marianne" w:cs="Marianne"/>
                <w:sz w:val="14"/>
              </w:rPr>
              <w:t xml:space="preserve">SSP3956881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"https://fiches-risques.brgm.fr/georisques/casias/SSP3956880" \t "_blank" </w:instrText>
            </w:r>
            <w:r>
              <w:fldChar w:fldCharType="separate"/>
            </w:r>
            <w:r>
              <w:rPr>
                <w:rFonts w:ascii="Marianne" w:hAnsi="Marianne" w:eastAsia="Marianne" w:cs="Marianne"/>
                <w:sz w:val="14"/>
              </w:rPr>
              <w:t xml:space="preserve">SSP3956880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"https://fiches-risques.brgm.fr/georisques/casias/SSP3956879" \t "_blank" </w:instrText>
            </w:r>
            <w:r>
              <w:fldChar w:fldCharType="separate"/>
            </w:r>
            <w:r>
              <w:rPr>
                <w:rFonts w:ascii="Marianne" w:hAnsi="Marianne" w:eastAsia="Marianne" w:cs="Marianne"/>
                <w:sz w:val="14"/>
              </w:rPr>
              <w:t xml:space="preserve">SSP3956879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"https://fiches-risques.brgm.fr/georisques/casias/SSP3956878" \t "_blank" </w:instrText>
            </w:r>
            <w:r>
              <w:fldChar w:fldCharType="separate"/>
            </w:r>
            <w:r>
              <w:rPr>
                <w:rFonts w:ascii="Marianne" w:hAnsi="Marianne" w:eastAsia="Marianne" w:cs="Marianne"/>
                <w:sz w:val="14"/>
              </w:rPr>
              <w:t xml:space="preserve">SSP3956878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"https://fiches-risques.brgm.fr/georisques/casias/SSP3956877" \t "_blank" </w:instrText>
            </w:r>
            <w:r>
              <w:fldChar w:fldCharType="separate"/>
            </w:r>
            <w:r>
              <w:rPr>
                <w:rFonts w:ascii="Marianne" w:hAnsi="Marianne" w:eastAsia="Marianne" w:cs="Marianne"/>
                <w:sz w:val="14"/>
              </w:rPr>
              <w:t xml:space="preserve">SSP3956877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"https://fiches-risques.brgm.fr/georisques/casias/SSP3956876" \t "_blank" </w:instrText>
            </w:r>
            <w:r>
              <w:fldChar w:fldCharType="separate"/>
            </w:r>
            <w:r>
              <w:rPr>
                <w:rFonts w:ascii="Marianne" w:hAnsi="Marianne" w:eastAsia="Marianne" w:cs="Marianne"/>
                <w:sz w:val="14"/>
              </w:rPr>
              <w:t xml:space="preserve">SSP3956876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"https://fiches-risques.brgm.fr/georisques/casias/SSP3956875" \t "_blank" </w:instrText>
            </w:r>
            <w:r>
              <w:fldChar w:fldCharType="separate"/>
            </w:r>
            <w:r>
              <w:rPr>
                <w:rFonts w:ascii="Marianne" w:hAnsi="Marianne" w:eastAsia="Marianne" w:cs="Marianne"/>
                <w:sz w:val="14"/>
              </w:rPr>
              <w:t xml:space="preserve">SSP3956875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"https://fiches-risques.brgm.fr/georisques/casias/SSP3956874" \t "_blank" </w:instrText>
            </w:r>
            <w:r>
              <w:fldChar w:fldCharType="separate"/>
            </w:r>
            <w:r>
              <w:rPr>
                <w:rFonts w:ascii="Marianne" w:hAnsi="Marianne" w:eastAsia="Marianne" w:cs="Marianne"/>
                <w:sz w:val="14"/>
              </w:rPr>
              <w:t xml:space="preserve">SSP3956874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"https://fiches-risques.brgm.fr/georisques/casias/SSP3956872" \t "_blank" </w:instrText>
            </w:r>
            <w:r>
              <w:fldChar w:fldCharType="separate"/>
            </w:r>
            <w:r>
              <w:rPr>
                <w:rFonts w:ascii="Marianne" w:hAnsi="Marianne" w:eastAsia="Marianne" w:cs="Marianne"/>
                <w:sz w:val="14"/>
              </w:rPr>
              <w:t xml:space="preserve">SSP3956872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"https://fiches-risques.brgm.fr/georisques/casias/SSP3956871" \t "_blank" </w:instrText>
            </w:r>
            <w:r>
              <w:fldChar w:fldCharType="separate"/>
            </w:r>
            <w:r>
              <w:rPr>
                <w:rFonts w:ascii="Marianne" w:hAnsi="Marianne" w:eastAsia="Marianne" w:cs="Marianne"/>
                <w:sz w:val="14"/>
              </w:rPr>
              <w:t xml:space="preserve">SSP3956871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"https://fiches-risques.brgm.fr/georisques/casias/SSP3956870" \t "_blank" </w:instrText>
            </w:r>
            <w:r>
              <w:fldChar w:fldCharType="separate"/>
            </w:r>
            <w:r>
              <w:rPr>
                <w:rFonts w:ascii="Marianne" w:hAnsi="Marianne" w:eastAsia="Marianne" w:cs="Marianne"/>
                <w:sz w:val="14"/>
              </w:rPr>
              <w:t xml:space="preserve">SSP3956870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"https://fiches-risques.brgm.fr/georisques/casias/SSP3956869" \t "_blank" </w:instrText>
            </w:r>
            <w:r>
              <w:fldChar w:fldCharType="separate"/>
            </w:r>
            <w:r>
              <w:rPr>
                <w:rFonts w:ascii="Marianne" w:hAnsi="Marianne" w:eastAsia="Marianne" w:cs="Marianne"/>
                <w:sz w:val="14"/>
              </w:rPr>
              <w:t xml:space="preserve">SSP3956869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"https://fiches-risques.brgm.fr/georisques/casias/SSP3956868" \t "_blank" </w:instrText>
            </w:r>
            <w:r>
              <w:fldChar w:fldCharType="separate"/>
            </w:r>
            <w:r>
              <w:rPr>
                <w:rFonts w:ascii="Marianne" w:hAnsi="Marianne" w:eastAsia="Marianne" w:cs="Marianne"/>
                <w:sz w:val="14"/>
              </w:rPr>
              <w:t xml:space="preserve">SSP3956868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"https://fiches-risques.brgm.fr/georisques/casias/SSP3956867" \t "_blank" </w:instrText>
            </w:r>
            <w:r>
              <w:fldChar w:fldCharType="separate"/>
            </w:r>
            <w:r>
              <w:rPr>
                <w:rFonts w:ascii="Marianne" w:hAnsi="Marianne" w:eastAsia="Marianne" w:cs="Marianne"/>
                <w:sz w:val="14"/>
              </w:rPr>
              <w:t xml:space="preserve">SSP3956867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"https://fiches-risques.brgm.fr/georisques/casias/SSP3956866" \t "_blank" </w:instrText>
            </w:r>
            <w:r>
              <w:fldChar w:fldCharType="separate"/>
            </w:r>
            <w:r>
              <w:rPr>
                <w:rFonts w:ascii="Marianne" w:hAnsi="Marianne" w:eastAsia="Marianne" w:cs="Marianne"/>
                <w:sz w:val="14"/>
              </w:rPr>
              <w:t xml:space="preserve">SSP3956866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"https://fiches-risques.brgm.fr/georisques/casias/SSP3956863" \t "_blank" </w:instrText>
            </w:r>
            <w:r>
              <w:fldChar w:fldCharType="separate"/>
            </w:r>
            <w:r>
              <w:rPr>
                <w:rFonts w:ascii="Marianne" w:hAnsi="Marianne" w:eastAsia="Marianne" w:cs="Marianne"/>
                <w:sz w:val="14"/>
              </w:rPr>
              <w:t xml:space="preserve">SSP3956863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"https://fiches-risques.brgm.fr/georisques/casias/SSP3956862" \t "_blank" </w:instrText>
            </w:r>
            <w:r>
              <w:fldChar w:fldCharType="separate"/>
            </w:r>
            <w:r>
              <w:rPr>
                <w:rFonts w:ascii="Marianne" w:hAnsi="Marianne" w:eastAsia="Marianne" w:cs="Marianne"/>
                <w:sz w:val="14"/>
              </w:rPr>
              <w:t xml:space="preserve">SSP3956862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"https://fiches-risques.brgm.fr/georisques/casias/SSP3956861" \t "_blank" </w:instrText>
            </w:r>
            <w:r>
              <w:fldChar w:fldCharType="separate"/>
            </w:r>
            <w:r>
              <w:rPr>
                <w:rFonts w:ascii="Marianne" w:hAnsi="Marianne" w:eastAsia="Marianne" w:cs="Marianne"/>
                <w:sz w:val="14"/>
              </w:rPr>
              <w:t xml:space="preserve">SSP3956861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"https://fiches-risques.brgm.fr/georisques/casias/SSP3956860" \t "_blank" </w:instrText>
            </w:r>
            <w:r>
              <w:fldChar w:fldCharType="separate"/>
            </w:r>
            <w:r>
              <w:rPr>
                <w:rFonts w:ascii="Marianne" w:hAnsi="Marianne" w:eastAsia="Marianne" w:cs="Marianne"/>
                <w:sz w:val="14"/>
              </w:rPr>
              <w:t xml:space="preserve">SSP3956860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"https://fiches-risques.brgm.fr/georisques/casias/SSP3956859" \t "_blank" </w:instrText>
            </w:r>
            <w:r>
              <w:fldChar w:fldCharType="separate"/>
            </w:r>
            <w:r>
              <w:rPr>
                <w:rFonts w:ascii="Marianne" w:hAnsi="Marianne" w:eastAsia="Marianne" w:cs="Marianne"/>
                <w:sz w:val="14"/>
              </w:rPr>
              <w:t xml:space="preserve">SSP3956859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"https://fiches-risques.brgm.fr/georisques/casias/SSP3956858" \t "_blank" </w:instrText>
            </w:r>
            <w:r>
              <w:fldChar w:fldCharType="separate"/>
            </w:r>
            <w:r>
              <w:rPr>
                <w:rFonts w:ascii="Marianne" w:hAnsi="Marianne" w:eastAsia="Marianne" w:cs="Marianne"/>
                <w:sz w:val="14"/>
              </w:rPr>
              <w:t xml:space="preserve">SSP3956858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 PLASTIQUES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"https://fiches-risques.brgm.fr/georisques/casias/SSP3956857" \t "_blank" </w:instrText>
            </w:r>
            <w:r>
              <w:fldChar w:fldCharType="separate"/>
            </w:r>
            <w:r>
              <w:rPr>
                <w:rFonts w:ascii="Marianne" w:hAnsi="Marianne" w:eastAsia="Marianne" w:cs="Marianne"/>
                <w:sz w:val="14"/>
              </w:rPr>
              <w:t xml:space="preserve">SSP3956857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"https://fiches-risques.brgm.fr/georisques/casias/SSP3956856" \t "_blank" </w:instrText>
            </w:r>
            <w:r>
              <w:fldChar w:fldCharType="separate"/>
            </w:r>
            <w:r>
              <w:rPr>
                <w:rFonts w:ascii="Marianne" w:hAnsi="Marianne" w:eastAsia="Marianne" w:cs="Marianne"/>
                <w:sz w:val="14"/>
              </w:rPr>
              <w:t xml:space="preserve">SSP3956856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"https://fiches-risques.brgm.fr/georisques/casias/SSP3956854" \t "_blank" </w:instrText>
            </w:r>
            <w:r>
              <w:fldChar w:fldCharType="separate"/>
            </w:r>
            <w:r>
              <w:rPr>
                <w:rFonts w:ascii="Marianne" w:hAnsi="Marianne" w:eastAsia="Marianne" w:cs="Marianne"/>
                <w:sz w:val="14"/>
              </w:rPr>
              <w:t xml:space="preserve">SSP3956854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"https://fiches-risques.brgm.fr/georisques/casias/SSP3956853" \t "_blank" </w:instrText>
            </w:r>
            <w:r>
              <w:fldChar w:fldCharType="separate"/>
            </w:r>
            <w:r>
              <w:rPr>
                <w:rFonts w:ascii="Marianne" w:hAnsi="Marianne" w:eastAsia="Marianne" w:cs="Marianne"/>
                <w:sz w:val="14"/>
              </w:rPr>
              <w:t xml:space="preserve">SSP3956853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"https://fiches-risques.brgm.fr/georisques/casias/SSP3956852" \t "_blank" </w:instrText>
            </w:r>
            <w:r>
              <w:fldChar w:fldCharType="separate"/>
            </w:r>
            <w:r>
              <w:rPr>
                <w:rFonts w:ascii="Marianne" w:hAnsi="Marianne" w:eastAsia="Marianne" w:cs="Marianne"/>
                <w:sz w:val="14"/>
              </w:rPr>
              <w:t xml:space="preserve">SSP3956852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"https://fiches-risques.brgm.fr/georisques/casias/SSP3956524" \t "_blank" </w:instrText>
            </w:r>
            <w:r>
              <w:fldChar w:fldCharType="separate"/>
            </w:r>
            <w:r>
              <w:rPr>
                <w:rFonts w:ascii="Marianne" w:hAnsi="Marianne" w:eastAsia="Marianne" w:cs="Marianne"/>
                <w:sz w:val="14"/>
              </w:rPr>
              <w:t xml:space="preserve">SSP3956524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"https://fiches-risques.brgm.fr/georisques/casias/SSP3956523" \t "_blank" </w:instrText>
            </w:r>
            <w:r>
              <w:fldChar w:fldCharType="separate"/>
            </w:r>
            <w:r>
              <w:rPr>
                <w:rFonts w:ascii="Marianne" w:hAnsi="Marianne" w:eastAsia="Marianne" w:cs="Marianne"/>
                <w:sz w:val="14"/>
              </w:rPr>
              <w:t xml:space="preserve">SSP3956523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"https://fiches-risques.brgm.fr/georisques/casias/SSP3956522" \t "_blank" </w:instrText>
            </w:r>
            <w:r>
              <w:fldChar w:fldCharType="separate"/>
            </w:r>
            <w:r>
              <w:rPr>
                <w:rFonts w:ascii="Marianne" w:hAnsi="Marianne" w:eastAsia="Marianne" w:cs="Marianne"/>
                <w:sz w:val="14"/>
              </w:rPr>
              <w:t xml:space="preserve">SSP3956522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"https://fiches-risques.brgm.fr/georisques/casias/SSP3956521" \t "_blank" </w:instrText>
            </w:r>
            <w:r>
              <w:fldChar w:fldCharType="separate"/>
            </w:r>
            <w:r>
              <w:rPr>
                <w:rFonts w:ascii="Marianne" w:hAnsi="Marianne" w:eastAsia="Marianne" w:cs="Marianne"/>
                <w:sz w:val="14"/>
              </w:rPr>
              <w:t xml:space="preserve">SSP3956521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"https://fiches-risques.brgm.fr/georisques/casias/SSP3956435" \t "_blank" </w:instrText>
            </w:r>
            <w:r>
              <w:fldChar w:fldCharType="separate"/>
            </w:r>
            <w:r>
              <w:rPr>
                <w:rFonts w:ascii="Marianne" w:hAnsi="Marianne" w:eastAsia="Marianne" w:cs="Marianne"/>
                <w:sz w:val="14"/>
              </w:rPr>
              <w:t xml:space="preserve">SSP3956435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"https://fiches-risques.brgm.fr/georisques/casias/SSP3956104" \t "_blank" </w:instrText>
            </w:r>
            <w:r>
              <w:fldChar w:fldCharType="separate"/>
            </w:r>
            <w:r>
              <w:rPr>
                <w:rFonts w:ascii="Marianne" w:hAnsi="Marianne" w:eastAsia="Marianne" w:cs="Marianne"/>
                <w:sz w:val="14"/>
              </w:rPr>
              <w:t xml:space="preserve">SSP3956104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"https://fiches-risques.brgm.fr/georisques/casias/SSP3956103" \t "_blank" </w:instrText>
            </w:r>
            <w:r>
              <w:fldChar w:fldCharType="separate"/>
            </w:r>
            <w:r>
              <w:rPr>
                <w:rFonts w:ascii="Marianne" w:hAnsi="Marianne" w:eastAsia="Marianne" w:cs="Marianne"/>
                <w:sz w:val="14"/>
              </w:rPr>
              <w:t xml:space="preserve">SSP3956103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"https://fiches-risques.brgm.fr/georisques/casias/SSP3955547" \t "_blank" </w:instrText>
            </w:r>
            <w:r>
              <w:fldChar w:fldCharType="separate"/>
            </w:r>
            <w:r>
              <w:rPr>
                <w:rFonts w:ascii="Marianne" w:hAnsi="Marianne" w:eastAsia="Marianne" w:cs="Marianne"/>
                <w:sz w:val="14"/>
              </w:rPr>
              <w:t xml:space="preserve">SSP3955547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"https://fiches-risques.brgm.fr/georisques/casias/SSP3955546" \t "_blank" </w:instrText>
            </w:r>
            <w:r>
              <w:fldChar w:fldCharType="separate"/>
            </w:r>
            <w:r>
              <w:rPr>
                <w:rFonts w:ascii="Marianne" w:hAnsi="Marianne" w:eastAsia="Marianne" w:cs="Marianne"/>
                <w:sz w:val="14"/>
              </w:rPr>
              <w:t xml:space="preserve">SSP3955546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"https://fiches-risques.brgm.fr/georisques/casias/SSP3955541" \t "_blank" </w:instrText>
            </w:r>
            <w:r>
              <w:fldChar w:fldCharType="separate"/>
            </w:r>
            <w:r>
              <w:rPr>
                <w:rFonts w:ascii="Marianne" w:hAnsi="Marianne" w:eastAsia="Marianne" w:cs="Marianne"/>
                <w:sz w:val="14"/>
              </w:rPr>
              <w:t xml:space="preserve">SSP3955541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"https://fiches-risques.brgm.fr/georisques/casias/SSP3955540" \t "_blank" </w:instrText>
            </w:r>
            <w:r>
              <w:fldChar w:fldCharType="separate"/>
            </w:r>
            <w:r>
              <w:rPr>
                <w:rFonts w:ascii="Marianne" w:hAnsi="Marianne" w:eastAsia="Marianne" w:cs="Marianne"/>
                <w:sz w:val="14"/>
              </w:rPr>
              <w:t xml:space="preserve">SSP3955540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l'Eclauze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"https://fiches-risques.brgm.fr/georisques/casias/SSP3955539" \t "_blank" </w:instrText>
            </w:r>
            <w:r>
              <w:fldChar w:fldCharType="separate"/>
            </w:r>
            <w:r>
              <w:rPr>
                <w:rFonts w:ascii="Marianne" w:hAnsi="Marianne" w:eastAsia="Marianne" w:cs="Marianne"/>
                <w:sz w:val="14"/>
              </w:rPr>
              <w:t xml:space="preserve">SSP3955539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"https://fiches-risques.brgm.fr/georisques/casias/SSP3955538" \t "_blank" </w:instrText>
            </w:r>
            <w:r>
              <w:fldChar w:fldCharType="separate"/>
            </w:r>
            <w:r>
              <w:rPr>
                <w:rFonts w:ascii="Marianne" w:hAnsi="Marianne" w:eastAsia="Marianne" w:cs="Marianne"/>
                <w:sz w:val="14"/>
              </w:rPr>
              <w:t xml:space="preserve">SSP3955538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"https://fiches-risques.brgm.fr/georisques/casias/SSP3955537" \t "_blank" </w:instrText>
            </w:r>
            <w:r>
              <w:fldChar w:fldCharType="separate"/>
            </w:r>
            <w:r>
              <w:rPr>
                <w:rFonts w:ascii="Marianne" w:hAnsi="Marianne" w:eastAsia="Marianne" w:cs="Marianne"/>
                <w:sz w:val="14"/>
              </w:rPr>
              <w:t xml:space="preserve">SSP3955537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"https://fiches-risques.brgm.fr/georisques/casias/SSP3955217" \t "_blank" </w:instrText>
            </w:r>
            <w:r>
              <w:fldChar w:fldCharType="separate"/>
            </w:r>
            <w:r>
              <w:rPr>
                <w:rFonts w:ascii="Marianne" w:hAnsi="Marianne" w:eastAsia="Marianne" w:cs="Marianne"/>
                <w:sz w:val="14"/>
              </w:rPr>
              <w:t xml:space="preserve">SSP3955217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"https://fiches-risques.brgm.fr/georisques/casias/SSP3955216" \t "_blank" </w:instrText>
            </w:r>
            <w:r>
              <w:fldChar w:fldCharType="separate"/>
            </w:r>
            <w:r>
              <w:rPr>
                <w:rFonts w:ascii="Marianne" w:hAnsi="Marianne" w:eastAsia="Marianne" w:cs="Marianne"/>
                <w:sz w:val="14"/>
              </w:rPr>
              <w:t xml:space="preserve">SSP3955216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"https://fiches-risques.brgm.fr/georisques/casias/SSP3955215" \t "_blank" </w:instrText>
            </w:r>
            <w:r>
              <w:fldChar w:fldCharType="separate"/>
            </w:r>
            <w:r>
              <w:rPr>
                <w:rFonts w:ascii="Marianne" w:hAnsi="Marianne" w:eastAsia="Marianne" w:cs="Marianne"/>
                <w:sz w:val="14"/>
              </w:rPr>
              <w:t xml:space="preserve">SSP3955215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"https://fiches-risques.brgm.fr/georisques/casias/SSP3955214" \t "_blank" </w:instrText>
            </w:r>
            <w:r>
              <w:fldChar w:fldCharType="separate"/>
            </w:r>
            <w:r>
              <w:rPr>
                <w:rFonts w:ascii="Marianne" w:hAnsi="Marianne" w:eastAsia="Marianne" w:cs="Marianne"/>
                <w:sz w:val="14"/>
              </w:rPr>
              <w:t xml:space="preserve">SSP3955214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28704" name="Picture">
</wp:docPr>
                  <a:graphic>
                    <a:graphicData uri="http://schemas.openxmlformats.org/drawingml/2006/picture">
                      <pic:pic>
                        <pic:nvPicPr>
                          <pic:cNvPr id="71462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13676" name="Picture">
</wp:docPr>
                  <a:graphic>
                    <a:graphicData uri="http://schemas.openxmlformats.org/drawingml/2006/picture">
                      <pic:pic>
                        <pic:nvPicPr>
                          <pic:cNvPr id="132601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51205" name="Picture">
</wp:docPr>
                  <a:graphic>
                    <a:graphicData uri="http://schemas.openxmlformats.org/drawingml/2006/picture">
                      <pic:pic>
                        <pic:nvPicPr>
                          <pic:cNvPr id="175695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"https://fiches-risques.brgm.fr/georisques/casias/SSP3955213" \t "_blank" </w:instrText>
            </w:r>
            <w:r>
              <w:fldChar w:fldCharType="separate"/>
            </w:r>
            <w:r>
              <w:rPr>
                <w:rFonts w:ascii="Marianne" w:hAnsi="Marianne" w:eastAsia="Marianne" w:cs="Marianne"/>
                <w:sz w:val="14"/>
              </w:rPr>
              <w:t xml:space="preserve">SSP3955213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"https://fiches-risques.brgm.fr/georisques/casias/SSP3955116" \t "_blank" </w:instrText>
            </w:r>
            <w:r>
              <w:fldChar w:fldCharType="separate"/>
            </w:r>
            <w:r>
              <w:rPr>
                <w:rFonts w:ascii="Marianne" w:hAnsi="Marianne" w:eastAsia="Marianne" w:cs="Marianne"/>
                <w:sz w:val="14"/>
              </w:rPr>
              <w:t xml:space="preserve">SSP3955116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Planque Canjelieu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"https://fiches-risques.brgm.fr/georisques/casias/SSP3955072" \t "_blank" </w:instrText>
            </w:r>
            <w:r>
              <w:fldChar w:fldCharType="separate"/>
            </w:r>
            <w:r>
              <w:rPr>
                <w:rFonts w:ascii="Marianne" w:hAnsi="Marianne" w:eastAsia="Marianne" w:cs="Marianne"/>
                <w:sz w:val="14"/>
              </w:rPr>
              <w:t xml:space="preserve">SSP3955072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"https://fiches-risques.brgm.fr/georisques/casias/SSP3955071" \t "_blank" </w:instrText>
            </w:r>
            <w:r>
              <w:fldChar w:fldCharType="separate"/>
            </w:r>
            <w:r>
              <w:rPr>
                <w:rFonts w:ascii="Marianne" w:hAnsi="Marianne" w:eastAsia="Marianne" w:cs="Marianne"/>
                <w:sz w:val="14"/>
              </w:rPr>
              <w:t xml:space="preserve">SSP3955071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"https://fiches-risques.brgm.fr/georisques/casias/SSP3955064" \t "_blank" </w:instrText>
            </w:r>
            <w:r>
              <w:fldChar w:fldCharType="separate"/>
            </w:r>
            <w:r>
              <w:rPr>
                <w:rFonts w:ascii="Marianne" w:hAnsi="Marianne" w:eastAsia="Marianne" w:cs="Marianne"/>
                <w:sz w:val="14"/>
              </w:rPr>
              <w:t xml:space="preserve">SSP3955064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"https://fiches-risques.brgm.fr/georisques/casias/SSP3955062" \t "_blank" </w:instrText>
            </w:r>
            <w:r>
              <w:fldChar w:fldCharType="separate"/>
            </w:r>
            <w:r>
              <w:rPr>
                <w:rFonts w:ascii="Marianne" w:hAnsi="Marianne" w:eastAsia="Marianne" w:cs="Marianne"/>
                <w:sz w:val="14"/>
              </w:rPr>
              <w:t xml:space="preserve">SSP3955062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Saint Sauveur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"https://fiches-risques.brgm.fr/georisques/casias/SSP3955060" \t "_blank" </w:instrText>
            </w:r>
            <w:r>
              <w:fldChar w:fldCharType="separate"/>
            </w:r>
            <w:r>
              <w:rPr>
                <w:rFonts w:ascii="Marianne" w:hAnsi="Marianne" w:eastAsia="Marianne" w:cs="Marianne"/>
                <w:sz w:val="14"/>
              </w:rPr>
              <w:t xml:space="preserve">SSP3955060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"https://fiches-risques.brgm.fr/georisques/casias/SSP3955058" \t "_blank" </w:instrText>
            </w:r>
            <w:r>
              <w:fldChar w:fldCharType="separate"/>
            </w:r>
            <w:r>
              <w:rPr>
                <w:rFonts w:ascii="Marianne" w:hAnsi="Marianne" w:eastAsia="Marianne" w:cs="Marianne"/>
                <w:sz w:val="14"/>
              </w:rPr>
              <w:t xml:space="preserve">SSP3955058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Linoubre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"https://fiches-risques.brgm.fr/georisques/casias/SSP3955056" \t "_blank" </w:instrText>
            </w:r>
            <w:r>
              <w:fldChar w:fldCharType="separate"/>
            </w:r>
            <w:r>
              <w:rPr>
                <w:rFonts w:ascii="Marianne" w:hAnsi="Marianne" w:eastAsia="Marianne" w:cs="Marianne"/>
                <w:sz w:val="14"/>
              </w:rPr>
              <w:t xml:space="preserve">SSP3955056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"https://fiches-risques.brgm.fr/georisques/casias/SSP3955055" \t "_blank" </w:instrText>
            </w:r>
            <w:r>
              <w:fldChar w:fldCharType="separate"/>
            </w:r>
            <w:r>
              <w:rPr>
                <w:rFonts w:ascii="Marianne" w:hAnsi="Marianne" w:eastAsia="Marianne" w:cs="Marianne"/>
                <w:sz w:val="14"/>
              </w:rPr>
              <w:t xml:space="preserve">SSP3955055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"https://fiches-risques.brgm.fr/georisques/casias/SSP3955053" \t "_blank" </w:instrText>
            </w:r>
            <w:r>
              <w:fldChar w:fldCharType="separate"/>
            </w:r>
            <w:r>
              <w:rPr>
                <w:rFonts w:ascii="Marianne" w:hAnsi="Marianne" w:eastAsia="Marianne" w:cs="Marianne"/>
                <w:sz w:val="14"/>
              </w:rPr>
              <w:t xml:space="preserve">SSP3955053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"https://fiches-risques.brgm.fr/georisques/casias/SSP3955050" \t "_blank" </w:instrText>
            </w:r>
            <w:r>
              <w:fldChar w:fldCharType="separate"/>
            </w:r>
            <w:r>
              <w:rPr>
                <w:rFonts w:ascii="Marianne" w:hAnsi="Marianne" w:eastAsia="Marianne" w:cs="Marianne"/>
                <w:sz w:val="14"/>
              </w:rPr>
              <w:t xml:space="preserve">SSP3955050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"https://fiches-risques.brgm.fr/georisques/casias/SSP3955041" \t "_blank" </w:instrText>
            </w:r>
            <w:r>
              <w:fldChar w:fldCharType="separate"/>
            </w:r>
            <w:r>
              <w:rPr>
                <w:rFonts w:ascii="Marianne" w:hAnsi="Marianne" w:eastAsia="Marianne" w:cs="Marianne"/>
                <w:sz w:val="14"/>
              </w:rPr>
              <w:t xml:space="preserve">SSP3955041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"https://fiches-risques.brgm.fr/georisques/casias/SSP3955040" \t "_blank" </w:instrText>
            </w:r>
            <w:r>
              <w:fldChar w:fldCharType="separate"/>
            </w:r>
            <w:r>
              <w:rPr>
                <w:rFonts w:ascii="Marianne" w:hAnsi="Marianne" w:eastAsia="Marianne" w:cs="Marianne"/>
                <w:sz w:val="14"/>
              </w:rPr>
              <w:t xml:space="preserve">SSP3955040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"https://fiches-risques.brgm.fr/georisques/casias/SSP3955026" \t "_blank" </w:instrText>
            </w:r>
            <w:r>
              <w:fldChar w:fldCharType="separate"/>
            </w:r>
            <w:r>
              <w:rPr>
                <w:rFonts w:ascii="Marianne" w:hAnsi="Marianne" w:eastAsia="Marianne" w:cs="Marianne"/>
                <w:sz w:val="14"/>
              </w:rPr>
              <w:t xml:space="preserve">SSP3955026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"https://fiches-risques.brgm.fr/georisques/casias/SSP3955023" \t "_blank" </w:instrText>
            </w:r>
            <w:r>
              <w:fldChar w:fldCharType="separate"/>
            </w:r>
            <w:r>
              <w:rPr>
                <w:rFonts w:ascii="Marianne" w:hAnsi="Marianne" w:eastAsia="Marianne" w:cs="Marianne"/>
                <w:sz w:val="14"/>
              </w:rPr>
              <w:t xml:space="preserve">SSP3955023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"https://fiches-risques.brgm.fr/georisques/casias/SSP3955022" \t "_blank" </w:instrText>
            </w:r>
            <w:r>
              <w:fldChar w:fldCharType="separate"/>
            </w:r>
            <w:r>
              <w:rPr>
                <w:rFonts w:ascii="Marianne" w:hAnsi="Marianne" w:eastAsia="Marianne" w:cs="Marianne"/>
                <w:sz w:val="14"/>
              </w:rPr>
              <w:t xml:space="preserve">SSP3955022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"https://fiches-risques.brgm.fr/georisques/casias/SSP3955019" \t "_blank" </w:instrText>
            </w:r>
            <w:r>
              <w:fldChar w:fldCharType="separate"/>
            </w:r>
            <w:r>
              <w:rPr>
                <w:rFonts w:ascii="Marianne" w:hAnsi="Marianne" w:eastAsia="Marianne" w:cs="Marianne"/>
                <w:sz w:val="14"/>
              </w:rPr>
              <w:t xml:space="preserve">SSP3955019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"https://fiches-risques.brgm.fr/georisques/casias/SSP3955018" \t "_blank" </w:instrText>
            </w:r>
            <w:r>
              <w:fldChar w:fldCharType="separate"/>
            </w:r>
            <w:r>
              <w:rPr>
                <w:rFonts w:ascii="Marianne" w:hAnsi="Marianne" w:eastAsia="Marianne" w:cs="Marianne"/>
                <w:sz w:val="14"/>
              </w:rPr>
              <w:t xml:space="preserve">SSP3955018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"https://fiches-risques.brgm.fr/georisques/casias/SSP3955016" \t "_blank" </w:instrText>
            </w:r>
            <w:r>
              <w:fldChar w:fldCharType="separate"/>
            </w:r>
            <w:r>
              <w:rPr>
                <w:rFonts w:ascii="Marianne" w:hAnsi="Marianne" w:eastAsia="Marianne" w:cs="Marianne"/>
                <w:sz w:val="14"/>
              </w:rPr>
              <w:t xml:space="preserve">SSP3955016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"https://fiches-risques.brgm.fr/georisques/casias/SSP3955011" \t "_blank" </w:instrText>
            </w:r>
            <w:r>
              <w:fldChar w:fldCharType="separate"/>
            </w:r>
            <w:r>
              <w:rPr>
                <w:rFonts w:ascii="Marianne" w:hAnsi="Marianne" w:eastAsia="Marianne" w:cs="Marianne"/>
                <w:sz w:val="14"/>
              </w:rPr>
              <w:t xml:space="preserve">SSP3955011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"https://fiches-risques.brgm.fr/georisques/casias/SSP3955009" \t "_blank" </w:instrText>
            </w:r>
            <w:r>
              <w:fldChar w:fldCharType="separate"/>
            </w:r>
            <w:r>
              <w:rPr>
                <w:rFonts w:ascii="Marianne" w:hAnsi="Marianne" w:eastAsia="Marianne" w:cs="Marianne"/>
                <w:sz w:val="14"/>
              </w:rPr>
              <w:t xml:space="preserve">SSP3955009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"https://fiches-risques.brgm.fr/georisques/casias/SSP3955005" \t "_blank" </w:instrText>
            </w:r>
            <w:r>
              <w:fldChar w:fldCharType="separate"/>
            </w:r>
            <w:r>
              <w:rPr>
                <w:rFonts w:ascii="Marianne" w:hAnsi="Marianne" w:eastAsia="Marianne" w:cs="Marianne"/>
                <w:sz w:val="14"/>
              </w:rPr>
              <w:t xml:space="preserve">SSP3955005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"https://fiches-risques.brgm.fr/georisques/casias/SSP3955004" \t "_blank" </w:instrText>
            </w:r>
            <w:r>
              <w:fldChar w:fldCharType="separate"/>
            </w:r>
            <w:r>
              <w:rPr>
                <w:rFonts w:ascii="Marianne" w:hAnsi="Marianne" w:eastAsia="Marianne" w:cs="Marianne"/>
                <w:sz w:val="14"/>
              </w:rPr>
              <w:t xml:space="preserve">SSP3955004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"https://fiches-risques.brgm.fr/georisques/casias/SSP3955003" \t "_blank" </w:instrText>
            </w:r>
            <w:r>
              <w:fldChar w:fldCharType="separate"/>
            </w:r>
            <w:r>
              <w:rPr>
                <w:rFonts w:ascii="Marianne" w:hAnsi="Marianne" w:eastAsia="Marianne" w:cs="Marianne"/>
                <w:sz w:val="14"/>
              </w:rPr>
              <w:t xml:space="preserve">SSP3955003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"https://fiches-risques.brgm.fr/georisques/casias/SSP3955000" \t "_blank" </w:instrText>
            </w:r>
            <w:r>
              <w:fldChar w:fldCharType="separate"/>
            </w:r>
            <w:r>
              <w:rPr>
                <w:rFonts w:ascii="Marianne" w:hAnsi="Marianne" w:eastAsia="Marianne" w:cs="Marianne"/>
                <w:sz w:val="14"/>
              </w:rPr>
              <w:t xml:space="preserve">SSP3955000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"https://fiches-risques.brgm.fr/georisques/casias/SSP3954998" \t "_blank" </w:instrText>
            </w:r>
            <w:r>
              <w:fldChar w:fldCharType="separate"/>
            </w:r>
            <w:r>
              <w:rPr>
                <w:rFonts w:ascii="Marianne" w:hAnsi="Marianne" w:eastAsia="Marianne" w:cs="Marianne"/>
                <w:sz w:val="14"/>
              </w:rPr>
              <w:t xml:space="preserve">SSP3954998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"https://fiches-risques.brgm.fr/georisques/casias/SSP3954997" \t "_blank" </w:instrText>
            </w:r>
            <w:r>
              <w:fldChar w:fldCharType="separate"/>
            </w:r>
            <w:r>
              <w:rPr>
                <w:rFonts w:ascii="Marianne" w:hAnsi="Marianne" w:eastAsia="Marianne" w:cs="Marianne"/>
                <w:sz w:val="14"/>
              </w:rPr>
              <w:t xml:space="preserve">SSP3954997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"https://fiches-risques.brgm.fr/georisques/casias/SSP3954996" \t "_blank" </w:instrText>
            </w:r>
            <w:r>
              <w:fldChar w:fldCharType="separate"/>
            </w:r>
            <w:r>
              <w:rPr>
                <w:rFonts w:ascii="Marianne" w:hAnsi="Marianne" w:eastAsia="Marianne" w:cs="Marianne"/>
                <w:sz w:val="14"/>
              </w:rPr>
              <w:t xml:space="preserve">SSP3954996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"https://fiches-risques.brgm.fr/georisques/casias/SSP3954995" \t "_blank" </w:instrText>
            </w:r>
            <w:r>
              <w:fldChar w:fldCharType="separate"/>
            </w:r>
            <w:r>
              <w:rPr>
                <w:rFonts w:ascii="Marianne" w:hAnsi="Marianne" w:eastAsia="Marianne" w:cs="Marianne"/>
                <w:sz w:val="14"/>
              </w:rPr>
              <w:t xml:space="preserve">SSP3954995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"https://fiches-risques.brgm.fr/georisques/casias/SSP3954993" \t "_blank" </w:instrText>
            </w:r>
            <w:r>
              <w:fldChar w:fldCharType="separate"/>
            </w:r>
            <w:r>
              <w:rPr>
                <w:rFonts w:ascii="Marianne" w:hAnsi="Marianne" w:eastAsia="Marianne" w:cs="Marianne"/>
                <w:sz w:val="14"/>
              </w:rPr>
              <w:t xml:space="preserve">SSP3954993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"https://fiches-risques.brgm.fr/georisques/casias/SSP3954992" \t "_blank" </w:instrText>
            </w:r>
            <w:r>
              <w:fldChar w:fldCharType="separate"/>
            </w:r>
            <w:r>
              <w:rPr>
                <w:rFonts w:ascii="Marianne" w:hAnsi="Marianne" w:eastAsia="Marianne" w:cs="Marianne"/>
                <w:sz w:val="14"/>
              </w:rPr>
              <w:t xml:space="preserve">SSP3954992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"https://fiches-risques.brgm.fr/georisques/casias/SSP3954991" \t "_blank" </w:instrText>
            </w:r>
            <w:r>
              <w:fldChar w:fldCharType="separate"/>
            </w:r>
            <w:r>
              <w:rPr>
                <w:rFonts w:ascii="Marianne" w:hAnsi="Marianne" w:eastAsia="Marianne" w:cs="Marianne"/>
                <w:sz w:val="14"/>
              </w:rPr>
              <w:t xml:space="preserve">SSP3954991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"https://fiches-risques.brgm.fr/georisques/casias/SSP3954990" \t "_blank" </w:instrText>
            </w:r>
            <w:r>
              <w:fldChar w:fldCharType="separate"/>
            </w:r>
            <w:r>
              <w:rPr>
                <w:rFonts w:ascii="Marianne" w:hAnsi="Marianne" w:eastAsia="Marianne" w:cs="Marianne"/>
                <w:sz w:val="14"/>
              </w:rPr>
              <w:t xml:space="preserve">SSP3954990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"https://fiches-risques.brgm.fr/georisques/casias/SSP3954987" \t "_blank" </w:instrText>
            </w:r>
            <w:r>
              <w:fldChar w:fldCharType="separate"/>
            </w:r>
            <w:r>
              <w:rPr>
                <w:rFonts w:ascii="Marianne" w:hAnsi="Marianne" w:eastAsia="Marianne" w:cs="Marianne"/>
                <w:sz w:val="14"/>
              </w:rPr>
              <w:t xml:space="preserve">SSP3954987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"https://fiches-risques.brgm.fr/georisques/casias/SSP3954986" \t "_blank" </w:instrText>
            </w:r>
            <w:r>
              <w:fldChar w:fldCharType="separate"/>
            </w:r>
            <w:r>
              <w:rPr>
                <w:rFonts w:ascii="Marianne" w:hAnsi="Marianne" w:eastAsia="Marianne" w:cs="Marianne"/>
                <w:sz w:val="14"/>
              </w:rPr>
              <w:t xml:space="preserve">SSP3954986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"https://fiches-risques.brgm.fr/georisques/casias/SSP3954985" \t "_blank" </w:instrText>
            </w:r>
            <w:r>
              <w:fldChar w:fldCharType="separate"/>
            </w:r>
            <w:r>
              <w:rPr>
                <w:rFonts w:ascii="Marianne" w:hAnsi="Marianne" w:eastAsia="Marianne" w:cs="Marianne"/>
                <w:sz w:val="14"/>
              </w:rPr>
              <w:t xml:space="preserve">SSP3954985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"https://fiches-risques.brgm.fr/georisques/casias/SSP3954984" \t "_blank" </w:instrText>
            </w:r>
            <w:r>
              <w:fldChar w:fldCharType="separate"/>
            </w:r>
            <w:r>
              <w:rPr>
                <w:rFonts w:ascii="Marianne" w:hAnsi="Marianne" w:eastAsia="Marianne" w:cs="Marianne"/>
                <w:sz w:val="14"/>
              </w:rPr>
              <w:t xml:space="preserve">SSP3954984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"https://fiches-risques.brgm.fr/georisques/casias/SSP3954983" \t "_blank" </w:instrText>
            </w:r>
            <w:r>
              <w:fldChar w:fldCharType="separate"/>
            </w:r>
            <w:r>
              <w:rPr>
                <w:rFonts w:ascii="Marianne" w:hAnsi="Marianne" w:eastAsia="Marianne" w:cs="Marianne"/>
                <w:sz w:val="14"/>
              </w:rPr>
              <w:t xml:space="preserve">SSP3954983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"https://fiches-risques.brgm.fr/georisques/casias/SSP3954982" \t "_blank" </w:instrText>
            </w:r>
            <w:r>
              <w:fldChar w:fldCharType="separate"/>
            </w:r>
            <w:r>
              <w:rPr>
                <w:rFonts w:ascii="Marianne" w:hAnsi="Marianne" w:eastAsia="Marianne" w:cs="Marianne"/>
                <w:sz w:val="14"/>
              </w:rPr>
              <w:t xml:space="preserve">SSP3954982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"https://fiches-risques.brgm.fr/georisques/casias/SSP3954979" \t "_blank" </w:instrText>
            </w:r>
            <w:r>
              <w:fldChar w:fldCharType="separate"/>
            </w:r>
            <w:r>
              <w:rPr>
                <w:rFonts w:ascii="Marianne" w:hAnsi="Marianne" w:eastAsia="Marianne" w:cs="Marianne"/>
                <w:sz w:val="14"/>
              </w:rPr>
              <w:t xml:space="preserve">SSP3954979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"https://fiches-risques.brgm.fr/georisques/casias/SSP3954975" \t "_blank" </w:instrText>
            </w:r>
            <w:r>
              <w:fldChar w:fldCharType="separate"/>
            </w:r>
            <w:r>
              <w:rPr>
                <w:rFonts w:ascii="Marianne" w:hAnsi="Marianne" w:eastAsia="Marianne" w:cs="Marianne"/>
                <w:sz w:val="14"/>
              </w:rPr>
              <w:t xml:space="preserve">SSP3954975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Pont de Caville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"https://fiches-risques.brgm.fr/georisques/casias/SSP3954972" \t "_blank" </w:instrText>
            </w:r>
            <w:r>
              <w:fldChar w:fldCharType="separate"/>
            </w:r>
            <w:r>
              <w:rPr>
                <w:rFonts w:ascii="Marianne" w:hAnsi="Marianne" w:eastAsia="Marianne" w:cs="Marianne"/>
                <w:sz w:val="14"/>
              </w:rPr>
              <w:t xml:space="preserve">SSP3954972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l'Esclauze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"https://fiches-risques.brgm.fr/georisques/casias/SSP3954971" \t "_blank" </w:instrText>
            </w:r>
            <w:r>
              <w:fldChar w:fldCharType="separate"/>
            </w:r>
            <w:r>
              <w:rPr>
                <w:rFonts w:ascii="Marianne" w:hAnsi="Marianne" w:eastAsia="Marianne" w:cs="Marianne"/>
                <w:sz w:val="14"/>
              </w:rPr>
              <w:t xml:space="preserve">SSP3954971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"https://fiches-risques.brgm.fr/georisques/casias/SSP3954970" \t "_blank" </w:instrText>
            </w:r>
            <w:r>
              <w:fldChar w:fldCharType="separate"/>
            </w:r>
            <w:r>
              <w:rPr>
                <w:rFonts w:ascii="Marianne" w:hAnsi="Marianne" w:eastAsia="Marianne" w:cs="Marianne"/>
                <w:sz w:val="14"/>
              </w:rPr>
              <w:t xml:space="preserve">SSP3954970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44582" name="Picture">
</wp:docPr>
                  <a:graphic>
                    <a:graphicData uri="http://schemas.openxmlformats.org/drawingml/2006/picture">
                      <pic:pic>
                        <pic:nvPicPr>
                          <pic:cNvPr id="189854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23699" name="Picture">
</wp:docPr>
                  <a:graphic>
                    <a:graphicData uri="http://schemas.openxmlformats.org/drawingml/2006/picture">
                      <pic:pic>
                        <pic:nvPicPr>
                          <pic:cNvPr id="195052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28196" name="Picture">
</wp:docPr>
                  <a:graphic>
                    <a:graphicData uri="http://schemas.openxmlformats.org/drawingml/2006/picture">
                      <pic:pic>
                        <pic:nvPicPr>
                          <pic:cNvPr id="153932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"https://fiches-risques.brgm.fr/georisques/casias/SSP3954969" \t "_blank" </w:instrText>
            </w:r>
            <w:r>
              <w:fldChar w:fldCharType="separate"/>
            </w:r>
            <w:r>
              <w:rPr>
                <w:rFonts w:ascii="Marianne" w:hAnsi="Marianne" w:eastAsia="Marianne" w:cs="Marianne"/>
                <w:sz w:val="14"/>
              </w:rPr>
              <w:t xml:space="preserve">SSP3954969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"https://fiches-risques.brgm.fr/georisques/casias/SSP3954968" \t "_blank" </w:instrText>
            </w:r>
            <w:r>
              <w:fldChar w:fldCharType="separate"/>
            </w:r>
            <w:r>
              <w:rPr>
                <w:rFonts w:ascii="Marianne" w:hAnsi="Marianne" w:eastAsia="Marianne" w:cs="Marianne"/>
                <w:sz w:val="14"/>
              </w:rPr>
              <w:t xml:space="preserve">SSP3954968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"https://fiches-risques.brgm.fr/georisques/casias/SSP3954966" \t "_blank" </w:instrText>
            </w:r>
            <w:r>
              <w:fldChar w:fldCharType="separate"/>
            </w:r>
            <w:r>
              <w:rPr>
                <w:rFonts w:ascii="Marianne" w:hAnsi="Marianne" w:eastAsia="Marianne" w:cs="Marianne"/>
                <w:sz w:val="14"/>
              </w:rPr>
              <w:t xml:space="preserve">SSP3954966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"https://fiches-risques.brgm.fr/georisques/casias/SSP3954965" \t "_blank" </w:instrText>
            </w:r>
            <w:r>
              <w:fldChar w:fldCharType="separate"/>
            </w:r>
            <w:r>
              <w:rPr>
                <w:rFonts w:ascii="Marianne" w:hAnsi="Marianne" w:eastAsia="Marianne" w:cs="Marianne"/>
                <w:sz w:val="14"/>
              </w:rPr>
              <w:t xml:space="preserve">SSP3954965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"https://fiches-risques.brgm.fr/georisques/casias/SSP3954964" \t "_blank" </w:instrText>
            </w:r>
            <w:r>
              <w:fldChar w:fldCharType="separate"/>
            </w:r>
            <w:r>
              <w:rPr>
                <w:rFonts w:ascii="Marianne" w:hAnsi="Marianne" w:eastAsia="Marianne" w:cs="Marianne"/>
                <w:sz w:val="14"/>
              </w:rPr>
              <w:t xml:space="preserve">SSP3954964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"https://fiches-risques.brgm.fr/georisques/casias/SSP3954963" \t "_blank" </w:instrText>
            </w:r>
            <w:r>
              <w:fldChar w:fldCharType="separate"/>
            </w:r>
            <w:r>
              <w:rPr>
                <w:rFonts w:ascii="Marianne" w:hAnsi="Marianne" w:eastAsia="Marianne" w:cs="Marianne"/>
                <w:sz w:val="14"/>
              </w:rPr>
              <w:t xml:space="preserve">SSP3954963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"https://fiches-risques.brgm.fr/georisques/casias/SSP3954961" \t "_blank" </w:instrText>
            </w:r>
            <w:r>
              <w:fldChar w:fldCharType="separate"/>
            </w:r>
            <w:r>
              <w:rPr>
                <w:rFonts w:ascii="Marianne" w:hAnsi="Marianne" w:eastAsia="Marianne" w:cs="Marianne"/>
                <w:sz w:val="14"/>
              </w:rPr>
              <w:t xml:space="preserve">SSP3954961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"https://fiches-risques.brgm.fr/georisques/casias/SSP3954956" \t "_blank" </w:instrText>
            </w:r>
            <w:r>
              <w:fldChar w:fldCharType="separate"/>
            </w:r>
            <w:r>
              <w:rPr>
                <w:rFonts w:ascii="Marianne" w:hAnsi="Marianne" w:eastAsia="Marianne" w:cs="Marianne"/>
                <w:sz w:val="14"/>
              </w:rPr>
              <w:t xml:space="preserve">SSP3954956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"https://fiches-risques.brgm.fr/georisques/casias/SSP3954954" \t "_blank" </w:instrText>
            </w:r>
            <w:r>
              <w:fldChar w:fldCharType="separate"/>
            </w:r>
            <w:r>
              <w:rPr>
                <w:rFonts w:ascii="Marianne" w:hAnsi="Marianne" w:eastAsia="Marianne" w:cs="Marianne"/>
                <w:sz w:val="14"/>
              </w:rPr>
              <w:t xml:space="preserve">SSP3954954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"https://fiches-risques.brgm.fr/georisques/casias/SSP3954953" \t "_blank" </w:instrText>
            </w:r>
            <w:r>
              <w:fldChar w:fldCharType="separate"/>
            </w:r>
            <w:r>
              <w:rPr>
                <w:rFonts w:ascii="Marianne" w:hAnsi="Marianne" w:eastAsia="Marianne" w:cs="Marianne"/>
                <w:sz w:val="14"/>
              </w:rPr>
              <w:t xml:space="preserve">SSP3954953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"https://fiches-risques.brgm.fr/georisques/casias/SSP3954952" \t "_blank" </w:instrText>
            </w:r>
            <w:r>
              <w:fldChar w:fldCharType="separate"/>
            </w:r>
            <w:r>
              <w:rPr>
                <w:rFonts w:ascii="Marianne" w:hAnsi="Marianne" w:eastAsia="Marianne" w:cs="Marianne"/>
                <w:sz w:val="14"/>
              </w:rPr>
              <w:t xml:space="preserve">SSP3954952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"https://fiches-risques.brgm.fr/georisques/casias/SSP3954950" \t "_blank" </w:instrText>
            </w:r>
            <w:r>
              <w:fldChar w:fldCharType="separate"/>
            </w:r>
            <w:r>
              <w:rPr>
                <w:rFonts w:ascii="Marianne" w:hAnsi="Marianne" w:eastAsia="Marianne" w:cs="Marianne"/>
                <w:sz w:val="14"/>
              </w:rPr>
              <w:t xml:space="preserve">SSP3954950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"https://fiches-risques.brgm.fr/georisques/casias/SSP3954948" \t "_blank" </w:instrText>
            </w:r>
            <w:r>
              <w:fldChar w:fldCharType="separate"/>
            </w:r>
            <w:r>
              <w:rPr>
                <w:rFonts w:ascii="Marianne" w:hAnsi="Marianne" w:eastAsia="Marianne" w:cs="Marianne"/>
                <w:sz w:val="14"/>
              </w:rPr>
              <w:t xml:space="preserve">SSP3954948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"https://fiches-risques.brgm.fr/georisques/casias/SSP3954947" \t "_blank" </w:instrText>
            </w:r>
            <w:r>
              <w:fldChar w:fldCharType="separate"/>
            </w:r>
            <w:r>
              <w:rPr>
                <w:rFonts w:ascii="Marianne" w:hAnsi="Marianne" w:eastAsia="Marianne" w:cs="Marianne"/>
                <w:sz w:val="14"/>
              </w:rPr>
              <w:t xml:space="preserve">SSP3954947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"https://fiches-risques.brgm.fr/georisques/casias/SSP3954946" \t "_blank" </w:instrText>
            </w:r>
            <w:r>
              <w:fldChar w:fldCharType="separate"/>
            </w:r>
            <w:r>
              <w:rPr>
                <w:rFonts w:ascii="Marianne" w:hAnsi="Marianne" w:eastAsia="Marianne" w:cs="Marianne"/>
                <w:sz w:val="14"/>
              </w:rPr>
              <w:t xml:space="preserve">SSP3954946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"https://fiches-risques.brgm.fr/georisques/casias/SSP3954945" \t "_blank" </w:instrText>
            </w:r>
            <w:r>
              <w:fldChar w:fldCharType="separate"/>
            </w:r>
            <w:r>
              <w:rPr>
                <w:rFonts w:ascii="Marianne" w:hAnsi="Marianne" w:eastAsia="Marianne" w:cs="Marianne"/>
                <w:sz w:val="14"/>
              </w:rPr>
              <w:t xml:space="preserve">SSP3954945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"https://fiches-risques.brgm.fr/georisques/casias/SSP3954944" \t "_blank" </w:instrText>
            </w:r>
            <w:r>
              <w:fldChar w:fldCharType="separate"/>
            </w:r>
            <w:r>
              <w:rPr>
                <w:rFonts w:ascii="Marianne" w:hAnsi="Marianne" w:eastAsia="Marianne" w:cs="Marianne"/>
                <w:sz w:val="14"/>
              </w:rPr>
              <w:t xml:space="preserve">SSP3954944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"https://fiches-risques.brgm.fr/georisques/casias/SSP3954942" \t "_blank" </w:instrText>
            </w:r>
            <w:r>
              <w:fldChar w:fldCharType="separate"/>
            </w:r>
            <w:r>
              <w:rPr>
                <w:rFonts w:ascii="Marianne" w:hAnsi="Marianne" w:eastAsia="Marianne" w:cs="Marianne"/>
                <w:sz w:val="14"/>
              </w:rPr>
              <w:t xml:space="preserve">SSP3954942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"https://fiches-risques.brgm.fr/georisques/casias/SSP3954941" \t "_blank" </w:instrText>
            </w:r>
            <w:r>
              <w:fldChar w:fldCharType="separate"/>
            </w:r>
            <w:r>
              <w:rPr>
                <w:rFonts w:ascii="Marianne" w:hAnsi="Marianne" w:eastAsia="Marianne" w:cs="Marianne"/>
                <w:sz w:val="14"/>
              </w:rPr>
              <w:t xml:space="preserve">SSP3954941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"https://fiches-risques.brgm.fr/georisques/casias/SSP3954940" \t "_blank" </w:instrText>
            </w:r>
            <w:r>
              <w:fldChar w:fldCharType="separate"/>
            </w:r>
            <w:r>
              <w:rPr>
                <w:rFonts w:ascii="Marianne" w:hAnsi="Marianne" w:eastAsia="Marianne" w:cs="Marianne"/>
                <w:sz w:val="14"/>
              </w:rPr>
              <w:t xml:space="preserve">SSP3954940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"https://fiches-risques.brgm.fr/georisques/casias/SSP3954939" \t "_blank" </w:instrText>
            </w:r>
            <w:r>
              <w:fldChar w:fldCharType="separate"/>
            </w:r>
            <w:r>
              <w:rPr>
                <w:rFonts w:ascii="Marianne" w:hAnsi="Marianne" w:eastAsia="Marianne" w:cs="Marianne"/>
                <w:sz w:val="14"/>
              </w:rPr>
              <w:t xml:space="preserve">SSP3954939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"https://fiches-risques.brgm.fr/georisques/casias/SSP3954938" \t "_blank" </w:instrText>
            </w:r>
            <w:r>
              <w:fldChar w:fldCharType="separate"/>
            </w:r>
            <w:r>
              <w:rPr>
                <w:rFonts w:ascii="Marianne" w:hAnsi="Marianne" w:eastAsia="Marianne" w:cs="Marianne"/>
                <w:sz w:val="14"/>
              </w:rPr>
              <w:t xml:space="preserve">SSP3954938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"https://fiches-risques.brgm.fr/georisques/casias/SSP3954935" \t "_blank" </w:instrText>
            </w:r>
            <w:r>
              <w:fldChar w:fldCharType="separate"/>
            </w:r>
            <w:r>
              <w:rPr>
                <w:rFonts w:ascii="Marianne" w:hAnsi="Marianne" w:eastAsia="Marianne" w:cs="Marianne"/>
                <w:sz w:val="14"/>
              </w:rPr>
              <w:t xml:space="preserve">SSP3954935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"https://fiches-risques.brgm.fr/georisques/casias/SSP3954932" \t "_blank" </w:instrText>
            </w:r>
            <w:r>
              <w:fldChar w:fldCharType="separate"/>
            </w:r>
            <w:r>
              <w:rPr>
                <w:rFonts w:ascii="Marianne" w:hAnsi="Marianne" w:eastAsia="Marianne" w:cs="Marianne"/>
                <w:sz w:val="14"/>
              </w:rPr>
              <w:t xml:space="preserve">SSP3954932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"https://fiches-risques.brgm.fr/georisques/casias/SSP3954931" \t "_blank" </w:instrText>
            </w:r>
            <w:r>
              <w:fldChar w:fldCharType="separate"/>
            </w:r>
            <w:r>
              <w:rPr>
                <w:rFonts w:ascii="Marianne" w:hAnsi="Marianne" w:eastAsia="Marianne" w:cs="Marianne"/>
                <w:sz w:val="14"/>
              </w:rPr>
              <w:t xml:space="preserve">SSP3954931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"https://fiches-risques.brgm.fr/georisques/casias/SSP3954927" \t "_blank" </w:instrText>
            </w:r>
            <w:r>
              <w:fldChar w:fldCharType="separate"/>
            </w:r>
            <w:r>
              <w:rPr>
                <w:rFonts w:ascii="Marianne" w:hAnsi="Marianne" w:eastAsia="Marianne" w:cs="Marianne"/>
                <w:sz w:val="14"/>
              </w:rPr>
              <w:t xml:space="preserve">SSP3954927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"https://fiches-risques.brgm.fr/georisques/casias/SSP3954920" \t "_blank" </w:instrText>
            </w:r>
            <w:r>
              <w:fldChar w:fldCharType="separate"/>
            </w:r>
            <w:r>
              <w:rPr>
                <w:rFonts w:ascii="Marianne" w:hAnsi="Marianne" w:eastAsia="Marianne" w:cs="Marianne"/>
                <w:sz w:val="14"/>
              </w:rPr>
              <w:t xml:space="preserve">SSP3954920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"https://fiches-risques.brgm.fr/georisques/casias/SSP3954919" \t "_blank" </w:instrText>
            </w:r>
            <w:r>
              <w:fldChar w:fldCharType="separate"/>
            </w:r>
            <w:r>
              <w:rPr>
                <w:rFonts w:ascii="Marianne" w:hAnsi="Marianne" w:eastAsia="Marianne" w:cs="Marianne"/>
                <w:sz w:val="14"/>
              </w:rPr>
              <w:t xml:space="preserve">SSP3954919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"https://fiches-risques.brgm.fr/georisques/casias/SSP3954918" \t "_blank" </w:instrText>
            </w:r>
            <w:r>
              <w:fldChar w:fldCharType="separate"/>
            </w:r>
            <w:r>
              <w:rPr>
                <w:rFonts w:ascii="Marianne" w:hAnsi="Marianne" w:eastAsia="Marianne" w:cs="Marianne"/>
                <w:sz w:val="14"/>
              </w:rPr>
              <w:t xml:space="preserve">SSP3954918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"https://fiches-risques.brgm.fr/georisques/casias/SSP3954916" \t "_blank" </w:instrText>
            </w:r>
            <w:r>
              <w:fldChar w:fldCharType="separate"/>
            </w:r>
            <w:r>
              <w:rPr>
                <w:rFonts w:ascii="Marianne" w:hAnsi="Marianne" w:eastAsia="Marianne" w:cs="Marianne"/>
                <w:sz w:val="14"/>
              </w:rPr>
              <w:t xml:space="preserve">SSP3954916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"https://fiches-risques.brgm.fr/georisques/casias/SSP3954914" \t "_blank" </w:instrText>
            </w:r>
            <w:r>
              <w:fldChar w:fldCharType="separate"/>
            </w:r>
            <w:r>
              <w:rPr>
                <w:rFonts w:ascii="Marianne" w:hAnsi="Marianne" w:eastAsia="Marianne" w:cs="Marianne"/>
                <w:sz w:val="14"/>
              </w:rPr>
              <w:t xml:space="preserve">SSP3954914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"https://fiches-risques.brgm.fr/georisques/casias/SSP3954912" \t "_blank" </w:instrText>
            </w:r>
            <w:r>
              <w:fldChar w:fldCharType="separate"/>
            </w:r>
            <w:r>
              <w:rPr>
                <w:rFonts w:ascii="Marianne" w:hAnsi="Marianne" w:eastAsia="Marianne" w:cs="Marianne"/>
                <w:sz w:val="14"/>
              </w:rPr>
              <w:t xml:space="preserve">SSP3954912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"https://fiches-risques.brgm.fr/georisques/casias/SSP3954909" \t "_blank" </w:instrText>
            </w:r>
            <w:r>
              <w:fldChar w:fldCharType="separate"/>
            </w:r>
            <w:r>
              <w:rPr>
                <w:rFonts w:ascii="Marianne" w:hAnsi="Marianne" w:eastAsia="Marianne" w:cs="Marianne"/>
                <w:sz w:val="14"/>
              </w:rPr>
              <w:t xml:space="preserve">SSP3954909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"https://fiches-risques.brgm.fr/georisques/casias/SSP3954908" \t "_blank" </w:instrText>
            </w:r>
            <w:r>
              <w:fldChar w:fldCharType="separate"/>
            </w:r>
            <w:r>
              <w:rPr>
                <w:rFonts w:ascii="Marianne" w:hAnsi="Marianne" w:eastAsia="Marianne" w:cs="Marianne"/>
                <w:sz w:val="14"/>
              </w:rPr>
              <w:t xml:space="preserve">SSP3954908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"https://fiches-risques.brgm.fr/georisques/casias/SSP3954907" \t "_blank" </w:instrText>
            </w:r>
            <w:r>
              <w:fldChar w:fldCharType="separate"/>
            </w:r>
            <w:r>
              <w:rPr>
                <w:rFonts w:ascii="Marianne" w:hAnsi="Marianne" w:eastAsia="Marianne" w:cs="Marianne"/>
                <w:sz w:val="14"/>
              </w:rPr>
              <w:t xml:space="preserve">SSP3954907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"https://fiches-risques.brgm.fr/georisques/casias/SSP3954901" \t "_blank" </w:instrText>
            </w:r>
            <w:r>
              <w:fldChar w:fldCharType="separate"/>
            </w:r>
            <w:r>
              <w:rPr>
                <w:rFonts w:ascii="Marianne" w:hAnsi="Marianne" w:eastAsia="Marianne" w:cs="Marianne"/>
                <w:sz w:val="14"/>
              </w:rPr>
              <w:t xml:space="preserve">SSP3954901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"https://fiches-risques.brgm.fr/georisques/casias/SSP3954898" \t "_blank" </w:instrText>
            </w:r>
            <w:r>
              <w:fldChar w:fldCharType="separate"/>
            </w:r>
            <w:r>
              <w:rPr>
                <w:rFonts w:ascii="Marianne" w:hAnsi="Marianne" w:eastAsia="Marianne" w:cs="Marianne"/>
                <w:sz w:val="14"/>
              </w:rPr>
              <w:t xml:space="preserve">SSP3954898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"https://fiches-risques.brgm.fr/georisques/casias/SSP3954897" \t "_blank" </w:instrText>
            </w:r>
            <w:r>
              <w:fldChar w:fldCharType="separate"/>
            </w:r>
            <w:r>
              <w:rPr>
                <w:rFonts w:ascii="Marianne" w:hAnsi="Marianne" w:eastAsia="Marianne" w:cs="Marianne"/>
                <w:sz w:val="14"/>
              </w:rPr>
              <w:t xml:space="preserve">SSP3954897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"https://fiches-risques.brgm.fr/georisques/casias/SSP3954892" \t "_blank" </w:instrText>
            </w:r>
            <w:r>
              <w:fldChar w:fldCharType="separate"/>
            </w:r>
            <w:r>
              <w:rPr>
                <w:rFonts w:ascii="Marianne" w:hAnsi="Marianne" w:eastAsia="Marianne" w:cs="Marianne"/>
                <w:sz w:val="14"/>
              </w:rPr>
              <w:t xml:space="preserve">SSP3954892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"https://fiches-risques.brgm.fr/georisques/casias/SSP3954885" \t "_blank" </w:instrText>
            </w:r>
            <w:r>
              <w:fldChar w:fldCharType="separate"/>
            </w:r>
            <w:r>
              <w:rPr>
                <w:rFonts w:ascii="Marianne" w:hAnsi="Marianne" w:eastAsia="Marianne" w:cs="Marianne"/>
                <w:sz w:val="14"/>
              </w:rPr>
              <w:t xml:space="preserve">SSP3954885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"https://fiches-risques.brgm.fr/georisques/casias/SSP3954882" \t "_blank" </w:instrText>
            </w:r>
            <w:r>
              <w:fldChar w:fldCharType="separate"/>
            </w:r>
            <w:r>
              <w:rPr>
                <w:rFonts w:ascii="Marianne" w:hAnsi="Marianne" w:eastAsia="Marianne" w:cs="Marianne"/>
                <w:sz w:val="14"/>
              </w:rPr>
              <w:t xml:space="preserve">SSP3954882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"https://fiches-risques.brgm.fr/georisques/casias/SSP3954880" \t "_blank" </w:instrText>
            </w:r>
            <w:r>
              <w:fldChar w:fldCharType="separate"/>
            </w:r>
            <w:r>
              <w:rPr>
                <w:rFonts w:ascii="Marianne" w:hAnsi="Marianne" w:eastAsia="Marianne" w:cs="Marianne"/>
                <w:sz w:val="14"/>
              </w:rPr>
              <w:t xml:space="preserve">SSP3954880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"https://fiches-risques.brgm.fr/georisques/casias/SSP3954879" \t "_blank" </w:instrText>
            </w:r>
            <w:r>
              <w:fldChar w:fldCharType="separate"/>
            </w:r>
            <w:r>
              <w:rPr>
                <w:rFonts w:ascii="Marianne" w:hAnsi="Marianne" w:eastAsia="Marianne" w:cs="Marianne"/>
                <w:sz w:val="14"/>
              </w:rPr>
              <w:t xml:space="preserve">SSP3954879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"https://fiches-risques.brgm.fr/georisques/casias/SSP3954876" \t "_blank" </w:instrText>
            </w:r>
            <w:r>
              <w:fldChar w:fldCharType="separate"/>
            </w:r>
            <w:r>
              <w:rPr>
                <w:rFonts w:ascii="Marianne" w:hAnsi="Marianne" w:eastAsia="Marianne" w:cs="Marianne"/>
                <w:sz w:val="14"/>
              </w:rPr>
              <w:t xml:space="preserve">SSP3954876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"https://fiches-risques.brgm.fr/georisques/casias/SSP3954874" \t "_blank" </w:instrText>
            </w:r>
            <w:r>
              <w:fldChar w:fldCharType="separate"/>
            </w:r>
            <w:r>
              <w:rPr>
                <w:rFonts w:ascii="Marianne" w:hAnsi="Marianne" w:eastAsia="Marianne" w:cs="Marianne"/>
                <w:sz w:val="14"/>
              </w:rPr>
              <w:t xml:space="preserve">SSP3954874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02886" name="Picture">
</wp:docPr>
                  <a:graphic>
                    <a:graphicData uri="http://schemas.openxmlformats.org/drawingml/2006/picture">
                      <pic:pic>
                        <pic:nvPicPr>
                          <pic:cNvPr id="71320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77052" name="Picture">
</wp:docPr>
                  <a:graphic>
                    <a:graphicData uri="http://schemas.openxmlformats.org/drawingml/2006/picture">
                      <pic:pic>
                        <pic:nvPicPr>
                          <pic:cNvPr id="126097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84533" name="Picture">
</wp:docPr>
                  <a:graphic>
                    <a:graphicData uri="http://schemas.openxmlformats.org/drawingml/2006/picture">
                      <pic:pic>
                        <pic:nvPicPr>
                          <pic:cNvPr id="31818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"https://fiches-risques.brgm.fr/georisques/casias/SSP3954872" \t "_blank" </w:instrText>
            </w:r>
            <w:r>
              <w:fldChar w:fldCharType="separate"/>
            </w:r>
            <w:r>
              <w:rPr>
                <w:rFonts w:ascii="Marianne" w:hAnsi="Marianne" w:eastAsia="Marianne" w:cs="Marianne"/>
                <w:sz w:val="14"/>
              </w:rPr>
              <w:t xml:space="preserve">SSP3954872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"https://fiches-risques.brgm.fr/georisques/casias/SSP3954870" \t "_blank" </w:instrText>
            </w:r>
            <w:r>
              <w:fldChar w:fldCharType="separate"/>
            </w:r>
            <w:r>
              <w:rPr>
                <w:rFonts w:ascii="Marianne" w:hAnsi="Marianne" w:eastAsia="Marianne" w:cs="Marianne"/>
                <w:sz w:val="14"/>
              </w:rPr>
              <w:t xml:space="preserve">SSP3954870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"https://fiches-risques.brgm.fr/georisques/casias/SSP3954865" \t "_blank" </w:instrText>
            </w:r>
            <w:r>
              <w:fldChar w:fldCharType="separate"/>
            </w:r>
            <w:r>
              <w:rPr>
                <w:rFonts w:ascii="Marianne" w:hAnsi="Marianne" w:eastAsia="Marianne" w:cs="Marianne"/>
                <w:sz w:val="14"/>
              </w:rPr>
              <w:t xml:space="preserve">SSP3954865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"https://fiches-risques.brgm.fr/georisques/casias/SSP3954862" \t "_blank" </w:instrText>
            </w:r>
            <w:r>
              <w:fldChar w:fldCharType="separate"/>
            </w:r>
            <w:r>
              <w:rPr>
                <w:rFonts w:ascii="Marianne" w:hAnsi="Marianne" w:eastAsia="Marianne" w:cs="Marianne"/>
                <w:sz w:val="14"/>
              </w:rPr>
              <w:t xml:space="preserve">SSP3954862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"https://fiches-risques.brgm.fr/georisques/casias/SSP3954857" \t "_blank" </w:instrText>
            </w:r>
            <w:r>
              <w:fldChar w:fldCharType="separate"/>
            </w:r>
            <w:r>
              <w:rPr>
                <w:rFonts w:ascii="Marianne" w:hAnsi="Marianne" w:eastAsia="Marianne" w:cs="Marianne"/>
                <w:sz w:val="14"/>
              </w:rPr>
              <w:t xml:space="preserve">SSP3954857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"https://fiches-risques.brgm.fr/georisques/casias/SSP3954856" \t "_blank" </w:instrText>
            </w:r>
            <w:r>
              <w:fldChar w:fldCharType="separate"/>
            </w:r>
            <w:r>
              <w:rPr>
                <w:rFonts w:ascii="Marianne" w:hAnsi="Marianne" w:eastAsia="Marianne" w:cs="Marianne"/>
                <w:sz w:val="14"/>
              </w:rPr>
              <w:t xml:space="preserve">SSP3954856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Délainage des Cousteilles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"https://fiches-risques.brgm.fr/georisques/casias/SSP3954855" \t "_blank" </w:instrText>
            </w:r>
            <w:r>
              <w:fldChar w:fldCharType="separate"/>
            </w:r>
            <w:r>
              <w:rPr>
                <w:rFonts w:ascii="Marianne" w:hAnsi="Marianne" w:eastAsia="Marianne" w:cs="Marianne"/>
                <w:sz w:val="14"/>
              </w:rPr>
              <w:t xml:space="preserve">SSP3954855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"https://fiches-risques.brgm.fr/georisques/casias/SSP3954851" \t "_blank" </w:instrText>
            </w:r>
            <w:r>
              <w:fldChar w:fldCharType="separate"/>
            </w:r>
            <w:r>
              <w:rPr>
                <w:rFonts w:ascii="Marianne" w:hAnsi="Marianne" w:eastAsia="Marianne" w:cs="Marianne"/>
                <w:sz w:val="14"/>
              </w:rPr>
              <w:t xml:space="preserve">SSP3954851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"https://fiches-risques.brgm.fr/georisques/casias/SSP3954846" \t "_blank" </w:instrText>
            </w:r>
            <w:r>
              <w:fldChar w:fldCharType="separate"/>
            </w:r>
            <w:r>
              <w:rPr>
                <w:rFonts w:ascii="Marianne" w:hAnsi="Marianne" w:eastAsia="Marianne" w:cs="Marianne"/>
                <w:sz w:val="14"/>
              </w:rPr>
              <w:t xml:space="preserve">SSP3954846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PEIGNE 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"https://fiches-risques.brgm.fr/georisques/casias/SSP3954844" \t "_blank" </w:instrText>
            </w:r>
            <w:r>
              <w:fldChar w:fldCharType="separate"/>
            </w:r>
            <w:r>
              <w:rPr>
                <w:rFonts w:ascii="Marianne" w:hAnsi="Marianne" w:eastAsia="Marianne" w:cs="Marianne"/>
                <w:sz w:val="14"/>
              </w:rPr>
              <w:t xml:space="preserve">SSP3954844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INKERMAN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"https://fiches-risques.brgm.fr/georisques/casias/SSP3954842" \t "_blank" </w:instrText>
            </w:r>
            <w:r>
              <w:fldChar w:fldCharType="separate"/>
            </w:r>
            <w:r>
              <w:rPr>
                <w:rFonts w:ascii="Marianne" w:hAnsi="Marianne" w:eastAsia="Marianne" w:cs="Marianne"/>
                <w:sz w:val="14"/>
              </w:rPr>
              <w:t xml:space="preserve">SSP3954842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Gaillardou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"https://fiches-risques.brgm.fr/georisques/casias/SSP3954841" \t "_blank" </w:instrText>
            </w:r>
            <w:r>
              <w:fldChar w:fldCharType="separate"/>
            </w:r>
            <w:r>
              <w:rPr>
                <w:rFonts w:ascii="Marianne" w:hAnsi="Marianne" w:eastAsia="Marianne" w:cs="Marianne"/>
                <w:sz w:val="14"/>
              </w:rPr>
              <w:t xml:space="preserve">SSP3954841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"https://fiches-risques.brgm.fr/georisques/casias/SSP3954838" \t "_blank" </w:instrText>
            </w:r>
            <w:r>
              <w:fldChar w:fldCharType="separate"/>
            </w:r>
            <w:r>
              <w:rPr>
                <w:rFonts w:ascii="Marianne" w:hAnsi="Marianne" w:eastAsia="Marianne" w:cs="Marianne"/>
                <w:sz w:val="14"/>
              </w:rPr>
              <w:t xml:space="preserve">SSP3954838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SLUOMROC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"https://fiches-risques.brgm.fr/georisques/casias/SSP3954837" \t "_blank" </w:instrText>
            </w:r>
            <w:r>
              <w:fldChar w:fldCharType="separate"/>
            </w:r>
            <w:r>
              <w:rPr>
                <w:rFonts w:ascii="Marianne" w:hAnsi="Marianne" w:eastAsia="Marianne" w:cs="Marianne"/>
                <w:sz w:val="14"/>
              </w:rPr>
              <w:t xml:space="preserve">SSP3954837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"https://fiches-risques.brgm.fr/georisques/casias/SSP3954835" \t "_blank" </w:instrText>
            </w:r>
            <w:r>
              <w:fldChar w:fldCharType="separate"/>
            </w:r>
            <w:r>
              <w:rPr>
                <w:rFonts w:ascii="Marianne" w:hAnsi="Marianne" w:eastAsia="Marianne" w:cs="Marianne"/>
                <w:sz w:val="14"/>
              </w:rPr>
              <w:t xml:space="preserve">SSP3954835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"https://fiches-risques.brgm.fr/georisques/casias/SSP3954830" \t "_blank" </w:instrText>
            </w:r>
            <w:r>
              <w:fldChar w:fldCharType="separate"/>
            </w:r>
            <w:r>
              <w:rPr>
                <w:rFonts w:ascii="Marianne" w:hAnsi="Marianne" w:eastAsia="Marianne" w:cs="Marianne"/>
                <w:sz w:val="14"/>
              </w:rPr>
              <w:t xml:space="preserve">SSP3954830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"https://fiches-risques.brgm.fr/georisques/casias/SSP3954828" \t "_blank" </w:instrText>
            </w:r>
            <w:r>
              <w:fldChar w:fldCharType="separate"/>
            </w:r>
            <w:r>
              <w:rPr>
                <w:rFonts w:ascii="Marianne" w:hAnsi="Marianne" w:eastAsia="Marianne" w:cs="Marianne"/>
                <w:sz w:val="14"/>
              </w:rPr>
              <w:t xml:space="preserve">SSP3954828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"https://fiches-risques.brgm.fr/georisques/casias/SSP3954826" \t "_blank" </w:instrText>
            </w:r>
            <w:r>
              <w:fldChar w:fldCharType="separate"/>
            </w:r>
            <w:r>
              <w:rPr>
                <w:rFonts w:ascii="Marianne" w:hAnsi="Marianne" w:eastAsia="Marianne" w:cs="Marianne"/>
                <w:sz w:val="14"/>
              </w:rPr>
              <w:t xml:space="preserve">SSP3954826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"https://fiches-risques.brgm.fr/georisques/casias/SSP3954820" \t "_blank" </w:instrText>
            </w:r>
            <w:r>
              <w:fldChar w:fldCharType="separate"/>
            </w:r>
            <w:r>
              <w:rPr>
                <w:rFonts w:ascii="Marianne" w:hAnsi="Marianne" w:eastAsia="Marianne" w:cs="Marianne"/>
                <w:sz w:val="14"/>
              </w:rPr>
              <w:t xml:space="preserve">SSP3954820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"https://fiches-risques.brgm.fr/georisques/casias/SSP3954817" \t "_blank" </w:instrText>
            </w:r>
            <w:r>
              <w:fldChar w:fldCharType="separate"/>
            </w:r>
            <w:r>
              <w:rPr>
                <w:rFonts w:ascii="Marianne" w:hAnsi="Marianne" w:eastAsia="Marianne" w:cs="Marianne"/>
                <w:sz w:val="14"/>
              </w:rPr>
              <w:t xml:space="preserve">SSP3954817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"https://fiches-risques.brgm.fr/georisques/casias/SSP3954816" \t "_blank" </w:instrText>
            </w:r>
            <w:r>
              <w:fldChar w:fldCharType="separate"/>
            </w:r>
            <w:r>
              <w:rPr>
                <w:rFonts w:ascii="Marianne" w:hAnsi="Marianne" w:eastAsia="Marianne" w:cs="Marianne"/>
                <w:sz w:val="14"/>
              </w:rPr>
              <w:t xml:space="preserve">SSP3954816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"https://fiches-risques.brgm.fr/georisques/casias/SSP3954810" \t "_blank" </w:instrText>
            </w:r>
            <w:r>
              <w:fldChar w:fldCharType="separate"/>
            </w:r>
            <w:r>
              <w:rPr>
                <w:rFonts w:ascii="Marianne" w:hAnsi="Marianne" w:eastAsia="Marianne" w:cs="Marianne"/>
                <w:sz w:val="14"/>
              </w:rPr>
              <w:t xml:space="preserve">SSP3954810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"https://fiches-risques.brgm.fr/georisques/casias/SSP3954807" \t "_blank" </w:instrText>
            </w:r>
            <w:r>
              <w:fldChar w:fldCharType="separate"/>
            </w:r>
            <w:r>
              <w:rPr>
                <w:rFonts w:ascii="Marianne" w:hAnsi="Marianne" w:eastAsia="Marianne" w:cs="Marianne"/>
                <w:sz w:val="14"/>
              </w:rPr>
              <w:t xml:space="preserve">SSP3954807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"https://fiches-risques.brgm.fr/georisques/casias/SSP3954806" \t "_blank" </w:instrText>
            </w:r>
            <w:r>
              <w:fldChar w:fldCharType="separate"/>
            </w:r>
            <w:r>
              <w:rPr>
                <w:rFonts w:ascii="Marianne" w:hAnsi="Marianne" w:eastAsia="Marianne" w:cs="Marianne"/>
                <w:sz w:val="14"/>
              </w:rPr>
              <w:t xml:space="preserve">SSP3954806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"https://fiches-risques.brgm.fr/georisques/casias/SSP3954805" \t "_blank" </w:instrText>
            </w:r>
            <w:r>
              <w:fldChar w:fldCharType="separate"/>
            </w:r>
            <w:r>
              <w:rPr>
                <w:rFonts w:ascii="Marianne" w:hAnsi="Marianne" w:eastAsia="Marianne" w:cs="Marianne"/>
                <w:sz w:val="14"/>
              </w:rPr>
              <w:t xml:space="preserve">SSP3954805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"https://fiches-risques.brgm.fr/georisques/casias/SSP3954803" \t "_blank" </w:instrText>
            </w:r>
            <w:r>
              <w:fldChar w:fldCharType="separate"/>
            </w:r>
            <w:r>
              <w:rPr>
                <w:rFonts w:ascii="Marianne" w:hAnsi="Marianne" w:eastAsia="Marianne" w:cs="Marianne"/>
                <w:sz w:val="14"/>
              </w:rPr>
              <w:t xml:space="preserve">SSP3954803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"https://fiches-risques.brgm.fr/georisques/casias/SSP3954802" \t "_blank" </w:instrText>
            </w:r>
            <w:r>
              <w:fldChar w:fldCharType="separate"/>
            </w:r>
            <w:r>
              <w:rPr>
                <w:rFonts w:ascii="Marianne" w:hAnsi="Marianne" w:eastAsia="Marianne" w:cs="Marianne"/>
                <w:sz w:val="14"/>
              </w:rPr>
              <w:t xml:space="preserve">SSP3954802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"https://fiches-risques.brgm.fr/georisques/casias/SSP3954800" \t "_blank" </w:instrText>
            </w:r>
            <w:r>
              <w:fldChar w:fldCharType="separate"/>
            </w:r>
            <w:r>
              <w:rPr>
                <w:rFonts w:ascii="Marianne" w:hAnsi="Marianne" w:eastAsia="Marianne" w:cs="Marianne"/>
                <w:sz w:val="14"/>
              </w:rPr>
              <w:t xml:space="preserve">SSP3954800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"https://fiches-risques.brgm.fr/georisques/casias/SSP3954799" \t "_blank" </w:instrText>
            </w:r>
            <w:r>
              <w:fldChar w:fldCharType="separate"/>
            </w:r>
            <w:r>
              <w:rPr>
                <w:rFonts w:ascii="Marianne" w:hAnsi="Marianne" w:eastAsia="Marianne" w:cs="Marianne"/>
                <w:sz w:val="14"/>
              </w:rPr>
              <w:t xml:space="preserve">SSP3954799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"https://fiches-risques.brgm.fr/georisques/casias/SSP3954797" \t "_blank" </w:instrText>
            </w:r>
            <w:r>
              <w:fldChar w:fldCharType="separate"/>
            </w:r>
            <w:r>
              <w:rPr>
                <w:rFonts w:ascii="Marianne" w:hAnsi="Marianne" w:eastAsia="Marianne" w:cs="Marianne"/>
                <w:sz w:val="14"/>
              </w:rPr>
              <w:t xml:space="preserve">SSP3954797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"https://fiches-risques.brgm.fr/georisques/casias/SSP3954796" \t "_blank" </w:instrText>
            </w:r>
            <w:r>
              <w:fldChar w:fldCharType="separate"/>
            </w:r>
            <w:r>
              <w:rPr>
                <w:rFonts w:ascii="Marianne" w:hAnsi="Marianne" w:eastAsia="Marianne" w:cs="Marianne"/>
                <w:sz w:val="14"/>
              </w:rPr>
              <w:t xml:space="preserve">SSP3954796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"https://fiches-risques.brgm.fr/georisques/casias/SSP3954793" \t "_blank" </w:instrText>
            </w:r>
            <w:r>
              <w:fldChar w:fldCharType="separate"/>
            </w:r>
            <w:r>
              <w:rPr>
                <w:rFonts w:ascii="Marianne" w:hAnsi="Marianne" w:eastAsia="Marianne" w:cs="Marianne"/>
                <w:sz w:val="14"/>
              </w:rPr>
              <w:t xml:space="preserve">SSP3954793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"https://fiches-risques.brgm.fr/georisques/casias/SSP3954792" \t "_blank" </w:instrText>
            </w:r>
            <w:r>
              <w:fldChar w:fldCharType="separate"/>
            </w:r>
            <w:r>
              <w:rPr>
                <w:rFonts w:ascii="Marianne" w:hAnsi="Marianne" w:eastAsia="Marianne" w:cs="Marianne"/>
                <w:sz w:val="14"/>
              </w:rPr>
              <w:t xml:space="preserve">SSP3954792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"https://fiches-risques.brgm.fr/georisques/casias/SSP3954790" \t "_blank" </w:instrText>
            </w:r>
            <w:r>
              <w:fldChar w:fldCharType="separate"/>
            </w:r>
            <w:r>
              <w:rPr>
                <w:rFonts w:ascii="Marianne" w:hAnsi="Marianne" w:eastAsia="Marianne" w:cs="Marianne"/>
                <w:sz w:val="14"/>
              </w:rPr>
              <w:t xml:space="preserve">SSP3954790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"https://fiches-risques.brgm.fr/georisques/casias/SSP3954787" \t "_blank" </w:instrText>
            </w:r>
            <w:r>
              <w:fldChar w:fldCharType="separate"/>
            </w:r>
            <w:r>
              <w:rPr>
                <w:rFonts w:ascii="Marianne" w:hAnsi="Marianne" w:eastAsia="Marianne" w:cs="Marianne"/>
                <w:sz w:val="14"/>
              </w:rPr>
              <w:t xml:space="preserve">SSP3954787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"https://fiches-risques.brgm.fr/georisques/casias/SSP3954785" \t "_blank" </w:instrText>
            </w:r>
            <w:r>
              <w:fldChar w:fldCharType="separate"/>
            </w:r>
            <w:r>
              <w:rPr>
                <w:rFonts w:ascii="Marianne" w:hAnsi="Marianne" w:eastAsia="Marianne" w:cs="Marianne"/>
                <w:sz w:val="14"/>
              </w:rPr>
              <w:t xml:space="preserve">SSP3954785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"https://fiches-risques.brgm.fr/georisques/casias/SSP3954784" \t "_blank" </w:instrText>
            </w:r>
            <w:r>
              <w:fldChar w:fldCharType="separate"/>
            </w:r>
            <w:r>
              <w:rPr>
                <w:rFonts w:ascii="Marianne" w:hAnsi="Marianne" w:eastAsia="Marianne" w:cs="Marianne"/>
                <w:sz w:val="14"/>
              </w:rPr>
              <w:t xml:space="preserve">SSP3954784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"https://fiches-risques.brgm.fr/georisques/casias/SSP3954783" \t "_blank" </w:instrText>
            </w:r>
            <w:r>
              <w:fldChar w:fldCharType="separate"/>
            </w:r>
            <w:r>
              <w:rPr>
                <w:rFonts w:ascii="Marianne" w:hAnsi="Marianne" w:eastAsia="Marianne" w:cs="Marianne"/>
                <w:sz w:val="14"/>
              </w:rPr>
              <w:t xml:space="preserve">SSP3954783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"https://fiches-risques.brgm.fr/georisques/casias/SSP3954781" \t "_blank" </w:instrText>
            </w:r>
            <w:r>
              <w:fldChar w:fldCharType="separate"/>
            </w:r>
            <w:r>
              <w:rPr>
                <w:rFonts w:ascii="Marianne" w:hAnsi="Marianne" w:eastAsia="Marianne" w:cs="Marianne"/>
                <w:sz w:val="14"/>
              </w:rPr>
              <w:t xml:space="preserve">SSP3954781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"https://fiches-risques.brgm.fr/georisques/casias/SSP3954780" \t "_blank" </w:instrText>
            </w:r>
            <w:r>
              <w:fldChar w:fldCharType="separate"/>
            </w:r>
            <w:r>
              <w:rPr>
                <w:rFonts w:ascii="Marianne" w:hAnsi="Marianne" w:eastAsia="Marianne" w:cs="Marianne"/>
                <w:sz w:val="14"/>
              </w:rPr>
              <w:t xml:space="preserve">SSP3954780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"https://fiches-risques.brgm.fr/georisques/casias/SSP3954778" \t "_blank" </w:instrText>
            </w:r>
            <w:r>
              <w:fldChar w:fldCharType="separate"/>
            </w:r>
            <w:r>
              <w:rPr>
                <w:rFonts w:ascii="Marianne" w:hAnsi="Marianne" w:eastAsia="Marianne" w:cs="Marianne"/>
                <w:sz w:val="14"/>
              </w:rPr>
              <w:t xml:space="preserve">SSP3954778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"https://fiches-risques.brgm.fr/georisques/casias/SSP3954777" \t "_blank" </w:instrText>
            </w:r>
            <w:r>
              <w:fldChar w:fldCharType="separate"/>
            </w:r>
            <w:r>
              <w:rPr>
                <w:rFonts w:ascii="Marianne" w:hAnsi="Marianne" w:eastAsia="Marianne" w:cs="Marianne"/>
                <w:sz w:val="14"/>
              </w:rPr>
              <w:t xml:space="preserve">SSP3954777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"https://fiches-risques.brgm.fr/georisques/casias/SSP3954772" \t "_blank" </w:instrText>
            </w:r>
            <w:r>
              <w:fldChar w:fldCharType="separate"/>
            </w:r>
            <w:r>
              <w:rPr>
                <w:rFonts w:ascii="Marianne" w:hAnsi="Marianne" w:eastAsia="Marianne" w:cs="Marianne"/>
                <w:sz w:val="14"/>
              </w:rPr>
              <w:t xml:space="preserve">SSP3954772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"https://fiches-risques.brgm.fr/georisques/casias/SSP3954770" \t "_blank" </w:instrText>
            </w:r>
            <w:r>
              <w:fldChar w:fldCharType="separate"/>
            </w:r>
            <w:r>
              <w:rPr>
                <w:rFonts w:ascii="Marianne" w:hAnsi="Marianne" w:eastAsia="Marianne" w:cs="Marianne"/>
                <w:sz w:val="14"/>
              </w:rPr>
              <w:t xml:space="preserve">SSP3954770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"https://fiches-risques.brgm.fr/georisques/casias/SSP3954769" \t "_blank" </w:instrText>
            </w:r>
            <w:r>
              <w:fldChar w:fldCharType="separate"/>
            </w:r>
            <w:r>
              <w:rPr>
                <w:rFonts w:ascii="Marianne" w:hAnsi="Marianne" w:eastAsia="Marianne" w:cs="Marianne"/>
                <w:sz w:val="14"/>
              </w:rPr>
              <w:t xml:space="preserve">SSP3954769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60527" name="Picture">
</wp:docPr>
                  <a:graphic>
                    <a:graphicData uri="http://schemas.openxmlformats.org/drawingml/2006/picture">
                      <pic:pic>
                        <pic:nvPicPr>
                          <pic:cNvPr id="114246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66091" name="Picture">
</wp:docPr>
                  <a:graphic>
                    <a:graphicData uri="http://schemas.openxmlformats.org/drawingml/2006/picture">
                      <pic:pic>
                        <pic:nvPicPr>
                          <pic:cNvPr id="122266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50326" name="Picture">
</wp:docPr>
                  <a:graphic>
                    <a:graphicData uri="http://schemas.openxmlformats.org/drawingml/2006/picture">
                      <pic:pic>
                        <pic:nvPicPr>
                          <pic:cNvPr id="165045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"https://fiches-risques.brgm.fr/georisques/casias/SSP3954766" \t "_blank" </w:instrText>
            </w:r>
            <w:r>
              <w:fldChar w:fldCharType="separate"/>
            </w:r>
            <w:r>
              <w:rPr>
                <w:rFonts w:ascii="Marianne" w:hAnsi="Marianne" w:eastAsia="Marianne" w:cs="Marianne"/>
                <w:sz w:val="14"/>
              </w:rPr>
              <w:t xml:space="preserve">SSP3954766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"https://fiches-risques.brgm.fr/georisques/casias/SSP3954765" \t "_blank" </w:instrText>
            </w:r>
            <w:r>
              <w:fldChar w:fldCharType="separate"/>
            </w:r>
            <w:r>
              <w:rPr>
                <w:rFonts w:ascii="Marianne" w:hAnsi="Marianne" w:eastAsia="Marianne" w:cs="Marianne"/>
                <w:sz w:val="14"/>
              </w:rPr>
              <w:t xml:space="preserve">SSP3954765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"https://fiches-risques.brgm.fr/georisques/casias/SSP3954764" \t "_blank" </w:instrText>
            </w:r>
            <w:r>
              <w:fldChar w:fldCharType="separate"/>
            </w:r>
            <w:r>
              <w:rPr>
                <w:rFonts w:ascii="Marianne" w:hAnsi="Marianne" w:eastAsia="Marianne" w:cs="Marianne"/>
                <w:sz w:val="14"/>
              </w:rPr>
              <w:t xml:space="preserve">SSP3954764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mazamétaine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"https://fiches-risques.brgm.fr/georisques/casias/SSP3954762" \t "_blank" </w:instrText>
            </w:r>
            <w:r>
              <w:fldChar w:fldCharType="separate"/>
            </w:r>
            <w:r>
              <w:rPr>
                <w:rFonts w:ascii="Marianne" w:hAnsi="Marianne" w:eastAsia="Marianne" w:cs="Marianne"/>
                <w:sz w:val="14"/>
              </w:rPr>
              <w:t xml:space="preserve">SSP3954762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"https://fiches-risques.brgm.fr/georisques/casias/SSP3954761" \t "_blank" </w:instrText>
            </w:r>
            <w:r>
              <w:fldChar w:fldCharType="separate"/>
            </w:r>
            <w:r>
              <w:rPr>
                <w:rFonts w:ascii="Marianne" w:hAnsi="Marianne" w:eastAsia="Marianne" w:cs="Marianne"/>
                <w:sz w:val="14"/>
              </w:rPr>
              <w:t xml:space="preserve">SSP3954761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"https://fiches-risques.brgm.fr/georisques/casias/SSP3954759" \t "_blank" </w:instrText>
            </w:r>
            <w:r>
              <w:fldChar w:fldCharType="separate"/>
            </w:r>
            <w:r>
              <w:rPr>
                <w:rFonts w:ascii="Marianne" w:hAnsi="Marianne" w:eastAsia="Marianne" w:cs="Marianne"/>
                <w:sz w:val="14"/>
              </w:rPr>
              <w:t xml:space="preserve">SSP3954759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"https://fiches-risques.brgm.fr/georisques/casias/SSP3953786" \t "_blank" </w:instrText>
            </w:r>
            <w:r>
              <w:fldChar w:fldCharType="separate"/>
            </w:r>
            <w:r>
              <w:rPr>
                <w:rFonts w:ascii="Marianne" w:hAnsi="Marianne" w:eastAsia="Marianne" w:cs="Marianne"/>
                <w:sz w:val="14"/>
              </w:rPr>
              <w:t xml:space="preserve">SSP3953786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"https://fiches-risques.brgm.fr/georisques/casias/SSP3953782" \t "_blank" </w:instrText>
            </w:r>
            <w:r>
              <w:fldChar w:fldCharType="separate"/>
            </w:r>
            <w:r>
              <w:rPr>
                <w:rFonts w:ascii="Marianne" w:hAnsi="Marianne" w:eastAsia="Marianne" w:cs="Marianne"/>
                <w:sz w:val="14"/>
              </w:rPr>
              <w:t xml:space="preserve">SSP3953782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LAQUIERE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"https://fiches-risques.brgm.fr/georisques/casias/SSP3953781" \t "_blank" </w:instrText>
            </w:r>
            <w:r>
              <w:fldChar w:fldCharType="separate"/>
            </w:r>
            <w:r>
              <w:rPr>
                <w:rFonts w:ascii="Marianne" w:hAnsi="Marianne" w:eastAsia="Marianne" w:cs="Marianne"/>
                <w:sz w:val="14"/>
              </w:rPr>
              <w:t xml:space="preserve">SSP3953781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"https://fiches-risques.brgm.fr/georisques/casias/SSP3953780" \t "_blank" </w:instrText>
            </w:r>
            <w:r>
              <w:fldChar w:fldCharType="separate"/>
            </w:r>
            <w:r>
              <w:rPr>
                <w:rFonts w:ascii="Marianne" w:hAnsi="Marianne" w:eastAsia="Marianne" w:cs="Marianne"/>
                <w:sz w:val="14"/>
              </w:rPr>
              <w:t xml:space="preserve">SSP3953780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des COUSTEILLES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"https://fiches-risques.brgm.fr/georisques/casias/SSP3953779" \t "_blank" </w:instrText>
            </w:r>
            <w:r>
              <w:fldChar w:fldCharType="separate"/>
            </w:r>
            <w:r>
              <w:rPr>
                <w:rFonts w:ascii="Marianne" w:hAnsi="Marianne" w:eastAsia="Marianne" w:cs="Marianne"/>
                <w:sz w:val="14"/>
              </w:rPr>
              <w:t xml:space="preserve">SSP3953779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"https://fiches-risques.brgm.fr/georisques/casias/SSP3953778" \t "_blank" </w:instrText>
            </w:r>
            <w:r>
              <w:fldChar w:fldCharType="separate"/>
            </w:r>
            <w:r>
              <w:rPr>
                <w:rFonts w:ascii="Marianne" w:hAnsi="Marianne" w:eastAsia="Marianne" w:cs="Marianne"/>
                <w:sz w:val="14"/>
              </w:rPr>
              <w:t xml:space="preserve">SSP3953778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Pont de LAQUIERE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"https://fiches-risques.brgm.fr/georisques/casias/SSP3953750" \t "_blank" </w:instrText>
            </w:r>
            <w:r>
              <w:fldChar w:fldCharType="separate"/>
            </w:r>
            <w:r>
              <w:rPr>
                <w:rFonts w:ascii="Marianne" w:hAnsi="Marianne" w:eastAsia="Marianne" w:cs="Marianne"/>
                <w:sz w:val="14"/>
              </w:rPr>
              <w:t xml:space="preserve">SSP3953750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"https://fiches-risques.brgm.fr/georisques/casias/SSP3953749" \t "_blank" </w:instrText>
            </w:r>
            <w:r>
              <w:fldChar w:fldCharType="separate"/>
            </w:r>
            <w:r>
              <w:rPr>
                <w:rFonts w:ascii="Marianne" w:hAnsi="Marianne" w:eastAsia="Marianne" w:cs="Marianne"/>
                <w:sz w:val="14"/>
              </w:rPr>
              <w:t xml:space="preserve">SSP3953749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"https://fiches-risques.brgm.fr/georisques/casias/SSP3953726" \t "_blank" </w:instrText>
            </w:r>
            <w:r>
              <w:fldChar w:fldCharType="separate"/>
            </w:r>
            <w:r>
              <w:rPr>
                <w:rFonts w:ascii="Marianne" w:hAnsi="Marianne" w:eastAsia="Marianne" w:cs="Marianne"/>
                <w:sz w:val="14"/>
              </w:rPr>
              <w:t xml:space="preserve">SSP3953726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"https://fiches-risques.brgm.fr/georisques/casias/SSP3953714" \t "_blank" </w:instrText>
            </w:r>
            <w:r>
              <w:fldChar w:fldCharType="separate"/>
            </w:r>
            <w:r>
              <w:rPr>
                <w:rFonts w:ascii="Marianne" w:hAnsi="Marianne" w:eastAsia="Marianne" w:cs="Marianne"/>
                <w:sz w:val="14"/>
              </w:rPr>
              <w:t xml:space="preserve">SSP3953714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"https://fiches-risques.brgm.fr/georisques/casias/SSP3953676" \t "_blank" </w:instrText>
            </w:r>
            <w:r>
              <w:fldChar w:fldCharType="separate"/>
            </w:r>
            <w:r>
              <w:rPr>
                <w:rFonts w:ascii="Marianne" w:hAnsi="Marianne" w:eastAsia="Marianne" w:cs="Marianne"/>
                <w:sz w:val="14"/>
              </w:rPr>
              <w:t xml:space="preserve">SSP3953676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"https://fiches-risques.brgm.fr/georisques/casias/SSP3953644" \t "_blank" </w:instrText>
            </w:r>
            <w:r>
              <w:fldChar w:fldCharType="separate"/>
            </w:r>
            <w:r>
              <w:rPr>
                <w:rFonts w:ascii="Marianne" w:hAnsi="Marianne" w:eastAsia="Marianne" w:cs="Marianne"/>
                <w:sz w:val="14"/>
              </w:rPr>
              <w:t xml:space="preserve">SSP3953644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"https://fiches-risques.brgm.fr/georisques/casias/SSP3953638" \t "_blank" </w:instrText>
            </w:r>
            <w:r>
              <w:fldChar w:fldCharType="separate"/>
            </w:r>
            <w:r>
              <w:rPr>
                <w:rFonts w:ascii="Marianne" w:hAnsi="Marianne" w:eastAsia="Marianne" w:cs="Marianne"/>
                <w:sz w:val="14"/>
              </w:rPr>
              <w:t xml:space="preserve">SSP3953638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"https://fiches-risques.brgm.fr/georisques/casias/SSP3953621" \t "_blank" </w:instrText>
            </w:r>
            <w:r>
              <w:fldChar w:fldCharType="separate"/>
            </w:r>
            <w:r>
              <w:rPr>
                <w:rFonts w:ascii="Marianne" w:hAnsi="Marianne" w:eastAsia="Marianne" w:cs="Marianne"/>
                <w:sz w:val="14"/>
              </w:rPr>
              <w:t xml:space="preserve">SSP3953621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PEIGNE 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"https://fiches-risques.brgm.fr/georisques/casias/SSP3953620" \t "_blank" </w:instrText>
            </w:r>
            <w:r>
              <w:fldChar w:fldCharType="separate"/>
            </w:r>
            <w:r>
              <w:rPr>
                <w:rFonts w:ascii="Marianne" w:hAnsi="Marianne" w:eastAsia="Marianne" w:cs="Marianne"/>
                <w:sz w:val="14"/>
              </w:rPr>
              <w:t xml:space="preserve">SSP3953620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Estrabaud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"https://fiches-risques.brgm.fr/georisques/casias/SSP3953619" \t "_blank" </w:instrText>
            </w:r>
            <w:r>
              <w:fldChar w:fldCharType="separate"/>
            </w:r>
            <w:r>
              <w:rPr>
                <w:rFonts w:ascii="Marianne" w:hAnsi="Marianne" w:eastAsia="Marianne" w:cs="Marianne"/>
                <w:sz w:val="14"/>
              </w:rPr>
              <w:t xml:space="preserve">SSP3953619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GUILHOU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"https://fiches-risques.brgm.fr/georisques/casias/SSP3953618" \t "_blank" </w:instrText>
            </w:r>
            <w:r>
              <w:fldChar w:fldCharType="separate"/>
            </w:r>
            <w:r>
              <w:rPr>
                <w:rFonts w:ascii="Marianne" w:hAnsi="Marianne" w:eastAsia="Marianne" w:cs="Marianne"/>
                <w:sz w:val="14"/>
              </w:rPr>
              <w:t xml:space="preserve">SSP3953618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Riabel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"https://fiches-risques.brgm.fr/georisques/casias/SSP3953617" \t "_blank" </w:instrText>
            </w:r>
            <w:r>
              <w:fldChar w:fldCharType="separate"/>
            </w:r>
            <w:r>
              <w:rPr>
                <w:rFonts w:ascii="Marianne" w:hAnsi="Marianne" w:eastAsia="Marianne" w:cs="Marianne"/>
                <w:sz w:val="14"/>
              </w:rPr>
              <w:t xml:space="preserve">SSP3953617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Pré du Pont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"https://fiches-risques.brgm.fr/georisques/casias/SSP3953616" \t "_blank" </w:instrText>
            </w:r>
            <w:r>
              <w:fldChar w:fldCharType="separate"/>
            </w:r>
            <w:r>
              <w:rPr>
                <w:rFonts w:ascii="Marianne" w:hAnsi="Marianne" w:eastAsia="Marianne" w:cs="Marianne"/>
                <w:sz w:val="14"/>
              </w:rPr>
              <w:t xml:space="preserve">SSP3953616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Labrunie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"https://fiches-risques.brgm.fr/georisques/casias/SSP3953615" \t "_blank" </w:instrText>
            </w:r>
            <w:r>
              <w:fldChar w:fldCharType="separate"/>
            </w:r>
            <w:r>
              <w:rPr>
                <w:rFonts w:ascii="Marianne" w:hAnsi="Marianne" w:eastAsia="Marianne" w:cs="Marianne"/>
                <w:sz w:val="14"/>
              </w:rPr>
              <w:t xml:space="preserve">SSP3953615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"https://fiches-risques.brgm.fr/georisques/casias/SSP3953597" \t "_blank" </w:instrText>
            </w:r>
            <w:r>
              <w:fldChar w:fldCharType="separate"/>
            </w:r>
            <w:r>
              <w:rPr>
                <w:rFonts w:ascii="Marianne" w:hAnsi="Marianne" w:eastAsia="Marianne" w:cs="Marianne"/>
                <w:sz w:val="14"/>
              </w:rPr>
              <w:t xml:space="preserve">SSP3953597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"https://fiches-risques.brgm.fr/georisques/casias/SSP3953591" \t "_blank" </w:instrText>
            </w:r>
            <w:r>
              <w:fldChar w:fldCharType="separate"/>
            </w:r>
            <w:r>
              <w:rPr>
                <w:rFonts w:ascii="Marianne" w:hAnsi="Marianne" w:eastAsia="Marianne" w:cs="Marianne"/>
                <w:sz w:val="14"/>
              </w:rPr>
              <w:t xml:space="preserve">SSP3953591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Cayenne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"https://fiches-risques.brgm.fr/georisques/casias/SSP3953590" \t "_blank" </w:instrText>
            </w:r>
            <w:r>
              <w:fldChar w:fldCharType="separate"/>
            </w:r>
            <w:r>
              <w:rPr>
                <w:rFonts w:ascii="Marianne" w:hAnsi="Marianne" w:eastAsia="Marianne" w:cs="Marianne"/>
                <w:sz w:val="14"/>
              </w:rPr>
              <w:t xml:space="preserve">SSP3953590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"https://fiches-risques.brgm.fr/georisques/casias/SSP3953562" \t "_blank" </w:instrText>
            </w:r>
            <w:r>
              <w:fldChar w:fldCharType="separate"/>
            </w:r>
            <w:r>
              <w:rPr>
                <w:rFonts w:ascii="Marianne" w:hAnsi="Marianne" w:eastAsia="Marianne" w:cs="Marianne"/>
                <w:sz w:val="14"/>
              </w:rPr>
              <w:t xml:space="preserve">SSP3953562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"https://fiches-risques.brgm.fr/georisques/casias/SSP3953561" \t "_blank" </w:instrText>
            </w:r>
            <w:r>
              <w:fldChar w:fldCharType="separate"/>
            </w:r>
            <w:r>
              <w:rPr>
                <w:rFonts w:ascii="Marianne" w:hAnsi="Marianne" w:eastAsia="Marianne" w:cs="Marianne"/>
                <w:sz w:val="14"/>
              </w:rPr>
              <w:t xml:space="preserve">SSP3953561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"https://fiches-risques.brgm.fr/georisques/casias/SSP3953560" \t "_blank" </w:instrText>
            </w:r>
            <w:r>
              <w:fldChar w:fldCharType="separate"/>
            </w:r>
            <w:r>
              <w:rPr>
                <w:rFonts w:ascii="Marianne" w:hAnsi="Marianne" w:eastAsia="Marianne" w:cs="Marianne"/>
                <w:sz w:val="14"/>
              </w:rPr>
              <w:t xml:space="preserve">SSP3953560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"https://fiches-risques.brgm.fr/georisques/casias/SSP3953559" \t "_blank" </w:instrText>
            </w:r>
            <w:r>
              <w:fldChar w:fldCharType="separate"/>
            </w:r>
            <w:r>
              <w:rPr>
                <w:rFonts w:ascii="Marianne" w:hAnsi="Marianne" w:eastAsia="Marianne" w:cs="Marianne"/>
                <w:sz w:val="14"/>
              </w:rPr>
              <w:t xml:space="preserve">SSP3953559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"https://fiches-risques.brgm.fr/georisques/casias/SSP3953558" \t "_blank" </w:instrText>
            </w:r>
            <w:r>
              <w:fldChar w:fldCharType="separate"/>
            </w:r>
            <w:r>
              <w:rPr>
                <w:rFonts w:ascii="Marianne" w:hAnsi="Marianne" w:eastAsia="Marianne" w:cs="Marianne"/>
                <w:sz w:val="14"/>
              </w:rPr>
              <w:t xml:space="preserve">SSP3953558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"https://fiches-risques.brgm.fr/georisques/casias/SSP3953557" \t "_blank" </w:instrText>
            </w:r>
            <w:r>
              <w:fldChar w:fldCharType="separate"/>
            </w:r>
            <w:r>
              <w:rPr>
                <w:rFonts w:ascii="Marianne" w:hAnsi="Marianne" w:eastAsia="Marianne" w:cs="Marianne"/>
                <w:sz w:val="14"/>
              </w:rPr>
              <w:t xml:space="preserve">SSP3953557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"https://fiches-risques.brgm.fr/georisques/casias/SSP3953555" \t "_blank" </w:instrText>
            </w:r>
            <w:r>
              <w:fldChar w:fldCharType="separate"/>
            </w:r>
            <w:r>
              <w:rPr>
                <w:rFonts w:ascii="Marianne" w:hAnsi="Marianne" w:eastAsia="Marianne" w:cs="Marianne"/>
                <w:sz w:val="14"/>
              </w:rPr>
              <w:t xml:space="preserve">SSP3953555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"https://fiches-risques.brgm.fr/georisques/casias/SSP3953552" \t "_blank" </w:instrText>
            </w:r>
            <w:r>
              <w:fldChar w:fldCharType="separate"/>
            </w:r>
            <w:r>
              <w:rPr>
                <w:rFonts w:ascii="Marianne" w:hAnsi="Marianne" w:eastAsia="Marianne" w:cs="Marianne"/>
                <w:sz w:val="14"/>
              </w:rPr>
              <w:t xml:space="preserve">SSP3953552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"https://fiches-risques.brgm.fr/georisques/casias/SSP3953551" \t "_blank" </w:instrText>
            </w:r>
            <w:r>
              <w:fldChar w:fldCharType="separate"/>
            </w:r>
            <w:r>
              <w:rPr>
                <w:rFonts w:ascii="Marianne" w:hAnsi="Marianne" w:eastAsia="Marianne" w:cs="Marianne"/>
                <w:sz w:val="14"/>
              </w:rPr>
              <w:t xml:space="preserve">SSP3953551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"https://fiches-risques.brgm.fr/georisques/casias/SSP3953550" \t "_blank" </w:instrText>
            </w:r>
            <w:r>
              <w:fldChar w:fldCharType="separate"/>
            </w:r>
            <w:r>
              <w:rPr>
                <w:rFonts w:ascii="Marianne" w:hAnsi="Marianne" w:eastAsia="Marianne" w:cs="Marianne"/>
                <w:sz w:val="14"/>
              </w:rPr>
              <w:t xml:space="preserve">SSP3953550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"https://fiches-risques.brgm.fr/georisques/casias/SSP3953549" \t "_blank" </w:instrText>
            </w:r>
            <w:r>
              <w:fldChar w:fldCharType="separate"/>
            </w:r>
            <w:r>
              <w:rPr>
                <w:rFonts w:ascii="Marianne" w:hAnsi="Marianne" w:eastAsia="Marianne" w:cs="Marianne"/>
                <w:sz w:val="14"/>
              </w:rPr>
              <w:t xml:space="preserve">SSP3953549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"https://fiches-risques.brgm.fr/georisques/casias/SSP3953548" \t "_blank" </w:instrText>
            </w:r>
            <w:r>
              <w:fldChar w:fldCharType="separate"/>
            </w:r>
            <w:r>
              <w:rPr>
                <w:rFonts w:ascii="Marianne" w:hAnsi="Marianne" w:eastAsia="Marianne" w:cs="Marianne"/>
                <w:sz w:val="14"/>
              </w:rPr>
              <w:t xml:space="preserve">SSP3953548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"https://fiches-risques.brgm.fr/georisques/casias/SSP3953547" \t "_blank" </w:instrText>
            </w:r>
            <w:r>
              <w:fldChar w:fldCharType="separate"/>
            </w:r>
            <w:r>
              <w:rPr>
                <w:rFonts w:ascii="Marianne" w:hAnsi="Marianne" w:eastAsia="Marianne" w:cs="Marianne"/>
                <w:sz w:val="14"/>
              </w:rPr>
              <w:t xml:space="preserve">SSP3953547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"https://fiches-risques.brgm.fr/georisques/casias/SSP3953546" \t "_blank" </w:instrText>
            </w:r>
            <w:r>
              <w:fldChar w:fldCharType="separate"/>
            </w:r>
            <w:r>
              <w:rPr>
                <w:rFonts w:ascii="Marianne" w:hAnsi="Marianne" w:eastAsia="Marianne" w:cs="Marianne"/>
                <w:sz w:val="14"/>
              </w:rPr>
              <w:t xml:space="preserve">SSP3953546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"https://fiches-risques.brgm.fr/georisques/casias/SSP3953545" \t "_blank" </w:instrText>
            </w:r>
            <w:r>
              <w:fldChar w:fldCharType="separate"/>
            </w:r>
            <w:r>
              <w:rPr>
                <w:rFonts w:ascii="Marianne" w:hAnsi="Marianne" w:eastAsia="Marianne" w:cs="Marianne"/>
                <w:sz w:val="14"/>
              </w:rPr>
              <w:t xml:space="preserve">SSP3953545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"https://fiches-risques.brgm.fr/georisques/casias/SSP3953544" \t "_blank" </w:instrText>
            </w:r>
            <w:r>
              <w:fldChar w:fldCharType="separate"/>
            </w:r>
            <w:r>
              <w:rPr>
                <w:rFonts w:ascii="Marianne" w:hAnsi="Marianne" w:eastAsia="Marianne" w:cs="Marianne"/>
                <w:sz w:val="14"/>
              </w:rPr>
              <w:t xml:space="preserve">SSP3953544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2145" name="Picture">
</wp:docPr>
                  <a:graphic>
                    <a:graphicData uri="http://schemas.openxmlformats.org/drawingml/2006/picture">
                      <pic:pic>
                        <pic:nvPicPr>
                          <pic:cNvPr id="18169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97887" name="Picture">
</wp:docPr>
                  <a:graphic>
                    <a:graphicData uri="http://schemas.openxmlformats.org/drawingml/2006/picture">
                      <pic:pic>
                        <pic:nvPicPr>
                          <pic:cNvPr id="110339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52958" name="Picture">
</wp:docPr>
                  <a:graphic>
                    <a:graphicData uri="http://schemas.openxmlformats.org/drawingml/2006/picture">
                      <pic:pic>
                        <pic:nvPicPr>
                          <pic:cNvPr id="157675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"https://fiches-risques.brgm.fr/georisques/casias/SSP3953543" \t "_blank" </w:instrText>
            </w:r>
            <w:r>
              <w:fldChar w:fldCharType="separate"/>
            </w:r>
            <w:r>
              <w:rPr>
                <w:rFonts w:ascii="Marianne" w:hAnsi="Marianne" w:eastAsia="Marianne" w:cs="Marianne"/>
                <w:sz w:val="14"/>
              </w:rPr>
              <w:t xml:space="preserve">SSP3953543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"https://fiches-risques.brgm.fr/georisques/casias/SSP3953541" \t "_blank" </w:instrText>
            </w:r>
            <w:r>
              <w:fldChar w:fldCharType="separate"/>
            </w:r>
            <w:r>
              <w:rPr>
                <w:rFonts w:ascii="Marianne" w:hAnsi="Marianne" w:eastAsia="Marianne" w:cs="Marianne"/>
                <w:sz w:val="14"/>
              </w:rPr>
              <w:t xml:space="preserve">SSP3953541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"https://fiches-risques.brgm.fr/georisques/casias/SSP3953540" \t "_blank" </w:instrText>
            </w:r>
            <w:r>
              <w:fldChar w:fldCharType="separate"/>
            </w:r>
            <w:r>
              <w:rPr>
                <w:rFonts w:ascii="Marianne" w:hAnsi="Marianne" w:eastAsia="Marianne" w:cs="Marianne"/>
                <w:sz w:val="14"/>
              </w:rPr>
              <w:t xml:space="preserve">SSP3953540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"https://fiches-risques.brgm.fr/georisques/casias/SSP3953539" \t "_blank" </w:instrText>
            </w:r>
            <w:r>
              <w:fldChar w:fldCharType="separate"/>
            </w:r>
            <w:r>
              <w:rPr>
                <w:rFonts w:ascii="Marianne" w:hAnsi="Marianne" w:eastAsia="Marianne" w:cs="Marianne"/>
                <w:sz w:val="14"/>
              </w:rPr>
              <w:t xml:space="preserve">SSP3953539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"https://fiches-risques.brgm.fr/georisques/casias/SSP3953538" \t "_blank" </w:instrText>
            </w:r>
            <w:r>
              <w:fldChar w:fldCharType="separate"/>
            </w:r>
            <w:r>
              <w:rPr>
                <w:rFonts w:ascii="Marianne" w:hAnsi="Marianne" w:eastAsia="Marianne" w:cs="Marianne"/>
                <w:sz w:val="14"/>
              </w:rPr>
              <w:t xml:space="preserve">SSP3953538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"https://fiches-risques.brgm.fr/georisques/casias/SSP3953537" \t "_blank" </w:instrText>
            </w:r>
            <w:r>
              <w:fldChar w:fldCharType="separate"/>
            </w:r>
            <w:r>
              <w:rPr>
                <w:rFonts w:ascii="Marianne" w:hAnsi="Marianne" w:eastAsia="Marianne" w:cs="Marianne"/>
                <w:sz w:val="14"/>
              </w:rPr>
              <w:t xml:space="preserve">SSP3953537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"https://fiches-risques.brgm.fr/georisques/casias/SSP3953532" \t "_blank" </w:instrText>
            </w:r>
            <w:r>
              <w:fldChar w:fldCharType="separate"/>
            </w:r>
            <w:r>
              <w:rPr>
                <w:rFonts w:ascii="Marianne" w:hAnsi="Marianne" w:eastAsia="Marianne" w:cs="Marianne"/>
                <w:sz w:val="14"/>
              </w:rPr>
              <w:t xml:space="preserve">SSP3953532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Vigne Arnette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"https://fiches-risques.brgm.fr/georisques/casias/SSP3953531" \t "_blank" </w:instrText>
            </w:r>
            <w:r>
              <w:fldChar w:fldCharType="separate"/>
            </w:r>
            <w:r>
              <w:rPr>
                <w:rFonts w:ascii="Marianne" w:hAnsi="Marianne" w:eastAsia="Marianne" w:cs="Marianne"/>
                <w:sz w:val="14"/>
              </w:rPr>
              <w:t xml:space="preserve">SSP3953531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Gautard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"https://fiches-risques.brgm.fr/georisques/casias/SSP3953484" \t "_blank" </w:instrText>
            </w:r>
            <w:r>
              <w:fldChar w:fldCharType="separate"/>
            </w:r>
            <w:r>
              <w:rPr>
                <w:rFonts w:ascii="Marianne" w:hAnsi="Marianne" w:eastAsia="Marianne" w:cs="Marianne"/>
                <w:sz w:val="14"/>
              </w:rPr>
              <w:t xml:space="preserve">SSP3953484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"https://fiches-risques.brgm.fr/georisques/casias/SSP645466" \t "_blank" </w:instrText>
            </w:r>
            <w:r>
              <w:fldChar w:fldCharType="separate"/>
            </w:r>
            <w:r>
              <w:rPr>
                <w:rFonts w:ascii="Marianne" w:hAnsi="Marianne" w:eastAsia="Marianne" w:cs="Marianne"/>
                <w:sz w:val="14"/>
              </w:rPr>
              <w:t xml:space="preserve">SSP645466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ESTRABAUD MARTIN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"https://fiches-risques.brgm.fr/georisques/casias/SSP645446" \t "_blank" </w:instrText>
            </w:r>
            <w:r>
              <w:fldChar w:fldCharType="separate"/>
            </w:r>
            <w:r>
              <w:rPr>
                <w:rFonts w:ascii="Marianne" w:hAnsi="Marianne" w:eastAsia="Marianne" w:cs="Marianne"/>
                <w:sz w:val="14"/>
              </w:rPr>
              <w:t xml:space="preserve">SSP645446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RODRIGUEZ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34593" name="Picture">
</wp:docPr>
                  <a:graphic>
                    <a:graphicData uri="http://schemas.openxmlformats.org/drawingml/2006/picture">
                      <pic:pic>
                        <pic:nvPicPr>
                          <pic:cNvPr id="10363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48672" name="Picture">
</wp:docPr>
                  <a:graphic>
                    <a:graphicData uri="http://schemas.openxmlformats.org/drawingml/2006/picture">
                      <pic:pic>
                        <pic:nvPicPr>
                          <pic:cNvPr id="166224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Mazamet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50171" name="Picture">
</wp:docPr>
                  <a:graphic>
                    <a:graphicData uri="http://schemas.openxmlformats.org/drawingml/2006/picture">
                      <pic:pic>
                        <pic:nvPicPr>
                          <pic:cNvPr id="169175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