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76421" name="Picture">
</wp:docPr>
                  <a:graphic>
                    <a:graphicData uri="http://schemas.openxmlformats.org/drawingml/2006/picture">
                      <pic:pic>
                        <pic:nvPicPr>
                          <pic:cNvPr id="1353576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4156042" name="Picture">
</wp:docPr>
                  <a:graphic>
                    <a:graphicData uri="http://schemas.openxmlformats.org/drawingml/2006/picture">
                      <pic:pic>
                        <pic:nvPicPr>
                          <pic:cNvPr id="1634156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1087217" name="Picture">
</wp:docPr>
                        <a:graphic>
                          <a:graphicData uri="http://schemas.openxmlformats.org/drawingml/2006/picture">
                            <pic:pic>
                              <pic:nvPicPr>
                                <pic:cNvPr id="1151087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15500 Massiac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479988" name="Picture">
</wp:docPr>
                  <a:graphic>
                    <a:graphicData uri="http://schemas.openxmlformats.org/drawingml/2006/picture">
                      <pic:pic>
                        <pic:nvPicPr>
                          <pic:cNvPr id="1706479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3912214" name="Picture">
</wp:docPr>
                  <a:graphic>
                    <a:graphicData uri="http://schemas.openxmlformats.org/drawingml/2006/picture">
                      <pic:pic>
                        <pic:nvPicPr>
                          <pic:cNvPr id="813912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79928" name="Picture">
</wp:docPr>
                  <a:graphic>
                    <a:graphicData uri="http://schemas.openxmlformats.org/drawingml/2006/picture">
                      <pic:pic>
                        <pic:nvPicPr>
                          <pic:cNvPr id="796279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836891" name="Picture">
</wp:docPr>
                  <a:graphic>
                    <a:graphicData uri="http://schemas.openxmlformats.org/drawingml/2006/picture">
                      <pic:pic>
                        <pic:nvPicPr>
                          <pic:cNvPr id="399836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249924" name="Picture">
</wp:docPr>
                  <a:graphic>
                    <a:graphicData uri="http://schemas.openxmlformats.org/drawingml/2006/picture">
                      <pic:pic>
                        <pic:nvPicPr>
                          <pic:cNvPr id="47424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809129" name="Picture">
</wp:docPr>
                        <a:graphic>
                          <a:graphicData uri="http://schemas.openxmlformats.org/drawingml/2006/picture">
                            <pic:pic>
                              <pic:nvPicPr>
                                <pic:cNvPr id="803809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86815" name="Picture">
</wp:docPr>
                        <a:graphic>
                          <a:graphicData uri="http://schemas.openxmlformats.org/drawingml/2006/picture">
                            <pic:pic>
                              <pic:nvPicPr>
                                <pic:cNvPr id="364086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637852" name="Picture">
</wp:docPr>
                        <a:graphic>
                          <a:graphicData uri="http://schemas.openxmlformats.org/drawingml/2006/picture">
                            <pic:pic>
                              <pic:nvPicPr>
                                <pic:cNvPr id="996637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61735" name="Picture">
</wp:docPr>
                        <a:graphic>
                          <a:graphicData uri="http://schemas.openxmlformats.org/drawingml/2006/picture">
                            <pic:pic>
                              <pic:nvPicPr>
                                <pic:cNvPr id="140761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63629" name="Picture">
</wp:docPr>
                        <a:graphic>
                          <a:graphicData uri="http://schemas.openxmlformats.org/drawingml/2006/picture">
                            <pic:pic>
                              <pic:nvPicPr>
                                <pic:cNvPr id="1111963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311636" name="Picture">
</wp:docPr>
                        <a:graphic>
                          <a:graphicData uri="http://schemas.openxmlformats.org/drawingml/2006/picture">
                            <pic:pic>
                              <pic:nvPicPr>
                                <pic:cNvPr id="884311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475723" name="Picture">
</wp:docPr>
                        <a:graphic>
                          <a:graphicData uri="http://schemas.openxmlformats.org/drawingml/2006/picture">
                            <pic:pic>
                              <pic:nvPicPr>
                                <pic:cNvPr id="3974757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751534" name="Picture">
</wp:docPr>
                        <a:graphic>
                          <a:graphicData uri="http://schemas.openxmlformats.org/drawingml/2006/picture">
                            <pic:pic>
                              <pic:nvPicPr>
                                <pic:cNvPr id="1446751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177643" name="Picture">
</wp:docPr>
                        <a:graphic>
                          <a:graphicData uri="http://schemas.openxmlformats.org/drawingml/2006/picture">
                            <pic:pic>
                              <pic:nvPicPr>
                                <pic:cNvPr id="6321776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069966" name="Picture">
</wp:docPr>
                        <a:graphic>
                          <a:graphicData uri="http://schemas.openxmlformats.org/drawingml/2006/picture">
                            <pic:pic>
                              <pic:nvPicPr>
                                <pic:cNvPr id="2170699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439315" name="Picture">
</wp:docPr>
                        <a:graphic>
                          <a:graphicData uri="http://schemas.openxmlformats.org/drawingml/2006/picture">
                            <pic:pic>
                              <pic:nvPicPr>
                                <pic:cNvPr id="1224439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471656" name="Picture">
</wp:docPr>
                        <a:graphic>
                          <a:graphicData uri="http://schemas.openxmlformats.org/drawingml/2006/picture">
                            <pic:pic>
                              <pic:nvPicPr>
                                <pic:cNvPr id="1101471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259016" name="Picture">
</wp:docPr>
                        <a:graphic>
                          <a:graphicData uri="http://schemas.openxmlformats.org/drawingml/2006/picture">
                            <pic:pic>
                              <pic:nvPicPr>
                                <pic:cNvPr id="1230259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363295" name="Picture">
</wp:docPr>
                        <a:graphic>
                          <a:graphicData uri="http://schemas.openxmlformats.org/drawingml/2006/picture">
                            <pic:pic>
                              <pic:nvPicPr>
                                <pic:cNvPr id="17953632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489545" name="Picture">
</wp:docPr>
                        <a:graphic>
                          <a:graphicData uri="http://schemas.openxmlformats.org/drawingml/2006/picture">
                            <pic:pic>
                              <pic:nvPicPr>
                                <pic:cNvPr id="8274895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140524" name="Picture">
</wp:docPr>
                        <a:graphic>
                          <a:graphicData uri="http://schemas.openxmlformats.org/drawingml/2006/picture">
                            <pic:pic>
                              <pic:nvPicPr>
                                <pic:cNvPr id="1196140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7431" name="Picture">
</wp:docPr>
                        <a:graphic>
                          <a:graphicData uri="http://schemas.openxmlformats.org/drawingml/2006/picture">
                            <pic:pic>
                              <pic:nvPicPr>
                                <pic:cNvPr id="153517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31802" name="Picture">
</wp:docPr>
                        <a:graphic>
                          <a:graphicData uri="http://schemas.openxmlformats.org/drawingml/2006/picture">
                            <pic:pic>
                              <pic:nvPicPr>
                                <pic:cNvPr id="1061318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826446" name="Picture">
</wp:docPr>
                        <a:graphic>
                          <a:graphicData uri="http://schemas.openxmlformats.org/drawingml/2006/picture">
                            <pic:pic>
                              <pic:nvPicPr>
                                <pic:cNvPr id="8348264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84899" name="Picture">
</wp:docPr>
                        <a:graphic>
                          <a:graphicData uri="http://schemas.openxmlformats.org/drawingml/2006/picture">
                            <pic:pic>
                              <pic:nvPicPr>
                                <pic:cNvPr id="1289684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692857" name="Picture">
</wp:docPr>
                        <a:graphic>
                          <a:graphicData uri="http://schemas.openxmlformats.org/drawingml/2006/picture">
                            <pic:pic>
                              <pic:nvPicPr>
                                <pic:cNvPr id="164069285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190180" name="Picture">
</wp:docPr>
                        <a:graphic>
                          <a:graphicData uri="http://schemas.openxmlformats.org/drawingml/2006/picture">
                            <pic:pic>
                              <pic:nvPicPr>
                                <pic:cNvPr id="4251901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357602" name="Picture">
</wp:docPr>
                        <a:graphic>
                          <a:graphicData uri="http://schemas.openxmlformats.org/drawingml/2006/picture">
                            <pic:pic>
                              <pic:nvPicPr>
                                <pic:cNvPr id="15353576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96223" name="Picture">
</wp:docPr>
                        <a:graphic>
                          <a:graphicData uri="http://schemas.openxmlformats.org/drawingml/2006/picture">
                            <pic:pic>
                              <pic:nvPicPr>
                                <pic:cNvPr id="20210962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40391" name="Picture">
</wp:docPr>
                        <a:graphic>
                          <a:graphicData uri="http://schemas.openxmlformats.org/drawingml/2006/picture">
                            <pic:pic>
                              <pic:nvPicPr>
                                <pic:cNvPr id="686403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947353" name="Picture">
</wp:docPr>
                        <a:graphic>
                          <a:graphicData uri="http://schemas.openxmlformats.org/drawingml/2006/picture">
                            <pic:pic>
                              <pic:nvPicPr>
                                <pic:cNvPr id="2899473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400190" name="Picture">
</wp:docPr>
                        <a:graphic>
                          <a:graphicData uri="http://schemas.openxmlformats.org/drawingml/2006/picture">
                            <pic:pic>
                              <pic:nvPicPr>
                                <pic:cNvPr id="3474001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486853" name="Picture">
</wp:docPr>
                  <a:graphic>
                    <a:graphicData uri="http://schemas.openxmlformats.org/drawingml/2006/picture">
                      <pic:pic>
                        <pic:nvPicPr>
                          <pic:cNvPr id="21648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994531" name="Picture">
</wp:docPr>
                  <a:graphic>
                    <a:graphicData uri="http://schemas.openxmlformats.org/drawingml/2006/picture">
                      <pic:pic>
                        <pic:nvPicPr>
                          <pic:cNvPr id="920994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397946" name="Picture">
</wp:docPr>
                  <a:graphic>
                    <a:graphicData uri="http://schemas.openxmlformats.org/drawingml/2006/picture">
                      <pic:pic>
                        <pic:nvPicPr>
                          <pic:cNvPr id="82039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391513" name="Picture">
</wp:docPr>
                  <a:graphic>
                    <a:graphicData uri="http://schemas.openxmlformats.org/drawingml/2006/picture">
                      <pic:pic>
                        <pic:nvPicPr>
                          <pic:cNvPr id="12073915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57884" name="Picture">
</wp:docPr>
                  <a:graphic>
                    <a:graphicData uri="http://schemas.openxmlformats.org/drawingml/2006/picture">
                      <pic:pic>
                        <pic:nvPicPr>
                          <pic:cNvPr id="1988957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1048097" name="Picture">
</wp:docPr>
                  <a:graphic>
                    <a:graphicData uri="http://schemas.openxmlformats.org/drawingml/2006/picture">
                      <pic:pic>
                        <pic:nvPicPr>
                          <pic:cNvPr id="17210480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Plan de Prévention des Risques inondation (alagnon aval)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686279" name="Picture">
</wp:docPr>
                        <a:graphic>
                          <a:graphicData uri="http://schemas.openxmlformats.org/drawingml/2006/picture">
                            <pic:pic>
                              <pic:nvPicPr>
                                <pic:cNvPr id="20926862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Plan de Prévention des Risques inondation (alagnon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13/12/2000</w:t>
                    <w:br/>
                    <w:t xml:space="preserve">Date d'approbation : 05/05/2009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99234" name="Picture">
</wp:docPr>
                  <a:graphic>
                    <a:graphicData uri="http://schemas.openxmlformats.org/drawingml/2006/picture">
                      <pic:pic>
                        <pic:nvPicPr>
                          <pic:cNvPr id="360499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13547" name="Picture">
</wp:docPr>
                  <a:graphic>
                    <a:graphicData uri="http://schemas.openxmlformats.org/drawingml/2006/picture">
                      <pic:pic>
                        <pic:nvPicPr>
                          <pic:cNvPr id="163661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51725" name="Picture">
</wp:docPr>
                  <a:graphic>
                    <a:graphicData uri="http://schemas.openxmlformats.org/drawingml/2006/picture">
                      <pic:pic>
                        <pic:nvPicPr>
                          <pic:cNvPr id="18575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Massiac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699180" name="Picture">
</wp:docPr>
                        <a:graphic>
                          <a:graphicData uri="http://schemas.openxmlformats.org/drawingml/2006/picture">
                            <pic:pic>
                              <pic:nvPicPr>
                                <pic:cNvPr id="5006991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35518" name="Picture">
</wp:docPr>
                  <a:graphic>
                    <a:graphicData uri="http://schemas.openxmlformats.org/drawingml/2006/picture">
                      <pic:pic>
                        <pic:nvPicPr>
                          <pic:cNvPr id="43293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59195" name="Picture">
</wp:docPr>
                  <a:graphic>
                    <a:graphicData uri="http://schemas.openxmlformats.org/drawingml/2006/picture">
                      <pic:pic>
                        <pic:nvPicPr>
                          <pic:cNvPr id="71845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185533" name="Picture">
</wp:docPr>
                  <a:graphic>
                    <a:graphicData uri="http://schemas.openxmlformats.org/drawingml/2006/picture">
                      <pic:pic>
                        <pic:nvPicPr>
                          <pic:cNvPr id="200218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57004" name="Picture">
</wp:docPr>
                  <a:graphic>
                    <a:graphicData uri="http://schemas.openxmlformats.org/drawingml/2006/picture">
                      <pic:pic>
                        <pic:nvPicPr>
                          <pic:cNvPr id="20636570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640647" name="Picture">
</wp:docPr>
                  <a:graphic>
                    <a:graphicData uri="http://schemas.openxmlformats.org/drawingml/2006/picture">
                      <pic:pic>
                        <pic:nvPicPr>
                          <pic:cNvPr id="19696406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2183074" name="Picture">
</wp:docPr>
                  <a:graphic>
                    <a:graphicData uri="http://schemas.openxmlformats.org/drawingml/2006/picture">
                      <pic:pic>
                        <pic:nvPicPr>
                          <pic:cNvPr id="13421830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37343" name="Picture">
</wp:docPr>
                        <a:graphic>
                          <a:graphicData uri="http://schemas.openxmlformats.org/drawingml/2006/picture">
                            <pic:pic>
                              <pic:nvPicPr>
                                <pic:cNvPr id="1188373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85270" name="Picture">
</wp:docPr>
                  <a:graphic>
                    <a:graphicData uri="http://schemas.openxmlformats.org/drawingml/2006/picture">
                      <pic:pic>
                        <pic:nvPicPr>
                          <pic:cNvPr id="210328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83924" name="Picture">
</wp:docPr>
                  <a:graphic>
                    <a:graphicData uri="http://schemas.openxmlformats.org/drawingml/2006/picture">
                      <pic:pic>
                        <pic:nvPicPr>
                          <pic:cNvPr id="123083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30057" name="Picture">
</wp:docPr>
                  <a:graphic>
                    <a:graphicData uri="http://schemas.openxmlformats.org/drawingml/2006/picture">
                      <pic:pic>
                        <pic:nvPicPr>
                          <pic:cNvPr id="71173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71271" name="Picture">
</wp:docPr>
                  <a:graphic>
                    <a:graphicData uri="http://schemas.openxmlformats.org/drawingml/2006/picture">
                      <pic:pic>
                        <pic:nvPicPr>
                          <pic:cNvPr id="13120712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03202" name="Picture">
</wp:docPr>
                  <a:graphic>
                    <a:graphicData uri="http://schemas.openxmlformats.org/drawingml/2006/picture">
                      <pic:pic>
                        <pic:nvPicPr>
                          <pic:cNvPr id="1939203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199606" name="Picture">
</wp:docPr>
                  <a:graphic>
                    <a:graphicData uri="http://schemas.openxmlformats.org/drawingml/2006/picture">
                      <pic:pic>
                        <pic:nvPicPr>
                          <pic:cNvPr id="5421996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88415" name="Picture">
</wp:docPr>
                        <a:graphic>
                          <a:graphicData uri="http://schemas.openxmlformats.org/drawingml/2006/picture">
                            <pic:pic>
                              <pic:nvPicPr>
                                <pic:cNvPr id="20618884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86859" name="Picture">
</wp:docPr>
                        <a:graphic>
                          <a:graphicData uri="http://schemas.openxmlformats.org/drawingml/2006/picture">
                            <pic:pic>
                              <pic:nvPicPr>
                                <pic:cNvPr id="20177868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008943" name="Picture">
</wp:docPr>
                  <a:graphic>
                    <a:graphicData uri="http://schemas.openxmlformats.org/drawingml/2006/picture">
                      <pic:pic>
                        <pic:nvPicPr>
                          <pic:cNvPr id="76600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20883" name="Picture">
</wp:docPr>
                  <a:graphic>
                    <a:graphicData uri="http://schemas.openxmlformats.org/drawingml/2006/picture">
                      <pic:pic>
                        <pic:nvPicPr>
                          <pic:cNvPr id="115332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361704" name="Picture">
</wp:docPr>
                  <a:graphic>
                    <a:graphicData uri="http://schemas.openxmlformats.org/drawingml/2006/picture">
                      <pic:pic>
                        <pic:nvPicPr>
                          <pic:cNvPr id="303361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677179" name="Picture">
</wp:docPr>
                  <a:graphic>
                    <a:graphicData uri="http://schemas.openxmlformats.org/drawingml/2006/picture">
                      <pic:pic>
                        <pic:nvPicPr>
                          <pic:cNvPr id="179067717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352533" name="Picture">
</wp:docPr>
                  <a:graphic>
                    <a:graphicData uri="http://schemas.openxmlformats.org/drawingml/2006/picture">
                      <pic:pic>
                        <pic:nvPicPr>
                          <pic:cNvPr id="2121352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4308114" name="Picture">
</wp:docPr>
                  <a:graphic>
                    <a:graphicData uri="http://schemas.openxmlformats.org/drawingml/2006/picture">
                      <pic:pic>
                        <pic:nvPicPr>
                          <pic:cNvPr id="484308114"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282546" name="Picture">
</wp:docPr>
                        <a:graphic>
                          <a:graphicData uri="http://schemas.openxmlformats.org/drawingml/2006/picture">
                            <pic:pic>
                              <pic:nvPicPr>
                                <pic:cNvPr id="17752825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INTE0752853A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17/04/2005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446355" name="Picture">
</wp:docPr>
                  <a:graphic>
                    <a:graphicData uri="http://schemas.openxmlformats.org/drawingml/2006/picture">
                      <pic:pic>
                        <pic:nvPicPr>
                          <pic:cNvPr id="86044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11370" name="Picture">
</wp:docPr>
                  <a:graphic>
                    <a:graphicData uri="http://schemas.openxmlformats.org/drawingml/2006/picture">
                      <pic:pic>
                        <pic:nvPicPr>
                          <pic:cNvPr id="209521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53245" name="Picture">
</wp:docPr>
                  <a:graphic>
                    <a:graphicData uri="http://schemas.openxmlformats.org/drawingml/2006/picture">
                      <pic:pic>
                        <pic:nvPicPr>
                          <pic:cNvPr id="27825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Massiac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160741" name="Picture">
</wp:docPr>
                  <a:graphic>
                    <a:graphicData uri="http://schemas.openxmlformats.org/drawingml/2006/picture">
                      <pic:pic>
                        <pic:nvPicPr>
                          <pic:cNvPr id="138716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26441" name="Picture">
</wp:docPr>
                  <a:graphic>
                    <a:graphicData uri="http://schemas.openxmlformats.org/drawingml/2006/picture">
                      <pic:pic>
                        <pic:nvPicPr>
                          <pic:cNvPr id="102712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0933" name="Picture">
</wp:docPr>
                  <a:graphic>
                    <a:graphicData uri="http://schemas.openxmlformats.org/drawingml/2006/picture">
                      <pic:pic>
                        <pic:nvPicPr>
                          <pic:cNvPr id="65430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02599" name="Picture">
</wp:docPr>
                  <a:graphic>
                    <a:graphicData uri="http://schemas.openxmlformats.org/drawingml/2006/picture">
                      <pic:pic>
                        <pic:nvPicPr>
                          <pic:cNvPr id="18893025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50966" name="Picture">
</wp:docPr>
                  <a:graphic>
                    <a:graphicData uri="http://schemas.openxmlformats.org/drawingml/2006/picture">
                      <pic:pic>
                        <pic:nvPicPr>
                          <pic:cNvPr id="101550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270754" name="Picture">
</wp:docPr>
                  <a:graphic>
                    <a:graphicData uri="http://schemas.openxmlformats.org/drawingml/2006/picture">
                      <pic:pic>
                        <pic:nvPicPr>
                          <pic:cNvPr id="21162707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630276" name="Picture">
</wp:docPr>
                        <a:graphic>
                          <a:graphicData uri="http://schemas.openxmlformats.org/drawingml/2006/picture">
                            <pic:pic>
                              <pic:nvPicPr>
                                <pic:cNvPr id="287630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251112" name="Picture">
</wp:docPr>
                  <a:graphic>
                    <a:graphicData uri="http://schemas.openxmlformats.org/drawingml/2006/picture">
                      <pic:pic>
                        <pic:nvPicPr>
                          <pic:cNvPr id="192425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430165" name="Picture">
</wp:docPr>
                  <a:graphic>
                    <a:graphicData uri="http://schemas.openxmlformats.org/drawingml/2006/picture">
                      <pic:pic>
                        <pic:nvPicPr>
                          <pic:cNvPr id="41143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706" name="Picture">
</wp:docPr>
                  <a:graphic>
                    <a:graphicData uri="http://schemas.openxmlformats.org/drawingml/2006/picture">
                      <pic:pic>
                        <pic:nvPicPr>
                          <pic:cNvPr id="1564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755790" name="Picture">
</wp:docPr>
                  <a:graphic>
                    <a:graphicData uri="http://schemas.openxmlformats.org/drawingml/2006/picture">
                      <pic:pic>
                        <pic:nvPicPr>
                          <pic:cNvPr id="7977557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89356" name="Picture">
</wp:docPr>
                  <a:graphic>
                    <a:graphicData uri="http://schemas.openxmlformats.org/drawingml/2006/picture">
                      <pic:pic>
                        <pic:nvPicPr>
                          <pic:cNvPr id="1013189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7448362" name="Picture">
</wp:docPr>
                  <a:graphic>
                    <a:graphicData uri="http://schemas.openxmlformats.org/drawingml/2006/picture">
                      <pic:pic>
                        <pic:nvPicPr>
                          <pic:cNvPr id="73744836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362503" name="Picture">
</wp:docPr>
                        <a:graphic>
                          <a:graphicData uri="http://schemas.openxmlformats.org/drawingml/2006/picture">
                            <pic:pic>
                              <pic:nvPicPr>
                                <pic:cNvPr id="3593625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158593" name="Picture">
</wp:docPr>
                  <a:graphic>
                    <a:graphicData uri="http://schemas.openxmlformats.org/drawingml/2006/picture">
                      <pic:pic>
                        <pic:nvPicPr>
                          <pic:cNvPr id="438158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12669" name="Picture">
</wp:docPr>
                  <a:graphic>
                    <a:graphicData uri="http://schemas.openxmlformats.org/drawingml/2006/picture">
                      <pic:pic>
                        <pic:nvPicPr>
                          <pic:cNvPr id="193391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134943" name="Picture">
</wp:docPr>
                  <a:graphic>
                    <a:graphicData uri="http://schemas.openxmlformats.org/drawingml/2006/picture">
                      <pic:pic>
                        <pic:nvPicPr>
                          <pic:cNvPr id="21713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681486" name="Picture">
</wp:docPr>
                  <a:graphic>
                    <a:graphicData uri="http://schemas.openxmlformats.org/drawingml/2006/picture">
                      <pic:pic>
                        <pic:nvPicPr>
                          <pic:cNvPr id="202068148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33945" name="Picture">
</wp:docPr>
                  <a:graphic>
                    <a:graphicData uri="http://schemas.openxmlformats.org/drawingml/2006/picture">
                      <pic:pic>
                        <pic:nvPicPr>
                          <pic:cNvPr id="16715339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074715" name="Picture">
</wp:docPr>
                  <a:graphic>
                    <a:graphicData uri="http://schemas.openxmlformats.org/drawingml/2006/picture">
                      <pic:pic>
                        <pic:nvPicPr>
                          <pic:cNvPr id="18180747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580684" name="Picture">
</wp:docPr>
                        <a:graphic>
                          <a:graphicData uri="http://schemas.openxmlformats.org/drawingml/2006/picture">
                            <pic:pic>
                              <pic:nvPicPr>
                                <pic:cNvPr id="12125806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258969" name="Picture">
</wp:docPr>
                  <a:graphic>
                    <a:graphicData uri="http://schemas.openxmlformats.org/drawingml/2006/picture">
                      <pic:pic>
                        <pic:nvPicPr>
                          <pic:cNvPr id="122325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79364" name="Picture">
</wp:docPr>
                  <a:graphic>
                    <a:graphicData uri="http://schemas.openxmlformats.org/drawingml/2006/picture">
                      <pic:pic>
                        <pic:nvPicPr>
                          <pic:cNvPr id="221479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53570" name="Picture">
</wp:docPr>
                  <a:graphic>
                    <a:graphicData uri="http://schemas.openxmlformats.org/drawingml/2006/picture">
                      <pic:pic>
                        <pic:nvPicPr>
                          <pic:cNvPr id="212245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Massiac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999804" name="Picture">
</wp:docPr>
                  <a:graphic>
                    <a:graphicData uri="http://schemas.openxmlformats.org/drawingml/2006/picture">
                      <pic:pic>
                        <pic:nvPicPr>
                          <pic:cNvPr id="176399980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74035" name="Picture">
</wp:docPr>
                  <a:graphic>
                    <a:graphicData uri="http://schemas.openxmlformats.org/drawingml/2006/picture">
                      <pic:pic>
                        <pic:nvPicPr>
                          <pic:cNvPr id="17082740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1262992" name="Picture">
</wp:docPr>
                  <a:graphic>
                    <a:graphicData uri="http://schemas.openxmlformats.org/drawingml/2006/picture">
                      <pic:pic>
                        <pic:nvPicPr>
                          <pic:cNvPr id="93126299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152616" name="Picture">
</wp:docPr>
                  <a:graphic>
                    <a:graphicData uri="http://schemas.openxmlformats.org/drawingml/2006/picture">
                      <pic:pic>
                        <pic:nvPicPr>
                          <pic:cNvPr id="59815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931710" name="Picture">
</wp:docPr>
                  <a:graphic>
                    <a:graphicData uri="http://schemas.openxmlformats.org/drawingml/2006/picture">
                      <pic:pic>
                        <pic:nvPicPr>
                          <pic:cNvPr id="45393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052897" name="Picture">
</wp:docPr>
                  <a:graphic>
                    <a:graphicData uri="http://schemas.openxmlformats.org/drawingml/2006/picture">
                      <pic:pic>
                        <pic:nvPicPr>
                          <pic:cNvPr id="95005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Massiac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293893" name="Picture">
</wp:docPr>
                  <a:graphic>
                    <a:graphicData uri="http://schemas.openxmlformats.org/drawingml/2006/picture">
                      <pic:pic>
                        <pic:nvPicPr>
                          <pic:cNvPr id="7582938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67883" name="Picture">
</wp:docPr>
                  <a:graphic>
                    <a:graphicData uri="http://schemas.openxmlformats.org/drawingml/2006/picture">
                      <pic:pic>
                        <pic:nvPicPr>
                          <pic:cNvPr id="12971678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8969957" name="Picture">
</wp:docPr>
                  <a:graphic>
                    <a:graphicData uri="http://schemas.openxmlformats.org/drawingml/2006/picture">
                      <pic:pic>
                        <pic:nvPicPr>
                          <pic:cNvPr id="108896995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483184" name="Picture">
</wp:docPr>
                  <a:graphic>
                    <a:graphicData uri="http://schemas.openxmlformats.org/drawingml/2006/picture">
                      <pic:pic>
                        <pic:nvPicPr>
                          <pic:cNvPr id="167448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091341" name="Picture">
</wp:docPr>
                  <a:graphic>
                    <a:graphicData uri="http://schemas.openxmlformats.org/drawingml/2006/picture">
                      <pic:pic>
                        <pic:nvPicPr>
                          <pic:cNvPr id="1354091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55215" name="Picture">
</wp:docPr>
                  <a:graphic>
                    <a:graphicData uri="http://schemas.openxmlformats.org/drawingml/2006/picture">
                      <pic:pic>
                        <pic:nvPicPr>
                          <pic:cNvPr id="9035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"https://fiches-risques.brgm.fr/fr/georisques/mvt-synthetique/10300078" \t "_self" </w:instrText>
            </w:r>
            <w:r>
              <w:fldChar w:fldCharType="separate"/>
            </w:r>
            <w:r>
              <w:rPr>
                <w:rFonts w:ascii="Marianne" w:hAnsi="Marianne" w:eastAsia="Marianne" w:cs="Marianne"/>
                <w:sz w:val="14"/>
              </w:rPr>
              <w:t xml:space="preserve">10300078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 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"https://fiches-risques.brgm.fr/fr/georisques/mvt-synthetique/61500152" \t "_self" </w:instrText>
            </w:r>
            <w:r>
              <w:fldChar w:fldCharType="separate"/>
            </w:r>
            <w:r>
              <w:rPr>
                <w:rFonts w:ascii="Marianne" w:hAnsi="Marianne" w:eastAsia="Marianne" w:cs="Marianne"/>
                <w:sz w:val="14"/>
              </w:rPr>
              <w:t xml:space="preserve">61500152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 rue de l'Hospital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"https://fiches-risques.brgm.fr/fr/georisques/mvt-synthetique/61500211" \t "_self" </w:instrText>
            </w:r>
            <w:r>
              <w:fldChar w:fldCharType="separate"/>
            </w:r>
            <w:r>
              <w:rPr>
                <w:rFonts w:ascii="Marianne" w:hAnsi="Marianne" w:eastAsia="Marianne" w:cs="Marianne"/>
                <w:sz w:val="14"/>
              </w:rPr>
              <w:t xml:space="preserve">61500211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"https://fiches-risques.brgm.fr/fr/georisques/mvt-synthetique/61500231" \t "_self" </w:instrText>
            </w:r>
            <w:r>
              <w:fldChar w:fldCharType="separate"/>
            </w:r>
            <w:r>
              <w:rPr>
                <w:rFonts w:ascii="Marianne" w:hAnsi="Marianne" w:eastAsia="Marianne" w:cs="Marianne"/>
                <w:sz w:val="14"/>
              </w:rPr>
              <w:t xml:space="preserve">61500231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Boutirou et Zad de la Prade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"https://fiches-risques.brgm.fr/fr/georisques/mvt-synthetique/61500232" \t "_self" </w:instrText>
            </w:r>
            <w:r>
              <w:fldChar w:fldCharType="separate"/>
            </w:r>
            <w:r>
              <w:rPr>
                <w:rFonts w:ascii="Marianne" w:hAnsi="Marianne" w:eastAsia="Marianne" w:cs="Marianne"/>
                <w:sz w:val="14"/>
              </w:rPr>
              <w:t xml:space="preserve">61500232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de l'Hôpital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"https://fiches-risques.brgm.fr/fr/georisques/mvt-synthetique/61500233" \t "_self" </w:instrText>
            </w:r>
            <w:r>
              <w:fldChar w:fldCharType="separate"/>
            </w:r>
            <w:r>
              <w:rPr>
                <w:rFonts w:ascii="Marianne" w:hAnsi="Marianne" w:eastAsia="Marianne" w:cs="Marianne"/>
                <w:sz w:val="14"/>
              </w:rPr>
              <w:t xml:space="preserve">61500233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"Tènement de l'Ile"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"https://fiches-risques.brgm.fr/fr/georisques/mvt-synthetique/61500312" \t "_self" </w:instrText>
            </w:r>
            <w:r>
              <w:fldChar w:fldCharType="separate"/>
            </w:r>
            <w:r>
              <w:rPr>
                <w:rFonts w:ascii="Marianne" w:hAnsi="Marianne" w:eastAsia="Marianne" w:cs="Marianne"/>
                <w:sz w:val="14"/>
              </w:rPr>
              <w:t xml:space="preserve">61500312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Propriété DELOS, Rue de l'Hospital</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33453" name="Picture">
</wp:docPr>
                  <a:graphic>
                    <a:graphicData uri="http://schemas.openxmlformats.org/drawingml/2006/picture">
                      <pic:pic>
                        <pic:nvPicPr>
                          <pic:cNvPr id="329533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5334" name="Picture">
</wp:docPr>
                  <a:graphic>
                    <a:graphicData uri="http://schemas.openxmlformats.org/drawingml/2006/picture">
                      <pic:pic>
                        <pic:nvPicPr>
                          <pic:cNvPr id="15088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94145" name="Picture">
</wp:docPr>
                  <a:graphic>
                    <a:graphicData uri="http://schemas.openxmlformats.org/drawingml/2006/picture">
                      <pic:pic>
                        <pic:nvPicPr>
                          <pic:cNvPr id="124049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"https://fiches-risques.brgm.fr/georisques/infosols/instruction/SSP000541301" \t "_blank" </w:instrText>
            </w:r>
            <w:r>
              <w:fldChar w:fldCharType="separate"/>
            </w:r>
            <w:r>
              <w:rPr>
                <w:rFonts w:ascii="Marianne" w:hAnsi="Marianne" w:eastAsia="Marianne" w:cs="Marianne"/>
                <w:sz w:val="14"/>
              </w:rPr>
              <w:t xml:space="preserve">SSP000541301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D'OUCHE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09800" name="Picture">
</wp:docPr>
                  <a:graphic>
                    <a:graphicData uri="http://schemas.openxmlformats.org/drawingml/2006/picture">
                      <pic:pic>
                        <pic:nvPicPr>
                          <pic:cNvPr id="167400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70867" name="Picture">
</wp:docPr>
                  <a:graphic>
                    <a:graphicData uri="http://schemas.openxmlformats.org/drawingml/2006/picture">
                      <pic:pic>
                        <pic:nvPicPr>
                          <pic:cNvPr id="177687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15500 Massiac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028976" name="Picture">
</wp:docPr>
                  <a:graphic>
                    <a:graphicData uri="http://schemas.openxmlformats.org/drawingml/2006/picture">
                      <pic:pic>
                        <pic:nvPicPr>
                          <pic:cNvPr id="113502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"https://fiches-risques.brgm.fr/georisques/casias/SSP3789251" \t "_blank" </w:instrText>
            </w:r>
            <w:r>
              <w:fldChar w:fldCharType="separate"/>
            </w:r>
            <w:r>
              <w:rPr>
                <w:rFonts w:ascii="Marianne" w:hAnsi="Marianne" w:eastAsia="Marianne" w:cs="Marianne"/>
                <w:sz w:val="14"/>
              </w:rPr>
              <w:t xml:space="preserve">SSP3789251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BRUNET - garagiste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"https://fiches-risques.brgm.fr/georisques/casias/SSP3789179" \t "_blank" </w:instrText>
            </w:r>
            <w:r>
              <w:fldChar w:fldCharType="separate"/>
            </w:r>
            <w:r>
              <w:rPr>
                <w:rFonts w:ascii="Marianne" w:hAnsi="Marianne" w:eastAsia="Marianne" w:cs="Marianne"/>
                <w:sz w:val="14"/>
              </w:rPr>
              <w:t xml:space="preserve">SSP3789179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"https://fiches-risques.brgm.fr/georisques/casias/SSP3789178" \t "_blank" </w:instrText>
            </w:r>
            <w:r>
              <w:fldChar w:fldCharType="separate"/>
            </w:r>
            <w:r>
              <w:rPr>
                <w:rFonts w:ascii="Marianne" w:hAnsi="Marianne" w:eastAsia="Marianne" w:cs="Marianne"/>
                <w:sz w:val="14"/>
              </w:rPr>
              <w:t xml:space="preserve">SSP3789178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AUVERGNE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"https://fiches-risques.brgm.fr/georisques/casias/SSP3789177" \t "_blank" </w:instrText>
            </w:r>
            <w:r>
              <w:fldChar w:fldCharType="separate"/>
            </w:r>
            <w:r>
              <w:rPr>
                <w:rFonts w:ascii="Marianne" w:hAnsi="Marianne" w:eastAsia="Marianne" w:cs="Marianne"/>
                <w:sz w:val="14"/>
              </w:rPr>
              <w:t xml:space="preserve">SSP3789177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RICHARD-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"https://fiches-risques.brgm.fr/georisques/casias/SSP3789176" \t "_blank" </w:instrText>
            </w:r>
            <w:r>
              <w:fldChar w:fldCharType="separate"/>
            </w:r>
            <w:r>
              <w:rPr>
                <w:rFonts w:ascii="Marianne" w:hAnsi="Marianne" w:eastAsia="Marianne" w:cs="Marianne"/>
                <w:sz w:val="14"/>
              </w:rPr>
              <w:t xml:space="preserve">SSP3789176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MOURGUES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"https://fiches-risques.brgm.fr/georisques/casias/SSP3788769" \t "_blank" </w:instrText>
            </w:r>
            <w:r>
              <w:fldChar w:fldCharType="separate"/>
            </w:r>
            <w:r>
              <w:rPr>
                <w:rFonts w:ascii="Marianne" w:hAnsi="Marianne" w:eastAsia="Marianne" w:cs="Marianne"/>
                <w:sz w:val="14"/>
              </w:rPr>
              <w:t xml:space="preserve">SSP3788769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 et station-service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"https://fiches-risques.brgm.fr/georisques/casias/SSP3788768" \t "_blank" </w:instrText>
            </w:r>
            <w:r>
              <w:fldChar w:fldCharType="separate"/>
            </w:r>
            <w:r>
              <w:rPr>
                <w:rFonts w:ascii="Marianne" w:hAnsi="Marianne" w:eastAsia="Marianne" w:cs="Marianne"/>
                <w:sz w:val="14"/>
              </w:rPr>
              <w:t xml:space="preserve">SSP3788768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Supermarché BRAVO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"https://fiches-risques.brgm.fr/georisques/casias/SSP3788767" \t "_blank" </w:instrText>
            </w:r>
            <w:r>
              <w:fldChar w:fldCharType="separate"/>
            </w:r>
            <w:r>
              <w:rPr>
                <w:rFonts w:ascii="Marianne" w:hAnsi="Marianne" w:eastAsia="Marianne" w:cs="Marianne"/>
                <w:sz w:val="14"/>
              </w:rPr>
              <w:t xml:space="preserve">SSP3788767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temporaire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"https://fiches-risques.brgm.fr/georisques/casias/SSP3788766" \t "_blank" </w:instrText>
            </w:r>
            <w:r>
              <w:fldChar w:fldCharType="separate"/>
            </w:r>
            <w:r>
              <w:rPr>
                <w:rFonts w:ascii="Marianne" w:hAnsi="Marianne" w:eastAsia="Marianne" w:cs="Marianne"/>
                <w:sz w:val="14"/>
              </w:rPr>
              <w:t xml:space="preserve">SSP3788766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d'antimoine d'Ouche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"https://fiches-risques.brgm.fr/georisques/casias/SSP3788765" \t "_blank" </w:instrText>
            </w:r>
            <w:r>
              <w:fldChar w:fldCharType="separate"/>
            </w:r>
            <w:r>
              <w:rPr>
                <w:rFonts w:ascii="Marianne" w:hAnsi="Marianne" w:eastAsia="Marianne" w:cs="Marianne"/>
                <w:sz w:val="14"/>
              </w:rPr>
              <w:t xml:space="preserve">SSP3788765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basalte CYMARO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"https://fiches-risques.brgm.fr/georisques/casias/SSP3788764" \t "_blank" </w:instrText>
            </w:r>
            <w:r>
              <w:fldChar w:fldCharType="separate"/>
            </w:r>
            <w:r>
              <w:rPr>
                <w:rFonts w:ascii="Marianne" w:hAnsi="Marianne" w:eastAsia="Marianne" w:cs="Marianne"/>
                <w:sz w:val="14"/>
              </w:rPr>
              <w:t xml:space="preserve">SSP3788764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BARTHOMEUF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"https://fiches-risques.brgm.fr/georisques/casias/SSP3788763" \t "_blank" </w:instrText>
            </w:r>
            <w:r>
              <w:fldChar w:fldCharType="separate"/>
            </w:r>
            <w:r>
              <w:rPr>
                <w:rFonts w:ascii="Marianne" w:hAnsi="Marianne" w:eastAsia="Marianne" w:cs="Marianne"/>
                <w:sz w:val="14"/>
              </w:rPr>
              <w:t xml:space="preserve">SSP3788763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MOURGUES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"https://fiches-risques.brgm.fr/georisques/casias/SSP3788762" \t "_blank" </w:instrText>
            </w:r>
            <w:r>
              <w:fldChar w:fldCharType="separate"/>
            </w:r>
            <w:r>
              <w:rPr>
                <w:rFonts w:ascii="Marianne" w:hAnsi="Marianne" w:eastAsia="Marianne" w:cs="Marianne"/>
                <w:sz w:val="14"/>
              </w:rPr>
              <w:t xml:space="preserve">SSP3788762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DELPEUT -cafetier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"https://fiches-risques.brgm.fr/georisques/casias/SSP3788761" \t "_blank" </w:instrText>
            </w:r>
            <w:r>
              <w:fldChar w:fldCharType="separate"/>
            </w:r>
            <w:r>
              <w:rPr>
                <w:rFonts w:ascii="Marianne" w:hAnsi="Marianne" w:eastAsia="Marianne" w:cs="Marianne"/>
                <w:sz w:val="14"/>
              </w:rPr>
              <w:t xml:space="preserve">SSP3788761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 d'essence BOUDON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"https://fiches-risques.brgm.fr/georisques/casias/SSP3788760" \t "_blank" </w:instrText>
            </w:r>
            <w:r>
              <w:fldChar w:fldCharType="separate"/>
            </w:r>
            <w:r>
              <w:rPr>
                <w:rFonts w:ascii="Marianne" w:hAnsi="Marianne" w:eastAsia="Marianne" w:cs="Marianne"/>
                <w:sz w:val="14"/>
              </w:rPr>
              <w:t xml:space="preserve">SSP3788760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 LEPINE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"https://fiches-risques.brgm.fr/georisques/casias/SSP3788759" \t "_blank" </w:instrText>
            </w:r>
            <w:r>
              <w:fldChar w:fldCharType="separate"/>
            </w:r>
            <w:r>
              <w:rPr>
                <w:rFonts w:ascii="Marianne" w:hAnsi="Marianne" w:eastAsia="Marianne" w:cs="Marianne"/>
                <w:sz w:val="14"/>
              </w:rPr>
              <w:t xml:space="preserve">SSP3788759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fonderies, stock d'essence,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"https://fiches-risques.brgm.fr/georisques/casias/SSP3788758" \t "_blank" </w:instrText>
            </w:r>
            <w:r>
              <w:fldChar w:fldCharType="separate"/>
            </w:r>
            <w:r>
              <w:rPr>
                <w:rFonts w:ascii="Marianne" w:hAnsi="Marianne" w:eastAsia="Marianne" w:cs="Marianne"/>
                <w:sz w:val="14"/>
              </w:rPr>
              <w:t xml:space="preserve">SSP3788758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TOTAL - BRAVETTI-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"https://fiches-risques.brgm.fr/georisques/casias/SSP3788757" \t "_blank" </w:instrText>
            </w:r>
            <w:r>
              <w:fldChar w:fldCharType="separate"/>
            </w:r>
            <w:r>
              <w:rPr>
                <w:rFonts w:ascii="Marianne" w:hAnsi="Marianne" w:eastAsia="Marianne" w:cs="Marianne"/>
                <w:sz w:val="14"/>
              </w:rPr>
              <w:t xml:space="preserve">SSP3788757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"https://fiches-risques.brgm.fr/georisques/casias/SSP523840" \t "_blank" </w:instrText>
            </w:r>
            <w:r>
              <w:fldChar w:fldCharType="separate"/>
            </w:r>
            <w:r>
              <w:rPr>
                <w:rFonts w:ascii="Marianne" w:hAnsi="Marianne" w:eastAsia="Marianne" w:cs="Marianne"/>
                <w:sz w:val="14"/>
              </w:rPr>
              <w:t xml:space="preserve">SSP523840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d'Ouche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"https://fiches-risques.brgm.fr/georisques/casias/SSP523620" \t "_blank" </w:instrText>
            </w:r>
            <w:r>
              <w:fldChar w:fldCharType="separate"/>
            </w:r>
            <w:r>
              <w:rPr>
                <w:rFonts w:ascii="Marianne" w:hAnsi="Marianne" w:eastAsia="Marianne" w:cs="Marianne"/>
                <w:sz w:val="14"/>
              </w:rPr>
              <w:t xml:space="preserve">SSP523620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CYMARO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