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15389" name="Picture">
</wp:docPr>
                  <a:graphic>
                    <a:graphicData uri="http://schemas.openxmlformats.org/drawingml/2006/picture">
                      <pic:pic>
                        <pic:nvPicPr>
                          <pic:cNvPr id="51321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480734" name="Picture">
</wp:docPr>
                  <a:graphic>
                    <a:graphicData uri="http://schemas.openxmlformats.org/drawingml/2006/picture">
                      <pic:pic>
                        <pic:nvPicPr>
                          <pic:cNvPr id="439480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192777" name="Picture">
</wp:docPr>
                        <a:graphic>
                          <a:graphicData uri="http://schemas.openxmlformats.org/drawingml/2006/picture">
                            <pic:pic>
                              <pic:nvPicPr>
                                <pic:cNvPr id="1121192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Masseube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597679" name="Picture">
</wp:docPr>
                  <a:graphic>
                    <a:graphicData uri="http://schemas.openxmlformats.org/drawingml/2006/picture">
                      <pic:pic>
                        <pic:nvPicPr>
                          <pic:cNvPr id="864597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148415" name="Picture">
</wp:docPr>
                  <a:graphic>
                    <a:graphicData uri="http://schemas.openxmlformats.org/drawingml/2006/picture">
                      <pic:pic>
                        <pic:nvPicPr>
                          <pic:cNvPr id="1600148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40514" name="Picture">
</wp:docPr>
                  <a:graphic>
                    <a:graphicData uri="http://schemas.openxmlformats.org/drawingml/2006/picture">
                      <pic:pic>
                        <pic:nvPicPr>
                          <pic:cNvPr id="183104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57710" name="Picture">
</wp:docPr>
                  <a:graphic>
                    <a:graphicData uri="http://schemas.openxmlformats.org/drawingml/2006/picture">
                      <pic:pic>
                        <pic:nvPicPr>
                          <pic:cNvPr id="92225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95453" name="Picture">
</wp:docPr>
                  <a:graphic>
                    <a:graphicData uri="http://schemas.openxmlformats.org/drawingml/2006/picture">
                      <pic:pic>
                        <pic:nvPicPr>
                          <pic:cNvPr id="211469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0157" name="Picture">
</wp:docPr>
                        <a:graphic>
                          <a:graphicData uri="http://schemas.openxmlformats.org/drawingml/2006/picture">
                            <pic:pic>
                              <pic:nvPicPr>
                                <pic:cNvPr id="210520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42102" name="Picture">
</wp:docPr>
                        <a:graphic>
                          <a:graphicData uri="http://schemas.openxmlformats.org/drawingml/2006/picture">
                            <pic:pic>
                              <pic:nvPicPr>
                                <pic:cNvPr id="693942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50592" name="Picture">
</wp:docPr>
                        <a:graphic>
                          <a:graphicData uri="http://schemas.openxmlformats.org/drawingml/2006/picture">
                            <pic:pic>
                              <pic:nvPicPr>
                                <pic:cNvPr id="30950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64430" name="Picture">
</wp:docPr>
                        <a:graphic>
                          <a:graphicData uri="http://schemas.openxmlformats.org/drawingml/2006/picture">
                            <pic:pic>
                              <pic:nvPicPr>
                                <pic:cNvPr id="96264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30018" name="Picture">
</wp:docPr>
                        <a:graphic>
                          <a:graphicData uri="http://schemas.openxmlformats.org/drawingml/2006/picture">
                            <pic:pic>
                              <pic:nvPicPr>
                                <pic:cNvPr id="758930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323053" name="Picture">
</wp:docPr>
                        <a:graphic>
                          <a:graphicData uri="http://schemas.openxmlformats.org/drawingml/2006/picture">
                            <pic:pic>
                              <pic:nvPicPr>
                                <pic:cNvPr id="714323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363892" name="Picture">
</wp:docPr>
                        <a:graphic>
                          <a:graphicData uri="http://schemas.openxmlformats.org/drawingml/2006/picture">
                            <pic:pic>
                              <pic:nvPicPr>
                                <pic:cNvPr id="1994363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3610" name="Picture">
</wp:docPr>
                        <a:graphic>
                          <a:graphicData uri="http://schemas.openxmlformats.org/drawingml/2006/picture">
                            <pic:pic>
                              <pic:nvPicPr>
                                <pic:cNvPr id="104773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20599" name="Picture">
</wp:docPr>
                        <a:graphic>
                          <a:graphicData uri="http://schemas.openxmlformats.org/drawingml/2006/picture">
                            <pic:pic>
                              <pic:nvPicPr>
                                <pic:cNvPr id="78520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842061" name="Picture">
</wp:docPr>
                        <a:graphic>
                          <a:graphicData uri="http://schemas.openxmlformats.org/drawingml/2006/picture">
                            <pic:pic>
                              <pic:nvPicPr>
                                <pic:cNvPr id="1125842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78970" name="Picture">
</wp:docPr>
                        <a:graphic>
                          <a:graphicData uri="http://schemas.openxmlformats.org/drawingml/2006/picture">
                            <pic:pic>
                              <pic:nvPicPr>
                                <pic:cNvPr id="1444678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88117" name="Picture">
</wp:docPr>
                        <a:graphic>
                          <a:graphicData uri="http://schemas.openxmlformats.org/drawingml/2006/picture">
                            <pic:pic>
                              <pic:nvPicPr>
                                <pic:cNvPr id="2045988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74109" name="Picture">
</wp:docPr>
                        <a:graphic>
                          <a:graphicData uri="http://schemas.openxmlformats.org/drawingml/2006/picture">
                            <pic:pic>
                              <pic:nvPicPr>
                                <pic:cNvPr id="17112741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85129" name="Picture">
</wp:docPr>
                        <a:graphic>
                          <a:graphicData uri="http://schemas.openxmlformats.org/drawingml/2006/picture">
                            <pic:pic>
                              <pic:nvPicPr>
                                <pic:cNvPr id="884385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15013" name="Picture">
</wp:docPr>
                        <a:graphic>
                          <a:graphicData uri="http://schemas.openxmlformats.org/drawingml/2006/picture">
                            <pic:pic>
                              <pic:nvPicPr>
                                <pic:cNvPr id="3587150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107926" name="Picture">
</wp:docPr>
                        <a:graphic>
                          <a:graphicData uri="http://schemas.openxmlformats.org/drawingml/2006/picture">
                            <pic:pic>
                              <pic:nvPicPr>
                                <pic:cNvPr id="12081079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07466" name="Picture">
</wp:docPr>
                        <a:graphic>
                          <a:graphicData uri="http://schemas.openxmlformats.org/drawingml/2006/picture">
                            <pic:pic>
                              <pic:nvPicPr>
                                <pic:cNvPr id="1289607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636822" name="Picture">
</wp:docPr>
                        <a:graphic>
                          <a:graphicData uri="http://schemas.openxmlformats.org/drawingml/2006/picture">
                            <pic:pic>
                              <pic:nvPicPr>
                                <pic:cNvPr id="19656368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70842" name="Picture">
</wp:docPr>
                        <a:graphic>
                          <a:graphicData uri="http://schemas.openxmlformats.org/drawingml/2006/picture">
                            <pic:pic>
                              <pic:nvPicPr>
                                <pic:cNvPr id="15008708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508685" name="Picture">
</wp:docPr>
                        <a:graphic>
                          <a:graphicData uri="http://schemas.openxmlformats.org/drawingml/2006/picture">
                            <pic:pic>
                              <pic:nvPicPr>
                                <pic:cNvPr id="2100508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037702" name="Picture">
</wp:docPr>
                        <a:graphic>
                          <a:graphicData uri="http://schemas.openxmlformats.org/drawingml/2006/picture">
                            <pic:pic>
                              <pic:nvPicPr>
                                <pic:cNvPr id="2078037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62814" name="Picture">
</wp:docPr>
                  <a:graphic>
                    <a:graphicData uri="http://schemas.openxmlformats.org/drawingml/2006/picture">
                      <pic:pic>
                        <pic:nvPicPr>
                          <pic:cNvPr id="166496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47808" name="Picture">
</wp:docPr>
                  <a:graphic>
                    <a:graphicData uri="http://schemas.openxmlformats.org/drawingml/2006/picture">
                      <pic:pic>
                        <pic:nvPicPr>
                          <pic:cNvPr id="175934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36357" name="Picture">
</wp:docPr>
                  <a:graphic>
                    <a:graphicData uri="http://schemas.openxmlformats.org/drawingml/2006/picture">
                      <pic:pic>
                        <pic:nvPicPr>
                          <pic:cNvPr id="147123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Masseube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219060" name="Picture">
</wp:docPr>
                  <a:graphic>
                    <a:graphicData uri="http://schemas.openxmlformats.org/drawingml/2006/picture">
                      <pic:pic>
                        <pic:nvPicPr>
                          <pic:cNvPr id="6332190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32529" name="Picture">
</wp:docPr>
                  <a:graphic>
                    <a:graphicData uri="http://schemas.openxmlformats.org/drawingml/2006/picture">
                      <pic:pic>
                        <pic:nvPicPr>
                          <pic:cNvPr id="491832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084980" name="Picture">
</wp:docPr>
                  <a:graphic>
                    <a:graphicData uri="http://schemas.openxmlformats.org/drawingml/2006/picture">
                      <pic:pic>
                        <pic:nvPicPr>
                          <pic:cNvPr id="13760849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Masseube (32DDT20140476)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312113" name="Picture">
</wp:docPr>
                        <a:graphic>
                          <a:graphicData uri="http://schemas.openxmlformats.org/drawingml/2006/picture">
                            <pic:pic>
                              <pic:nvPicPr>
                                <pic:cNvPr id="1840312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Masseube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48972" name="Picture">
</wp:docPr>
                  <a:graphic>
                    <a:graphicData uri="http://schemas.openxmlformats.org/drawingml/2006/picture">
                      <pic:pic>
                        <pic:nvPicPr>
                          <pic:cNvPr id="30624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524568" name="Picture">
</wp:docPr>
                  <a:graphic>
                    <a:graphicData uri="http://schemas.openxmlformats.org/drawingml/2006/picture">
                      <pic:pic>
                        <pic:nvPicPr>
                          <pic:cNvPr id="62752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70461" name="Picture">
</wp:docPr>
                  <a:graphic>
                    <a:graphicData uri="http://schemas.openxmlformats.org/drawingml/2006/picture">
                      <pic:pic>
                        <pic:nvPicPr>
                          <pic:cNvPr id="171077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Masseube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53831" name="Picture">
</wp:docPr>
                        <a:graphic>
                          <a:graphicData uri="http://schemas.openxmlformats.org/drawingml/2006/picture">
                            <pic:pic>
                              <pic:nvPicPr>
                                <pic:cNvPr id="17139538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499695" name="Picture">
</wp:docPr>
                        <a:graphic>
                          <a:graphicData uri="http://schemas.openxmlformats.org/drawingml/2006/picture">
                            <pic:pic>
                              <pic:nvPicPr>
                                <pic:cNvPr id="6314996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5000" name="Picture">
</wp:docPr>
                  <a:graphic>
                    <a:graphicData uri="http://schemas.openxmlformats.org/drawingml/2006/picture">
                      <pic:pic>
                        <pic:nvPicPr>
                          <pic:cNvPr id="6267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11215" name="Picture">
</wp:docPr>
                  <a:graphic>
                    <a:graphicData uri="http://schemas.openxmlformats.org/drawingml/2006/picture">
                      <pic:pic>
                        <pic:nvPicPr>
                          <pic:cNvPr id="179761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27511" name="Picture">
</wp:docPr>
                  <a:graphic>
                    <a:graphicData uri="http://schemas.openxmlformats.org/drawingml/2006/picture">
                      <pic:pic>
                        <pic:nvPicPr>
                          <pic:cNvPr id="136532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47728" name="Picture">
</wp:docPr>
                  <a:graphic>
                    <a:graphicData uri="http://schemas.openxmlformats.org/drawingml/2006/picture">
                      <pic:pic>
                        <pic:nvPicPr>
                          <pic:cNvPr id="1909477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14051" name="Picture">
</wp:docPr>
                  <a:graphic>
                    <a:graphicData uri="http://schemas.openxmlformats.org/drawingml/2006/picture">
                      <pic:pic>
                        <pic:nvPicPr>
                          <pic:cNvPr id="1281314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153883" name="Picture">
</wp:docPr>
                  <a:graphic>
                    <a:graphicData uri="http://schemas.openxmlformats.org/drawingml/2006/picture">
                      <pic:pic>
                        <pic:nvPicPr>
                          <pic:cNvPr id="1684153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07986" name="Picture">
</wp:docPr>
                        <a:graphic>
                          <a:graphicData uri="http://schemas.openxmlformats.org/drawingml/2006/picture">
                            <pic:pic>
                              <pic:nvPicPr>
                                <pic:cNvPr id="495307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51090" name="Picture">
</wp:docPr>
                  <a:graphic>
                    <a:graphicData uri="http://schemas.openxmlformats.org/drawingml/2006/picture">
                      <pic:pic>
                        <pic:nvPicPr>
                          <pic:cNvPr id="54205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433656" name="Picture">
</wp:docPr>
                  <a:graphic>
                    <a:graphicData uri="http://schemas.openxmlformats.org/drawingml/2006/picture">
                      <pic:pic>
                        <pic:nvPicPr>
                          <pic:cNvPr id="207743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01164" name="Picture">
</wp:docPr>
                  <a:graphic>
                    <a:graphicData uri="http://schemas.openxmlformats.org/drawingml/2006/picture">
                      <pic:pic>
                        <pic:nvPicPr>
                          <pic:cNvPr id="120820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159890" name="Picture">
</wp:docPr>
                  <a:graphic>
                    <a:graphicData uri="http://schemas.openxmlformats.org/drawingml/2006/picture">
                      <pic:pic>
                        <pic:nvPicPr>
                          <pic:cNvPr id="14881598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27004" name="Picture">
</wp:docPr>
                  <a:graphic>
                    <a:graphicData uri="http://schemas.openxmlformats.org/drawingml/2006/picture">
                      <pic:pic>
                        <pic:nvPicPr>
                          <pic:cNvPr id="1769227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150412" name="Picture">
</wp:docPr>
                  <a:graphic>
                    <a:graphicData uri="http://schemas.openxmlformats.org/drawingml/2006/picture">
                      <pic:pic>
                        <pic:nvPicPr>
                          <pic:cNvPr id="15031504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170661" name="Picture">
</wp:docPr>
                        <a:graphic>
                          <a:graphicData uri="http://schemas.openxmlformats.org/drawingml/2006/picture">
                            <pic:pic>
                              <pic:nvPicPr>
                                <pic:cNvPr id="1998170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874090" name="Picture">
</wp:docPr>
                        <a:graphic>
                          <a:graphicData uri="http://schemas.openxmlformats.org/drawingml/2006/picture">
                            <pic:pic>
                              <pic:nvPicPr>
                                <pic:cNvPr id="15088740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51696" name="Picture">
</wp:docPr>
                  <a:graphic>
                    <a:graphicData uri="http://schemas.openxmlformats.org/drawingml/2006/picture">
                      <pic:pic>
                        <pic:nvPicPr>
                          <pic:cNvPr id="167125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30679" name="Picture">
</wp:docPr>
                  <a:graphic>
                    <a:graphicData uri="http://schemas.openxmlformats.org/drawingml/2006/picture">
                      <pic:pic>
                        <pic:nvPicPr>
                          <pic:cNvPr id="25773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30212" name="Picture">
</wp:docPr>
                  <a:graphic>
                    <a:graphicData uri="http://schemas.openxmlformats.org/drawingml/2006/picture">
                      <pic:pic>
                        <pic:nvPicPr>
                          <pic:cNvPr id="90923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90013" name="Picture">
</wp:docPr>
                  <a:graphic>
                    <a:graphicData uri="http://schemas.openxmlformats.org/drawingml/2006/picture">
                      <pic:pic>
                        <pic:nvPicPr>
                          <pic:cNvPr id="1508190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8931" name="Picture">
</wp:docPr>
                  <a:graphic>
                    <a:graphicData uri="http://schemas.openxmlformats.org/drawingml/2006/picture">
                      <pic:pic>
                        <pic:nvPicPr>
                          <pic:cNvPr id="207098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276275" name="Picture">
</wp:docPr>
                  <a:graphic>
                    <a:graphicData uri="http://schemas.openxmlformats.org/drawingml/2006/picture">
                      <pic:pic>
                        <pic:nvPicPr>
                          <pic:cNvPr id="173127627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MASSEUBE (PPRN-RGA_2025_0308)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35119" name="Picture">
</wp:docPr>
                        <a:graphic>
                          <a:graphicData uri="http://schemas.openxmlformats.org/drawingml/2006/picture">
                            <pic:pic>
                              <pic:nvPicPr>
                                <pic:cNvPr id="1270535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MASSEUBE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09662" name="Picture">
</wp:docPr>
                  <a:graphic>
                    <a:graphicData uri="http://schemas.openxmlformats.org/drawingml/2006/picture">
                      <pic:pic>
                        <pic:nvPicPr>
                          <pic:cNvPr id="62980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14577" name="Picture">
</wp:docPr>
                  <a:graphic>
                    <a:graphicData uri="http://schemas.openxmlformats.org/drawingml/2006/picture">
                      <pic:pic>
                        <pic:nvPicPr>
                          <pic:cNvPr id="74881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75634" name="Picture">
</wp:docPr>
                  <a:graphic>
                    <a:graphicData uri="http://schemas.openxmlformats.org/drawingml/2006/picture">
                      <pic:pic>
                        <pic:nvPicPr>
                          <pic:cNvPr id="75837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Masseube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95048" name="Picture">
</wp:docPr>
                  <a:graphic>
                    <a:graphicData uri="http://schemas.openxmlformats.org/drawingml/2006/picture">
                      <pic:pic>
                        <pic:nvPicPr>
                          <pic:cNvPr id="201969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62434" name="Picture">
</wp:docPr>
                  <a:graphic>
                    <a:graphicData uri="http://schemas.openxmlformats.org/drawingml/2006/picture">
                      <pic:pic>
                        <pic:nvPicPr>
                          <pic:cNvPr id="124606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26596" name="Picture">
</wp:docPr>
                  <a:graphic>
                    <a:graphicData uri="http://schemas.openxmlformats.org/drawingml/2006/picture">
                      <pic:pic>
                        <pic:nvPicPr>
                          <pic:cNvPr id="69392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713627" name="Picture">
</wp:docPr>
                  <a:graphic>
                    <a:graphicData uri="http://schemas.openxmlformats.org/drawingml/2006/picture">
                      <pic:pic>
                        <pic:nvPicPr>
                          <pic:cNvPr id="44871362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76623" name="Picture">
</wp:docPr>
                  <a:graphic>
                    <a:graphicData uri="http://schemas.openxmlformats.org/drawingml/2006/picture">
                      <pic:pic>
                        <pic:nvPicPr>
                          <pic:cNvPr id="1961276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157296" name="Picture">
</wp:docPr>
                  <a:graphic>
                    <a:graphicData uri="http://schemas.openxmlformats.org/drawingml/2006/picture">
                      <pic:pic>
                        <pic:nvPicPr>
                          <pic:cNvPr id="160315729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60914" name="Picture">
</wp:docPr>
                        <a:graphic>
                          <a:graphicData uri="http://schemas.openxmlformats.org/drawingml/2006/picture">
                            <pic:pic>
                              <pic:nvPicPr>
                                <pic:cNvPr id="18977609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39934" name="Picture">
</wp:docPr>
                  <a:graphic>
                    <a:graphicData uri="http://schemas.openxmlformats.org/drawingml/2006/picture">
                      <pic:pic>
                        <pic:nvPicPr>
                          <pic:cNvPr id="102223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31908" name="Picture">
</wp:docPr>
                  <a:graphic>
                    <a:graphicData uri="http://schemas.openxmlformats.org/drawingml/2006/picture">
                      <pic:pic>
                        <pic:nvPicPr>
                          <pic:cNvPr id="138043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47718" name="Picture">
</wp:docPr>
                  <a:graphic>
                    <a:graphicData uri="http://schemas.openxmlformats.org/drawingml/2006/picture">
                      <pic:pic>
                        <pic:nvPicPr>
                          <pic:cNvPr id="133404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45609" name="Picture">
</wp:docPr>
                  <a:graphic>
                    <a:graphicData uri="http://schemas.openxmlformats.org/drawingml/2006/picture">
                      <pic:pic>
                        <pic:nvPicPr>
                          <pic:cNvPr id="693545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7065" name="Picture">
</wp:docPr>
                  <a:graphic>
                    <a:graphicData uri="http://schemas.openxmlformats.org/drawingml/2006/picture">
                      <pic:pic>
                        <pic:nvPicPr>
                          <pic:cNvPr id="197727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426239" name="Picture">
</wp:docPr>
                  <a:graphic>
                    <a:graphicData uri="http://schemas.openxmlformats.org/drawingml/2006/picture">
                      <pic:pic>
                        <pic:nvPicPr>
                          <pic:cNvPr id="16914262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42782" name="Picture">
</wp:docPr>
                        <a:graphic>
                          <a:graphicData uri="http://schemas.openxmlformats.org/drawingml/2006/picture">
                            <pic:pic>
                              <pic:nvPicPr>
                                <pic:cNvPr id="4757427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92751" name="Picture">
</wp:docPr>
                  <a:graphic>
                    <a:graphicData uri="http://schemas.openxmlformats.org/drawingml/2006/picture">
                      <pic:pic>
                        <pic:nvPicPr>
                          <pic:cNvPr id="188819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42872" name="Picture">
</wp:docPr>
                  <a:graphic>
                    <a:graphicData uri="http://schemas.openxmlformats.org/drawingml/2006/picture">
                      <pic:pic>
                        <pic:nvPicPr>
                          <pic:cNvPr id="153804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65649" name="Picture">
</wp:docPr>
                  <a:graphic>
                    <a:graphicData uri="http://schemas.openxmlformats.org/drawingml/2006/picture">
                      <pic:pic>
                        <pic:nvPicPr>
                          <pic:cNvPr id="86386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Masseube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852152" name="Picture">
</wp:docPr>
                  <a:graphic>
                    <a:graphicData uri="http://schemas.openxmlformats.org/drawingml/2006/picture">
                      <pic:pic>
                        <pic:nvPicPr>
                          <pic:cNvPr id="11748521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23377" name="Picture">
</wp:docPr>
                  <a:graphic>
                    <a:graphicData uri="http://schemas.openxmlformats.org/drawingml/2006/picture">
                      <pic:pic>
                        <pic:nvPicPr>
                          <pic:cNvPr id="3248233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847327" name="Picture">
</wp:docPr>
                  <a:graphic>
                    <a:graphicData uri="http://schemas.openxmlformats.org/drawingml/2006/picture">
                      <pic:pic>
                        <pic:nvPicPr>
                          <pic:cNvPr id="13358473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84726" name="Picture">
</wp:docPr>
                  <a:graphic>
                    <a:graphicData uri="http://schemas.openxmlformats.org/drawingml/2006/picture">
                      <pic:pic>
                        <pic:nvPicPr>
                          <pic:cNvPr id="113698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881723" name="Picture">
</wp:docPr>
                  <a:graphic>
                    <a:graphicData uri="http://schemas.openxmlformats.org/drawingml/2006/picture">
                      <pic:pic>
                        <pic:nvPicPr>
                          <pic:cNvPr id="145888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Masseube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15159" name="Picture">
</wp:docPr>
                  <a:graphic>
                    <a:graphicData uri="http://schemas.openxmlformats.org/drawingml/2006/picture">
                      <pic:pic>
                        <pic:nvPicPr>
                          <pic:cNvPr id="43601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"https://fiches-risques.brgm.fr/georisques/casias/SSP3947905" \t "_blank" </w:instrText>
            </w:r>
            <w:r>
              <w:fldChar w:fldCharType="separate"/>
            </w:r>
            <w:r>
              <w:rPr>
                <w:rFonts w:ascii="Marianne" w:hAnsi="Marianne" w:eastAsia="Marianne" w:cs="Marianne"/>
                <w:sz w:val="14"/>
              </w:rPr>
              <w:t xml:space="preserve">SSP3947905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"https://fiches-risques.brgm.fr/georisques/casias/SSP3947841" \t "_blank" </w:instrText>
            </w:r>
            <w:r>
              <w:fldChar w:fldCharType="separate"/>
            </w:r>
            <w:r>
              <w:rPr>
                <w:rFonts w:ascii="Marianne" w:hAnsi="Marianne" w:eastAsia="Marianne" w:cs="Marianne"/>
                <w:sz w:val="14"/>
              </w:rPr>
              <w:t xml:space="preserve">SSP3947841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"https://fiches-risques.brgm.fr/georisques/casias/SSP3947533" \t "_blank" </w:instrText>
            </w:r>
            <w:r>
              <w:fldChar w:fldCharType="separate"/>
            </w:r>
            <w:r>
              <w:rPr>
                <w:rFonts w:ascii="Marianne" w:hAnsi="Marianne" w:eastAsia="Marianne" w:cs="Marianne"/>
                <w:sz w:val="14"/>
              </w:rPr>
              <w:t xml:space="preserve">SSP3947533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"https://fiches-risques.brgm.fr/georisques/casias/SSP3947484" \t "_blank" </w:instrText>
            </w:r>
            <w:r>
              <w:fldChar w:fldCharType="separate"/>
            </w:r>
            <w:r>
              <w:rPr>
                <w:rFonts w:ascii="Marianne" w:hAnsi="Marianne" w:eastAsia="Marianne" w:cs="Marianne"/>
                <w:sz w:val="14"/>
              </w:rPr>
              <w:t xml:space="preserve">SSP3947484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SUPERMARCHE 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"https://fiches-risques.brgm.fr/georisques/casias/SSP3947398" \t "_blank" </w:instrText>
            </w:r>
            <w:r>
              <w:fldChar w:fldCharType="separate"/>
            </w:r>
            <w:r>
              <w:rPr>
                <w:rFonts w:ascii="Marianne" w:hAnsi="Marianne" w:eastAsia="Marianne" w:cs="Marianne"/>
                <w:sz w:val="14"/>
              </w:rPr>
              <w:t xml:space="preserve">SSP3947398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"https://fiches-risques.brgm.fr/georisques/casias/SSP3947167" \t "_blank" </w:instrText>
            </w:r>
            <w:r>
              <w:fldChar w:fldCharType="separate"/>
            </w:r>
            <w:r>
              <w:rPr>
                <w:rFonts w:ascii="Marianne" w:hAnsi="Marianne" w:eastAsia="Marianne" w:cs="Marianne"/>
                <w:sz w:val="14"/>
              </w:rPr>
              <w:t xml:space="preserve">SSP3947167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"https://fiches-risques.brgm.fr/georisques/casias/SSP3947023" \t "_blank" </w:instrText>
            </w:r>
            <w:r>
              <w:fldChar w:fldCharType="separate"/>
            </w:r>
            <w:r>
              <w:rPr>
                <w:rFonts w:ascii="Marianne" w:hAnsi="Marianne" w:eastAsia="Marianne" w:cs="Marianne"/>
                <w:sz w:val="14"/>
              </w:rPr>
              <w:t xml:space="preserve">SSP3947023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"https://fiches-risques.brgm.fr/georisques/casias/SSP3946953" \t "_blank" </w:instrText>
            </w:r>
            <w:r>
              <w:fldChar w:fldCharType="separate"/>
            </w:r>
            <w:r>
              <w:rPr>
                <w:rFonts w:ascii="Marianne" w:hAnsi="Marianne" w:eastAsia="Marianne" w:cs="Marianne"/>
                <w:sz w:val="14"/>
              </w:rPr>
              <w:t xml:space="preserve">SSP3946953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"https://fiches-risques.brgm.fr/georisques/casias/SSP3946934" \t "_blank" </w:instrText>
            </w:r>
            <w:r>
              <w:fldChar w:fldCharType="separate"/>
            </w:r>
            <w:r>
              <w:rPr>
                <w:rFonts w:ascii="Marianne" w:hAnsi="Marianne" w:eastAsia="Marianne" w:cs="Marianne"/>
                <w:sz w:val="14"/>
              </w:rPr>
              <w:t xml:space="preserve">SSP3946934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"https://fiches-risques.brgm.fr/georisques/casias/SSP3946820" \t "_blank" </w:instrText>
            </w:r>
            <w:r>
              <w:fldChar w:fldCharType="separate"/>
            </w:r>
            <w:r>
              <w:rPr>
                <w:rFonts w:ascii="Marianne" w:hAnsi="Marianne" w:eastAsia="Marianne" w:cs="Marianne"/>
                <w:sz w:val="14"/>
              </w:rPr>
              <w:t xml:space="preserve">SSP3946820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"https://fiches-risques.brgm.fr/georisques/casias/SSP3946732" \t "_blank" </w:instrText>
            </w:r>
            <w:r>
              <w:fldChar w:fldCharType="separate"/>
            </w:r>
            <w:r>
              <w:rPr>
                <w:rFonts w:ascii="Marianne" w:hAnsi="Marianne" w:eastAsia="Marianne" w:cs="Marianne"/>
                <w:sz w:val="14"/>
              </w:rPr>
              <w:t xml:space="preserve">SSP3946732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"https://fiches-risques.brgm.fr/georisques/casias/SSP3946627" \t "_blank" </w:instrText>
            </w:r>
            <w:r>
              <w:fldChar w:fldCharType="separate"/>
            </w:r>
            <w:r>
              <w:rPr>
                <w:rFonts w:ascii="Marianne" w:hAnsi="Marianne" w:eastAsia="Marianne" w:cs="Marianne"/>
                <w:sz w:val="14"/>
              </w:rPr>
              <w:t xml:space="preserve">SSP3946627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"https://fiches-risques.brgm.fr/georisques/casias/SSP3946520" \t "_blank" </w:instrText>
            </w:r>
            <w:r>
              <w:fldChar w:fldCharType="separate"/>
            </w:r>
            <w:r>
              <w:rPr>
                <w:rFonts w:ascii="Marianne" w:hAnsi="Marianne" w:eastAsia="Marianne" w:cs="Marianne"/>
                <w:sz w:val="14"/>
              </w:rPr>
              <w:t xml:space="preserve">SSP3946520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"https://fiches-risques.brgm.fr/georisques/casias/SSP3946368" \t "_blank" </w:instrText>
            </w:r>
            <w:r>
              <w:fldChar w:fldCharType="separate"/>
            </w:r>
            <w:r>
              <w:rPr>
                <w:rFonts w:ascii="Marianne" w:hAnsi="Marianne" w:eastAsia="Marianne" w:cs="Marianne"/>
                <w:sz w:val="14"/>
              </w:rPr>
              <w:t xml:space="preserve">SSP3946368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"https://fiches-risques.brgm.fr/georisques/casias/SSP3946343" \t "_blank" </w:instrText>
            </w:r>
            <w:r>
              <w:fldChar w:fldCharType="separate"/>
            </w:r>
            <w:r>
              <w:rPr>
                <w:rFonts w:ascii="Marianne" w:hAnsi="Marianne" w:eastAsia="Marianne" w:cs="Marianne"/>
                <w:sz w:val="14"/>
              </w:rPr>
              <w:t xml:space="preserve">SSP3946343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"https://fiches-risques.brgm.fr/georisques/casias/SSP3946145" \t "_blank" </w:instrText>
            </w:r>
            <w:r>
              <w:fldChar w:fldCharType="separate"/>
            </w:r>
            <w:r>
              <w:rPr>
                <w:rFonts w:ascii="Marianne" w:hAnsi="Marianne" w:eastAsia="Marianne" w:cs="Marianne"/>
                <w:sz w:val="14"/>
              </w:rPr>
              <w:t xml:space="preserve">SSP3946145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"https://fiches-risques.brgm.fr/georisques/casias/SSP3946144" \t "_blank" </w:instrText>
            </w:r>
            <w:r>
              <w:fldChar w:fldCharType="separate"/>
            </w:r>
            <w:r>
              <w:rPr>
                <w:rFonts w:ascii="Marianne" w:hAnsi="Marianne" w:eastAsia="Marianne" w:cs="Marianne"/>
                <w:sz w:val="14"/>
              </w:rPr>
              <w:t xml:space="preserve">SSP3946144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"https://fiches-risques.brgm.fr/georisques/casias/SSP3946143" \t "_blank" </w:instrText>
            </w:r>
            <w:r>
              <w:fldChar w:fldCharType="separate"/>
            </w:r>
            <w:r>
              <w:rPr>
                <w:rFonts w:ascii="Marianne" w:hAnsi="Marianne" w:eastAsia="Marianne" w:cs="Marianne"/>
                <w:sz w:val="14"/>
              </w:rPr>
              <w:t xml:space="preserve">SSP3946143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"https://fiches-risques.brgm.fr/georisques/casias/SSP3946142" \t "_blank" </w:instrText>
            </w:r>
            <w:r>
              <w:fldChar w:fldCharType="separate"/>
            </w:r>
            <w:r>
              <w:rPr>
                <w:rFonts w:ascii="Marianne" w:hAnsi="Marianne" w:eastAsia="Marianne" w:cs="Marianne"/>
                <w:sz w:val="14"/>
              </w:rPr>
              <w:t xml:space="preserve">SSP3946142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"https://fiches-risques.brgm.fr/georisques/casias/SSP3946141" \t "_blank" </w:instrText>
            </w:r>
            <w:r>
              <w:fldChar w:fldCharType="separate"/>
            </w:r>
            <w:r>
              <w:rPr>
                <w:rFonts w:ascii="Marianne" w:hAnsi="Marianne" w:eastAsia="Marianne" w:cs="Marianne"/>
                <w:sz w:val="14"/>
              </w:rPr>
              <w:t xml:space="preserve">SSP3946141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"https://fiches-risques.brgm.fr/georisques/casias/SSP3946108" \t "_blank" </w:instrText>
            </w:r>
            <w:r>
              <w:fldChar w:fldCharType="separate"/>
            </w:r>
            <w:r>
              <w:rPr>
                <w:rFonts w:ascii="Marianne" w:hAnsi="Marianne" w:eastAsia="Marianne" w:cs="Marianne"/>
                <w:sz w:val="14"/>
              </w:rPr>
              <w:t xml:space="preserve">SSP3946108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"https://fiches-risques.brgm.fr/georisques/casias/SSP3946095" \t "_blank" </w:instrText>
            </w:r>
            <w:r>
              <w:fldChar w:fldCharType="separate"/>
            </w:r>
            <w:r>
              <w:rPr>
                <w:rFonts w:ascii="Marianne" w:hAnsi="Marianne" w:eastAsia="Marianne" w:cs="Marianne"/>
                <w:sz w:val="14"/>
              </w:rPr>
              <w:t xml:space="preserve">SSP3946095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"https://fiches-risques.brgm.fr/georisques/casias/SSP656247" \t "_blank" </w:instrText>
            </w:r>
            <w:r>
              <w:fldChar w:fldCharType="separate"/>
            </w:r>
            <w:r>
              <w:rPr>
                <w:rFonts w:ascii="Marianne" w:hAnsi="Marianne" w:eastAsia="Marianne" w:cs="Marianne"/>
                <w:sz w:val="14"/>
              </w:rPr>
              <w:t xml:space="preserve">SSP656247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Julien et SARRADE Eliane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