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836354" name="Picture">
</wp:docPr>
                  <a:graphic>
                    <a:graphicData uri="http://schemas.openxmlformats.org/drawingml/2006/picture">
                      <pic:pic>
                        <pic:nvPicPr>
                          <pic:cNvPr id="57783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958351" name="Picture">
</wp:docPr>
                  <a:graphic>
                    <a:graphicData uri="http://schemas.openxmlformats.org/drawingml/2006/picture">
                      <pic:pic>
                        <pic:nvPicPr>
                          <pic:cNvPr id="1428958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3708543" name="Picture">
</wp:docPr>
                        <a:graphic>
                          <a:graphicData uri="http://schemas.openxmlformats.org/drawingml/2006/picture">
                            <pic:pic>
                              <pic:nvPicPr>
                                <pic:cNvPr id="973708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27810 Marcilly-sur-Eure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0480135" name="Picture">
</wp:docPr>
                  <a:graphic>
                    <a:graphicData uri="http://schemas.openxmlformats.org/drawingml/2006/picture">
                      <pic:pic>
                        <pic:nvPicPr>
                          <pic:cNvPr id="1140480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5076631" name="Picture">
</wp:docPr>
                  <a:graphic>
                    <a:graphicData uri="http://schemas.openxmlformats.org/drawingml/2006/picture">
                      <pic:pic>
                        <pic:nvPicPr>
                          <pic:cNvPr id="2115076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24053" name="Picture">
</wp:docPr>
                  <a:graphic>
                    <a:graphicData uri="http://schemas.openxmlformats.org/drawingml/2006/picture">
                      <pic:pic>
                        <pic:nvPicPr>
                          <pic:cNvPr id="211112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88462" name="Picture">
</wp:docPr>
                  <a:graphic>
                    <a:graphicData uri="http://schemas.openxmlformats.org/drawingml/2006/picture">
                      <pic:pic>
                        <pic:nvPicPr>
                          <pic:cNvPr id="66538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588376" name="Picture">
</wp:docPr>
                  <a:graphic>
                    <a:graphicData uri="http://schemas.openxmlformats.org/drawingml/2006/picture">
                      <pic:pic>
                        <pic:nvPicPr>
                          <pic:cNvPr id="1963588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999183" name="Picture">
</wp:docPr>
                        <a:graphic>
                          <a:graphicData uri="http://schemas.openxmlformats.org/drawingml/2006/picture">
                            <pic:pic>
                              <pic:nvPicPr>
                                <pic:cNvPr id="1791999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93163" name="Picture">
</wp:docPr>
                        <a:graphic>
                          <a:graphicData uri="http://schemas.openxmlformats.org/drawingml/2006/picture">
                            <pic:pic>
                              <pic:nvPicPr>
                                <pic:cNvPr id="1144993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232423" name="Picture">
</wp:docPr>
                        <a:graphic>
                          <a:graphicData uri="http://schemas.openxmlformats.org/drawingml/2006/picture">
                            <pic:pic>
                              <pic:nvPicPr>
                                <pic:cNvPr id="590232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727168" name="Picture">
</wp:docPr>
                        <a:graphic>
                          <a:graphicData uri="http://schemas.openxmlformats.org/drawingml/2006/picture">
                            <pic:pic>
                              <pic:nvPicPr>
                                <pic:cNvPr id="424727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06065" name="Picture">
</wp:docPr>
                        <a:graphic>
                          <a:graphicData uri="http://schemas.openxmlformats.org/drawingml/2006/picture">
                            <pic:pic>
                              <pic:nvPicPr>
                                <pic:cNvPr id="1967406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593608" name="Picture">
</wp:docPr>
                        <a:graphic>
                          <a:graphicData uri="http://schemas.openxmlformats.org/drawingml/2006/picture">
                            <pic:pic>
                              <pic:nvPicPr>
                                <pic:cNvPr id="13015936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017155" name="Picture">
</wp:docPr>
                        <a:graphic>
                          <a:graphicData uri="http://schemas.openxmlformats.org/drawingml/2006/picture">
                            <pic:pic>
                              <pic:nvPicPr>
                                <pic:cNvPr id="928017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65263" name="Picture">
</wp:docPr>
                        <a:graphic>
                          <a:graphicData uri="http://schemas.openxmlformats.org/drawingml/2006/picture">
                            <pic:pic>
                              <pic:nvPicPr>
                                <pic:cNvPr id="1795565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121944" name="Picture">
</wp:docPr>
                        <a:graphic>
                          <a:graphicData uri="http://schemas.openxmlformats.org/drawingml/2006/picture">
                            <pic:pic>
                              <pic:nvPicPr>
                                <pic:cNvPr id="2951219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497266" name="Picture">
</wp:docPr>
                        <a:graphic>
                          <a:graphicData uri="http://schemas.openxmlformats.org/drawingml/2006/picture">
                            <pic:pic>
                              <pic:nvPicPr>
                                <pic:cNvPr id="343497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05271" name="Picture">
</wp:docPr>
                        <a:graphic>
                          <a:graphicData uri="http://schemas.openxmlformats.org/drawingml/2006/picture">
                            <pic:pic>
                              <pic:nvPicPr>
                                <pic:cNvPr id="960105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01806" name="Picture">
</wp:docPr>
                        <a:graphic>
                          <a:graphicData uri="http://schemas.openxmlformats.org/drawingml/2006/picture">
                            <pic:pic>
                              <pic:nvPicPr>
                                <pic:cNvPr id="1974018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411061" name="Picture">
</wp:docPr>
                        <a:graphic>
                          <a:graphicData uri="http://schemas.openxmlformats.org/drawingml/2006/picture">
                            <pic:pic>
                              <pic:nvPicPr>
                                <pic:cNvPr id="12634110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56534" name="Picture">
</wp:docPr>
                        <a:graphic>
                          <a:graphicData uri="http://schemas.openxmlformats.org/drawingml/2006/picture">
                            <pic:pic>
                              <pic:nvPicPr>
                                <pic:cNvPr id="407656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908719" name="Picture">
</wp:docPr>
                        <a:graphic>
                          <a:graphicData uri="http://schemas.openxmlformats.org/drawingml/2006/picture">
                            <pic:pic>
                              <pic:nvPicPr>
                                <pic:cNvPr id="6759087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017503" name="Picture">
</wp:docPr>
                        <a:graphic>
                          <a:graphicData uri="http://schemas.openxmlformats.org/drawingml/2006/picture">
                            <pic:pic>
                              <pic:nvPicPr>
                                <pic:cNvPr id="1234017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44076" name="Picture">
</wp:docPr>
                        <a:graphic>
                          <a:graphicData uri="http://schemas.openxmlformats.org/drawingml/2006/picture">
                            <pic:pic>
                              <pic:nvPicPr>
                                <pic:cNvPr id="1696544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93311" name="Picture">
</wp:docPr>
                        <a:graphic>
                          <a:graphicData uri="http://schemas.openxmlformats.org/drawingml/2006/picture">
                            <pic:pic>
                              <pic:nvPicPr>
                                <pic:cNvPr id="2460933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62745" name="Picture">
</wp:docPr>
                        <a:graphic>
                          <a:graphicData uri="http://schemas.openxmlformats.org/drawingml/2006/picture">
                            <pic:pic>
                              <pic:nvPicPr>
                                <pic:cNvPr id="15936627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36405" name="Picture">
</wp:docPr>
                        <a:graphic>
                          <a:graphicData uri="http://schemas.openxmlformats.org/drawingml/2006/picture">
                            <pic:pic>
                              <pic:nvPicPr>
                                <pic:cNvPr id="3043364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46989" name="Picture">
</wp:docPr>
                        <a:graphic>
                          <a:graphicData uri="http://schemas.openxmlformats.org/drawingml/2006/picture">
                            <pic:pic>
                              <pic:nvPicPr>
                                <pic:cNvPr id="3589469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70774" name="Picture">
</wp:docPr>
                  <a:graphic>
                    <a:graphicData uri="http://schemas.openxmlformats.org/drawingml/2006/picture">
                      <pic:pic>
                        <pic:nvPicPr>
                          <pic:cNvPr id="193007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96561" name="Picture">
</wp:docPr>
                  <a:graphic>
                    <a:graphicData uri="http://schemas.openxmlformats.org/drawingml/2006/picture">
                      <pic:pic>
                        <pic:nvPicPr>
                          <pic:cNvPr id="35699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307267" name="Picture">
</wp:docPr>
                  <a:graphic>
                    <a:graphicData uri="http://schemas.openxmlformats.org/drawingml/2006/picture">
                      <pic:pic>
                        <pic:nvPicPr>
                          <pic:cNvPr id="210030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Marcilly-sur-eure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128888" name="Picture">
</wp:docPr>
                  <a:graphic>
                    <a:graphicData uri="http://schemas.openxmlformats.org/drawingml/2006/picture">
                      <pic:pic>
                        <pic:nvPicPr>
                          <pic:cNvPr id="6761288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74992" name="Picture">
</wp:docPr>
                  <a:graphic>
                    <a:graphicData uri="http://schemas.openxmlformats.org/drawingml/2006/picture">
                      <pic:pic>
                        <pic:nvPicPr>
                          <pic:cNvPr id="737774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7113838" name="Picture">
</wp:docPr>
                  <a:graphic>
                    <a:graphicData uri="http://schemas.openxmlformats.org/drawingml/2006/picture">
                      <pic:pic>
                        <pic:nvPicPr>
                          <pic:cNvPr id="18071138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322214" name="Picture">
</wp:docPr>
                        <a:graphic>
                          <a:graphicData uri="http://schemas.openxmlformats.org/drawingml/2006/picture">
                            <pic:pic>
                              <pic:nvPicPr>
                                <pic:cNvPr id="12013222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75815" name="Picture">
</wp:docPr>
                  <a:graphic>
                    <a:graphicData uri="http://schemas.openxmlformats.org/drawingml/2006/picture">
                      <pic:pic>
                        <pic:nvPicPr>
                          <pic:cNvPr id="196857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37782" name="Picture">
</wp:docPr>
                  <a:graphic>
                    <a:graphicData uri="http://schemas.openxmlformats.org/drawingml/2006/picture">
                      <pic:pic>
                        <pic:nvPicPr>
                          <pic:cNvPr id="56333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64773" name="Picture">
</wp:docPr>
                  <a:graphic>
                    <a:graphicData uri="http://schemas.openxmlformats.org/drawingml/2006/picture">
                      <pic:pic>
                        <pic:nvPicPr>
                          <pic:cNvPr id="42826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Marcilly-sur-eure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363788" name="Picture">
</wp:docPr>
                        <a:graphic>
                          <a:graphicData uri="http://schemas.openxmlformats.org/drawingml/2006/picture">
                            <pic:pic>
                              <pic:nvPicPr>
                                <pic:cNvPr id="18493637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47454" name="Picture">
</wp:docPr>
                        <a:graphic>
                          <a:graphicData uri="http://schemas.openxmlformats.org/drawingml/2006/picture">
                            <pic:pic>
                              <pic:nvPicPr>
                                <pic:cNvPr id="16886474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INTE8900314A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25/07/1989</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080780" name="Picture">
</wp:docPr>
                  <a:graphic>
                    <a:graphicData uri="http://schemas.openxmlformats.org/drawingml/2006/picture">
                      <pic:pic>
                        <pic:nvPicPr>
                          <pic:cNvPr id="176308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43569" name="Picture">
</wp:docPr>
                  <a:graphic>
                    <a:graphicData uri="http://schemas.openxmlformats.org/drawingml/2006/picture">
                      <pic:pic>
                        <pic:nvPicPr>
                          <pic:cNvPr id="109134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76969" name="Picture">
</wp:docPr>
                  <a:graphic>
                    <a:graphicData uri="http://schemas.openxmlformats.org/drawingml/2006/picture">
                      <pic:pic>
                        <pic:nvPicPr>
                          <pic:cNvPr id="272876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824764" name="Picture">
</wp:docPr>
                  <a:graphic>
                    <a:graphicData uri="http://schemas.openxmlformats.org/drawingml/2006/picture">
                      <pic:pic>
                        <pic:nvPicPr>
                          <pic:cNvPr id="21238247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42794" name="Picture">
</wp:docPr>
                  <a:graphic>
                    <a:graphicData uri="http://schemas.openxmlformats.org/drawingml/2006/picture">
                      <pic:pic>
                        <pic:nvPicPr>
                          <pic:cNvPr id="442442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964063" name="Picture">
</wp:docPr>
                  <a:graphic>
                    <a:graphicData uri="http://schemas.openxmlformats.org/drawingml/2006/picture">
                      <pic:pic>
                        <pic:nvPicPr>
                          <pic:cNvPr id="2599640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744052" name="Picture">
</wp:docPr>
                        <a:graphic>
                          <a:graphicData uri="http://schemas.openxmlformats.org/drawingml/2006/picture">
                            <pic:pic>
                              <pic:nvPicPr>
                                <pic:cNvPr id="1050744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190602" name="Picture">
</wp:docPr>
                  <a:graphic>
                    <a:graphicData uri="http://schemas.openxmlformats.org/drawingml/2006/picture">
                      <pic:pic>
                        <pic:nvPicPr>
                          <pic:cNvPr id="89619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95559" name="Picture">
</wp:docPr>
                  <a:graphic>
                    <a:graphicData uri="http://schemas.openxmlformats.org/drawingml/2006/picture">
                      <pic:pic>
                        <pic:nvPicPr>
                          <pic:cNvPr id="159949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350765" name="Picture">
</wp:docPr>
                  <a:graphic>
                    <a:graphicData uri="http://schemas.openxmlformats.org/drawingml/2006/picture">
                      <pic:pic>
                        <pic:nvPicPr>
                          <pic:cNvPr id="176835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132417" name="Picture">
</wp:docPr>
                  <a:graphic>
                    <a:graphicData uri="http://schemas.openxmlformats.org/drawingml/2006/picture">
                      <pic:pic>
                        <pic:nvPicPr>
                          <pic:cNvPr id="11181324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70069" name="Picture">
</wp:docPr>
                  <a:graphic>
                    <a:graphicData uri="http://schemas.openxmlformats.org/drawingml/2006/picture">
                      <pic:pic>
                        <pic:nvPicPr>
                          <pic:cNvPr id="1839770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205502" name="Picture">
</wp:docPr>
                  <a:graphic>
                    <a:graphicData uri="http://schemas.openxmlformats.org/drawingml/2006/picture">
                      <pic:pic>
                        <pic:nvPicPr>
                          <pic:cNvPr id="10222055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297052" name="Picture">
</wp:docPr>
                        <a:graphic>
                          <a:graphicData uri="http://schemas.openxmlformats.org/drawingml/2006/picture">
                            <pic:pic>
                              <pic:nvPicPr>
                                <pic:cNvPr id="610297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041152" name="Picture">
</wp:docPr>
                  <a:graphic>
                    <a:graphicData uri="http://schemas.openxmlformats.org/drawingml/2006/picture">
                      <pic:pic>
                        <pic:nvPicPr>
                          <pic:cNvPr id="194904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66778" name="Picture">
</wp:docPr>
                  <a:graphic>
                    <a:graphicData uri="http://schemas.openxmlformats.org/drawingml/2006/picture">
                      <pic:pic>
                        <pic:nvPicPr>
                          <pic:cNvPr id="29276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01493" name="Picture">
</wp:docPr>
                  <a:graphic>
                    <a:graphicData uri="http://schemas.openxmlformats.org/drawingml/2006/picture">
                      <pic:pic>
                        <pic:nvPicPr>
                          <pic:cNvPr id="4860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19054" name="Picture">
</wp:docPr>
                  <a:graphic>
                    <a:graphicData uri="http://schemas.openxmlformats.org/drawingml/2006/picture">
                      <pic:pic>
                        <pic:nvPicPr>
                          <pic:cNvPr id="3301190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66617" name="Picture">
</wp:docPr>
                  <a:graphic>
                    <a:graphicData uri="http://schemas.openxmlformats.org/drawingml/2006/picture">
                      <pic:pic>
                        <pic:nvPicPr>
                          <pic:cNvPr id="1471466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8067189" name="Picture">
</wp:docPr>
                  <a:graphic>
                    <a:graphicData uri="http://schemas.openxmlformats.org/drawingml/2006/picture">
                      <pic:pic>
                        <pic:nvPicPr>
                          <pic:cNvPr id="11880671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939091" name="Picture">
</wp:docPr>
                        <a:graphic>
                          <a:graphicData uri="http://schemas.openxmlformats.org/drawingml/2006/picture">
                            <pic:pic>
                              <pic:nvPicPr>
                                <pic:cNvPr id="12729390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210402" name="Picture">
</wp:docPr>
                  <a:graphic>
                    <a:graphicData uri="http://schemas.openxmlformats.org/drawingml/2006/picture">
                      <pic:pic>
                        <pic:nvPicPr>
                          <pic:cNvPr id="210121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726573" name="Picture">
</wp:docPr>
                  <a:graphic>
                    <a:graphicData uri="http://schemas.openxmlformats.org/drawingml/2006/picture">
                      <pic:pic>
                        <pic:nvPicPr>
                          <pic:cNvPr id="206272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86618" name="Picture">
</wp:docPr>
                  <a:graphic>
                    <a:graphicData uri="http://schemas.openxmlformats.org/drawingml/2006/picture">
                      <pic:pic>
                        <pic:nvPicPr>
                          <pic:cNvPr id="130078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Marcilly-sur-eure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53102" name="Picture">
</wp:docPr>
                  <a:graphic>
                    <a:graphicData uri="http://schemas.openxmlformats.org/drawingml/2006/picture">
                      <pic:pic>
                        <pic:nvPicPr>
                          <pic:cNvPr id="213265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783869" name="Picture">
</wp:docPr>
                  <a:graphic>
                    <a:graphicData uri="http://schemas.openxmlformats.org/drawingml/2006/picture">
                      <pic:pic>
                        <pic:nvPicPr>
                          <pic:cNvPr id="27978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322223" name="Picture">
</wp:docPr>
                  <a:graphic>
                    <a:graphicData uri="http://schemas.openxmlformats.org/drawingml/2006/picture">
                      <pic:pic>
                        <pic:nvPicPr>
                          <pic:cNvPr id="51632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688856" name="Picture">
</wp:docPr>
                  <a:graphic>
                    <a:graphicData uri="http://schemas.openxmlformats.org/drawingml/2006/picture">
                      <pic:pic>
                        <pic:nvPicPr>
                          <pic:cNvPr id="2926888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83395" name="Picture">
</wp:docPr>
                  <a:graphic>
                    <a:graphicData uri="http://schemas.openxmlformats.org/drawingml/2006/picture">
                      <pic:pic>
                        <pic:nvPicPr>
                          <pic:cNvPr id="325383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984868" name="Picture">
</wp:docPr>
                  <a:graphic>
                    <a:graphicData uri="http://schemas.openxmlformats.org/drawingml/2006/picture">
                      <pic:pic>
                        <pic:nvPicPr>
                          <pic:cNvPr id="9049848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110293" name="Picture">
</wp:docPr>
                        <a:graphic>
                          <a:graphicData uri="http://schemas.openxmlformats.org/drawingml/2006/picture">
                            <pic:pic>
                              <pic:nvPicPr>
                                <pic:cNvPr id="12011102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03354" name="Picture">
</wp:docPr>
                  <a:graphic>
                    <a:graphicData uri="http://schemas.openxmlformats.org/drawingml/2006/picture">
                      <pic:pic>
                        <pic:nvPicPr>
                          <pic:cNvPr id="1964803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028500" name="Picture">
</wp:docPr>
                  <a:graphic>
                    <a:graphicData uri="http://schemas.openxmlformats.org/drawingml/2006/picture">
                      <pic:pic>
                        <pic:nvPicPr>
                          <pic:cNvPr id="125202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099684" name="Picture">
</wp:docPr>
                  <a:graphic>
                    <a:graphicData uri="http://schemas.openxmlformats.org/drawingml/2006/picture">
                      <pic:pic>
                        <pic:nvPicPr>
                          <pic:cNvPr id="161809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800032" name="Picture">
</wp:docPr>
                  <a:graphic>
                    <a:graphicData uri="http://schemas.openxmlformats.org/drawingml/2006/picture">
                      <pic:pic>
                        <pic:nvPicPr>
                          <pic:cNvPr id="6278000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34171" name="Picture">
</wp:docPr>
                  <a:graphic>
                    <a:graphicData uri="http://schemas.openxmlformats.org/drawingml/2006/picture">
                      <pic:pic>
                        <pic:nvPicPr>
                          <pic:cNvPr id="442534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8732623" name="Picture">
</wp:docPr>
                  <a:graphic>
                    <a:graphicData uri="http://schemas.openxmlformats.org/drawingml/2006/picture">
                      <pic:pic>
                        <pic:nvPicPr>
                          <pic:cNvPr id="19187326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768208" name="Picture">
</wp:docPr>
                        <a:graphic>
                          <a:graphicData uri="http://schemas.openxmlformats.org/drawingml/2006/picture">
                            <pic:pic>
                              <pic:nvPicPr>
                                <pic:cNvPr id="18597682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689141" name="Picture">
</wp:docPr>
                  <a:graphic>
                    <a:graphicData uri="http://schemas.openxmlformats.org/drawingml/2006/picture">
                      <pic:pic>
                        <pic:nvPicPr>
                          <pic:cNvPr id="189268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080447" name="Picture">
</wp:docPr>
                  <a:graphic>
                    <a:graphicData uri="http://schemas.openxmlformats.org/drawingml/2006/picture">
                      <pic:pic>
                        <pic:nvPicPr>
                          <pic:cNvPr id="113208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17652" name="Picture">
</wp:docPr>
                  <a:graphic>
                    <a:graphicData uri="http://schemas.openxmlformats.org/drawingml/2006/picture">
                      <pic:pic>
                        <pic:nvPicPr>
                          <pic:cNvPr id="128961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4936" name="Picture">
</wp:docPr>
                  <a:graphic>
                    <a:graphicData uri="http://schemas.openxmlformats.org/drawingml/2006/picture">
                      <pic:pic>
                        <pic:nvPicPr>
                          <pic:cNvPr id="1340493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22527" name="Picture">
</wp:docPr>
                  <a:graphic>
                    <a:graphicData uri="http://schemas.openxmlformats.org/drawingml/2006/picture">
                      <pic:pic>
                        <pic:nvPicPr>
                          <pic:cNvPr id="17195225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2607185" name="Picture">
</wp:docPr>
                  <a:graphic>
                    <a:graphicData uri="http://schemas.openxmlformats.org/drawingml/2006/picture">
                      <pic:pic>
                        <pic:nvPicPr>
                          <pic:cNvPr id="160260718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225164" name="Picture">
</wp:docPr>
                        <a:graphic>
                          <a:graphicData uri="http://schemas.openxmlformats.org/drawingml/2006/picture">
                            <pic:pic>
                              <pic:nvPicPr>
                                <pic:cNvPr id="174822516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20088" name="Picture">
</wp:docPr>
                  <a:graphic>
                    <a:graphicData uri="http://schemas.openxmlformats.org/drawingml/2006/picture">
                      <pic:pic>
                        <pic:nvPicPr>
                          <pic:cNvPr id="51992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097107" name="Picture">
</wp:docPr>
                  <a:graphic>
                    <a:graphicData uri="http://schemas.openxmlformats.org/drawingml/2006/picture">
                      <pic:pic>
                        <pic:nvPicPr>
                          <pic:cNvPr id="152409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88141" name="Picture">
</wp:docPr>
                  <a:graphic>
                    <a:graphicData uri="http://schemas.openxmlformats.org/drawingml/2006/picture">
                      <pic:pic>
                        <pic:nvPicPr>
                          <pic:cNvPr id="118328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"https://fiches-risques.brgm.fr/fr/georisques/mvt-synthetique/11102170" \t "_self" </w:instrText>
            </w:r>
            <w:r>
              <w:fldChar w:fldCharType="separate"/>
            </w:r>
            <w:r>
              <w:rPr>
                <w:rFonts w:ascii="Marianne" w:hAnsi="Marianne" w:eastAsia="Marianne" w:cs="Marianne"/>
                <w:sz w:val="14"/>
              </w:rPr>
              <w:t xml:space="preserve">11102170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touffe"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"https://fiches-risques.brgm.fr/fr/georisques/mvt-synthetique/11102171" \t "_self" </w:instrText>
            </w:r>
            <w:r>
              <w:fldChar w:fldCharType="separate"/>
            </w:r>
            <w:r>
              <w:rPr>
                <w:rFonts w:ascii="Marianne" w:hAnsi="Marianne" w:eastAsia="Marianne" w:cs="Marianne"/>
                <w:sz w:val="14"/>
              </w:rPr>
              <w:t xml:space="preserve">11102171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touffe"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"https://fiches-risques.brgm.fr/fr/georisques/mvt-synthetique/67600067" \t "_self" </w:instrText>
            </w:r>
            <w:r>
              <w:fldChar w:fldCharType="separate"/>
            </w:r>
            <w:r>
              <w:rPr>
                <w:rFonts w:ascii="Marianne" w:hAnsi="Marianne" w:eastAsia="Marianne" w:cs="Marianne"/>
                <w:sz w:val="14"/>
              </w:rPr>
              <w:t xml:space="preserve">67600067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saint Laurent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19512" name="Picture">
</wp:docPr>
                  <a:graphic>
                    <a:graphicData uri="http://schemas.openxmlformats.org/drawingml/2006/picture">
                      <pic:pic>
                        <pic:nvPicPr>
                          <pic:cNvPr id="74301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162352" name="Picture">
</wp:docPr>
                  <a:graphic>
                    <a:graphicData uri="http://schemas.openxmlformats.org/drawingml/2006/picture">
                      <pic:pic>
                        <pic:nvPicPr>
                          <pic:cNvPr id="181516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719822" name="Picture">
</wp:docPr>
                  <a:graphic>
                    <a:graphicData uri="http://schemas.openxmlformats.org/drawingml/2006/picture">
                      <pic:pic>
                        <pic:nvPicPr>
                          <pic:cNvPr id="54471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"https://fiches-risques.brgm.fr/georisques/cavite/HNO0000588AA" \t "_self" </w:instrText>
            </w:r>
            <w:r>
              <w:fldChar w:fldCharType="separate"/>
            </w:r>
            <w:r>
              <w:rPr>
                <w:rFonts w:ascii="Marianne" w:hAnsi="Marianne" w:eastAsia="Marianne" w:cs="Marianne"/>
                <w:sz w:val="14"/>
              </w:rPr>
              <w:t xml:space="preserve">HNO0000588AA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"https://fiches-risques.brgm.fr/georisques/cavite/HNO0000604AA" \t "_self" </w:instrText>
            </w:r>
            <w:r>
              <w:fldChar w:fldCharType="separate"/>
            </w:r>
            <w:r>
              <w:rPr>
                <w:rFonts w:ascii="Marianne" w:hAnsi="Marianne" w:eastAsia="Marianne" w:cs="Marianne"/>
                <w:sz w:val="14"/>
              </w:rPr>
              <w:t xml:space="preserve">HNO0000604AA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"https://fiches-risques.brgm.fr/georisques/cavite/HNO0000605AA" \t "_self" </w:instrText>
            </w:r>
            <w:r>
              <w:fldChar w:fldCharType="separate"/>
            </w:r>
            <w:r>
              <w:rPr>
                <w:rFonts w:ascii="Marianne" w:hAnsi="Marianne" w:eastAsia="Marianne" w:cs="Marianne"/>
                <w:sz w:val="14"/>
              </w:rPr>
              <w:t xml:space="preserve">HNO0000605AA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"https://fiches-risques.brgm.fr/georisques/cavite/HNOAA0005623" \t "_self" </w:instrText>
            </w:r>
            <w:r>
              <w:fldChar w:fldCharType="separate"/>
            </w:r>
            <w:r>
              <w:rPr>
                <w:rFonts w:ascii="Marianne" w:hAnsi="Marianne" w:eastAsia="Marianne" w:cs="Marianne"/>
                <w:sz w:val="14"/>
              </w:rPr>
              <w:t xml:space="preserve">HNOAA0005623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Gratheuil, Motteux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"https://fiches-risques.brgm.fr/georisques/cavite/HNOAA2709325" \t "_self" </w:instrText>
            </w:r>
            <w:r>
              <w:fldChar w:fldCharType="separate"/>
            </w:r>
            <w:r>
              <w:rPr>
                <w:rFonts w:ascii="Marianne" w:hAnsi="Marianne" w:eastAsia="Marianne" w:cs="Marianne"/>
                <w:sz w:val="14"/>
              </w:rPr>
              <w:t xml:space="preserve">HNOAA2709325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"https://fiches-risques.brgm.fr/georisques/cavite/HNOAA2709326" \t "_self" </w:instrText>
            </w:r>
            <w:r>
              <w:fldChar w:fldCharType="separate"/>
            </w:r>
            <w:r>
              <w:rPr>
                <w:rFonts w:ascii="Marianne" w:hAnsi="Marianne" w:eastAsia="Marianne" w:cs="Marianne"/>
                <w:sz w:val="14"/>
              </w:rPr>
              <w:t xml:space="preserve">HNOAA2709326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"https://fiches-risques.brgm.fr/georisques/cavite/HNOAA2709327" \t "_self" </w:instrText>
            </w:r>
            <w:r>
              <w:fldChar w:fldCharType="separate"/>
            </w:r>
            <w:r>
              <w:rPr>
                <w:rFonts w:ascii="Marianne" w:hAnsi="Marianne" w:eastAsia="Marianne" w:cs="Marianne"/>
                <w:sz w:val="14"/>
              </w:rPr>
              <w:t xml:space="preserve">HNOAA2709327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"https://fiches-risques.brgm.fr/georisques/cavite/HNOAA2709328" \t "_self" </w:instrText>
            </w:r>
            <w:r>
              <w:fldChar w:fldCharType="separate"/>
            </w:r>
            <w:r>
              <w:rPr>
                <w:rFonts w:ascii="Marianne" w:hAnsi="Marianne" w:eastAsia="Marianne" w:cs="Marianne"/>
                <w:sz w:val="14"/>
              </w:rPr>
              <w:t xml:space="preserve">HNOAA2709328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"https://fiches-risques.brgm.fr/georisques/cavite/HNOAA2709329" \t "_self" </w:instrText>
            </w:r>
            <w:r>
              <w:fldChar w:fldCharType="separate"/>
            </w:r>
            <w:r>
              <w:rPr>
                <w:rFonts w:ascii="Marianne" w:hAnsi="Marianne" w:eastAsia="Marianne" w:cs="Marianne"/>
                <w:sz w:val="14"/>
              </w:rPr>
              <w:t xml:space="preserve">HNOAA2709329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"https://fiches-risques.brgm.fr/georisques/cavite/HNOAA2709330" \t "_self" </w:instrText>
            </w:r>
            <w:r>
              <w:fldChar w:fldCharType="separate"/>
            </w:r>
            <w:r>
              <w:rPr>
                <w:rFonts w:ascii="Marianne" w:hAnsi="Marianne" w:eastAsia="Marianne" w:cs="Marianne"/>
                <w:sz w:val="14"/>
              </w:rPr>
              <w:t xml:space="preserve">HNOAA2709330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"https://fiches-risques.brgm.fr/georisques/cavite/HNOAA2709331" \t "_self" </w:instrText>
            </w:r>
            <w:r>
              <w:fldChar w:fldCharType="separate"/>
            </w:r>
            <w:r>
              <w:rPr>
                <w:rFonts w:ascii="Marianne" w:hAnsi="Marianne" w:eastAsia="Marianne" w:cs="Marianne"/>
                <w:sz w:val="14"/>
              </w:rPr>
              <w:t xml:space="preserve">HNOAA2709331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27391-014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"https://fiches-risques.brgm.fr/georisques/cavite/HNOAA2709332" \t "_self" </w:instrText>
            </w:r>
            <w:r>
              <w:fldChar w:fldCharType="separate"/>
            </w:r>
            <w:r>
              <w:rPr>
                <w:rFonts w:ascii="Marianne" w:hAnsi="Marianne" w:eastAsia="Marianne" w:cs="Marianne"/>
                <w:sz w:val="14"/>
              </w:rPr>
              <w:t xml:space="preserve">HNOAA2709332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"https://fiches-risques.brgm.fr/georisques/cavite/HNOAA2709333" \t "_self" </w:instrText>
            </w:r>
            <w:r>
              <w:fldChar w:fldCharType="separate"/>
            </w:r>
            <w:r>
              <w:rPr>
                <w:rFonts w:ascii="Marianne" w:hAnsi="Marianne" w:eastAsia="Marianne" w:cs="Marianne"/>
                <w:sz w:val="14"/>
              </w:rPr>
              <w:t xml:space="preserve">HNOAA2709333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"https://fiches-risques.brgm.fr/georisques/cavite/HNOAA2709334" \t "_self" </w:instrText>
            </w:r>
            <w:r>
              <w:fldChar w:fldCharType="separate"/>
            </w:r>
            <w:r>
              <w:rPr>
                <w:rFonts w:ascii="Marianne" w:hAnsi="Marianne" w:eastAsia="Marianne" w:cs="Marianne"/>
                <w:sz w:val="14"/>
              </w:rPr>
              <w:t xml:space="preserve">HNOAA2709334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"https://fiches-risques.brgm.fr/georisques/cavite/HNOAA2709335" \t "_self" </w:instrText>
            </w:r>
            <w:r>
              <w:fldChar w:fldCharType="separate"/>
            </w:r>
            <w:r>
              <w:rPr>
                <w:rFonts w:ascii="Marianne" w:hAnsi="Marianne" w:eastAsia="Marianne" w:cs="Marianne"/>
                <w:sz w:val="14"/>
              </w:rPr>
              <w:t xml:space="preserve">HNOAA2709335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"https://fiches-risques.brgm.fr/georisques/cavite/HNOAA2709336" \t "_self" </w:instrText>
            </w:r>
            <w:r>
              <w:fldChar w:fldCharType="separate"/>
            </w:r>
            <w:r>
              <w:rPr>
                <w:rFonts w:ascii="Marianne" w:hAnsi="Marianne" w:eastAsia="Marianne" w:cs="Marianne"/>
                <w:sz w:val="14"/>
              </w:rPr>
              <w:t xml:space="preserve">HNOAA2709336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"https://fiches-risques.brgm.fr/georisques/cavite/HNOAA2709337" \t "_self" </w:instrText>
            </w:r>
            <w:r>
              <w:fldChar w:fldCharType="separate"/>
            </w:r>
            <w:r>
              <w:rPr>
                <w:rFonts w:ascii="Marianne" w:hAnsi="Marianne" w:eastAsia="Marianne" w:cs="Marianne"/>
                <w:sz w:val="14"/>
              </w:rPr>
              <w:t xml:space="preserve">HNOAA2709337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"https://fiches-risques.brgm.fr/georisques/cavite/HNOAA2709338" \t "_self" </w:instrText>
            </w:r>
            <w:r>
              <w:fldChar w:fldCharType="separate"/>
            </w:r>
            <w:r>
              <w:rPr>
                <w:rFonts w:ascii="Marianne" w:hAnsi="Marianne" w:eastAsia="Marianne" w:cs="Marianne"/>
                <w:sz w:val="14"/>
              </w:rPr>
              <w:t xml:space="preserve">HNOAA2709338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"https://fiches-risques.brgm.fr/georisques/cavite/HNOAA2709339" \t "_self" </w:instrText>
            </w:r>
            <w:r>
              <w:fldChar w:fldCharType="separate"/>
            </w:r>
            <w:r>
              <w:rPr>
                <w:rFonts w:ascii="Marianne" w:hAnsi="Marianne" w:eastAsia="Marianne" w:cs="Marianne"/>
                <w:sz w:val="14"/>
              </w:rPr>
              <w:t xml:space="preserve">HNOAA2709339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"https://fiches-risques.brgm.fr/georisques/cavite/HNOAA2709340" \t "_self" </w:instrText>
            </w:r>
            <w:r>
              <w:fldChar w:fldCharType="separate"/>
            </w:r>
            <w:r>
              <w:rPr>
                <w:rFonts w:ascii="Marianne" w:hAnsi="Marianne" w:eastAsia="Marianne" w:cs="Marianne"/>
                <w:sz w:val="14"/>
              </w:rPr>
              <w:t xml:space="preserve">HNOAA2709340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"https://fiches-risques.brgm.fr/georisques/cavite/HNOAA2709341" \t "_self" </w:instrText>
            </w:r>
            <w:r>
              <w:fldChar w:fldCharType="separate"/>
            </w:r>
            <w:r>
              <w:rPr>
                <w:rFonts w:ascii="Marianne" w:hAnsi="Marianne" w:eastAsia="Marianne" w:cs="Marianne"/>
                <w:sz w:val="14"/>
              </w:rPr>
              <w:t xml:space="preserve">HNOAA2709341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"https://fiches-risques.brgm.fr/georisques/cavite/HNOAA2709342" \t "_self" </w:instrText>
            </w:r>
            <w:r>
              <w:fldChar w:fldCharType="separate"/>
            </w:r>
            <w:r>
              <w:rPr>
                <w:rFonts w:ascii="Marianne" w:hAnsi="Marianne" w:eastAsia="Marianne" w:cs="Marianne"/>
                <w:sz w:val="14"/>
              </w:rPr>
              <w:t xml:space="preserve">HNOAA2709342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"https://fiches-risques.brgm.fr/georisques/cavite/HNOAA2709343" \t "_self" </w:instrText>
            </w:r>
            <w:r>
              <w:fldChar w:fldCharType="separate"/>
            </w:r>
            <w:r>
              <w:rPr>
                <w:rFonts w:ascii="Marianne" w:hAnsi="Marianne" w:eastAsia="Marianne" w:cs="Marianne"/>
                <w:sz w:val="14"/>
              </w:rPr>
              <w:t xml:space="preserve">HNOAA2709343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"https://fiches-risques.brgm.fr/georisques/cavite/HNOAA2709344" \t "_self" </w:instrText>
            </w:r>
            <w:r>
              <w:fldChar w:fldCharType="separate"/>
            </w:r>
            <w:r>
              <w:rPr>
                <w:rFonts w:ascii="Marianne" w:hAnsi="Marianne" w:eastAsia="Marianne" w:cs="Marianne"/>
                <w:sz w:val="14"/>
              </w:rPr>
              <w:t xml:space="preserve">HNOAA2709344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"https://fiches-risques.brgm.fr/georisques/cavite/HNOAA2709345" \t "_self" </w:instrText>
            </w:r>
            <w:r>
              <w:fldChar w:fldCharType="separate"/>
            </w:r>
            <w:r>
              <w:rPr>
                <w:rFonts w:ascii="Marianne" w:hAnsi="Marianne" w:eastAsia="Marianne" w:cs="Marianne"/>
                <w:sz w:val="14"/>
              </w:rPr>
              <w:t xml:space="preserve">HNOAA2709345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"https://fiches-risques.brgm.fr/georisques/cavite/HNOAA2709346" \t "_self" </w:instrText>
            </w:r>
            <w:r>
              <w:fldChar w:fldCharType="separate"/>
            </w:r>
            <w:r>
              <w:rPr>
                <w:rFonts w:ascii="Marianne" w:hAnsi="Marianne" w:eastAsia="Marianne" w:cs="Marianne"/>
                <w:sz w:val="14"/>
              </w:rPr>
              <w:t xml:space="preserve">HNOAA2709346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"https://fiches-risques.brgm.fr/georisques/cavite/HNOAA2709347" \t "_self" </w:instrText>
            </w:r>
            <w:r>
              <w:fldChar w:fldCharType="separate"/>
            </w:r>
            <w:r>
              <w:rPr>
                <w:rFonts w:ascii="Marianne" w:hAnsi="Marianne" w:eastAsia="Marianne" w:cs="Marianne"/>
                <w:sz w:val="14"/>
              </w:rPr>
              <w:t xml:space="preserve">HNOAA2709347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"https://fiches-risques.brgm.fr/georisques/cavite/HNOAA2709348" \t "_self" </w:instrText>
            </w:r>
            <w:r>
              <w:fldChar w:fldCharType="separate"/>
            </w:r>
            <w:r>
              <w:rPr>
                <w:rFonts w:ascii="Marianne" w:hAnsi="Marianne" w:eastAsia="Marianne" w:cs="Marianne"/>
                <w:sz w:val="14"/>
              </w:rPr>
              <w:t xml:space="preserve">HNOAA2709348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"https://fiches-risques.brgm.fr/georisques/cavite/HNOAA2715531" \t "_self" </w:instrText>
            </w:r>
            <w:r>
              <w:fldChar w:fldCharType="separate"/>
            </w:r>
            <w:r>
              <w:rPr>
                <w:rFonts w:ascii="Marianne" w:hAnsi="Marianne" w:eastAsia="Marianne" w:cs="Marianne"/>
                <w:sz w:val="14"/>
              </w:rPr>
              <w:t xml:space="preserve">HNOAA2715531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"https://fiches-risques.brgm.fr/georisques/cavite/HNOAA2715532" \t "_self" </w:instrText>
            </w:r>
            <w:r>
              <w:fldChar w:fldCharType="separate"/>
            </w:r>
            <w:r>
              <w:rPr>
                <w:rFonts w:ascii="Marianne" w:hAnsi="Marianne" w:eastAsia="Marianne" w:cs="Marianne"/>
                <w:sz w:val="14"/>
              </w:rPr>
              <w:t xml:space="preserve">HNOAA2715532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"https://fiches-risques.brgm.fr/georisques/cavite/HNOAA2715533" \t "_self" </w:instrText>
            </w:r>
            <w:r>
              <w:fldChar w:fldCharType="separate"/>
            </w:r>
            <w:r>
              <w:rPr>
                <w:rFonts w:ascii="Marianne" w:hAnsi="Marianne" w:eastAsia="Marianne" w:cs="Marianne"/>
                <w:sz w:val="14"/>
              </w:rPr>
              <w:t xml:space="preserve">HNOAA2715533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"https://fiches-risques.brgm.fr/georisques/cavite/HNOAA2715534" \t "_self" </w:instrText>
            </w:r>
            <w:r>
              <w:fldChar w:fldCharType="separate"/>
            </w:r>
            <w:r>
              <w:rPr>
                <w:rFonts w:ascii="Marianne" w:hAnsi="Marianne" w:eastAsia="Marianne" w:cs="Marianne"/>
                <w:sz w:val="14"/>
              </w:rPr>
              <w:t xml:space="preserve">HNOAA2715534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"https://fiches-risques.brgm.fr/georisques/cavite/HNOAA2715535" \t "_self" </w:instrText>
            </w:r>
            <w:r>
              <w:fldChar w:fldCharType="separate"/>
            </w:r>
            <w:r>
              <w:rPr>
                <w:rFonts w:ascii="Marianne" w:hAnsi="Marianne" w:eastAsia="Marianne" w:cs="Marianne"/>
                <w:sz w:val="14"/>
              </w:rPr>
              <w:t xml:space="preserve">HNOAA2715535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"https://fiches-risques.brgm.fr/georisques/cavite/HNOAA2715536" \t "_self" </w:instrText>
            </w:r>
            <w:r>
              <w:fldChar w:fldCharType="separate"/>
            </w:r>
            <w:r>
              <w:rPr>
                <w:rFonts w:ascii="Marianne" w:hAnsi="Marianne" w:eastAsia="Marianne" w:cs="Marianne"/>
                <w:sz w:val="14"/>
              </w:rPr>
              <w:t xml:space="preserve">HNOAA2715536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608553" name="Picture">
</wp:docPr>
                  <a:graphic>
                    <a:graphicData uri="http://schemas.openxmlformats.org/drawingml/2006/picture">
                      <pic:pic>
                        <pic:nvPicPr>
                          <pic:cNvPr id="415608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07347" name="Picture">
</wp:docPr>
                  <a:graphic>
                    <a:graphicData uri="http://schemas.openxmlformats.org/drawingml/2006/picture">
                      <pic:pic>
                        <pic:nvPicPr>
                          <pic:cNvPr id="180170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341162" name="Picture">
</wp:docPr>
                  <a:graphic>
                    <a:graphicData uri="http://schemas.openxmlformats.org/drawingml/2006/picture">
                      <pic:pic>
                        <pic:nvPicPr>
                          <pic:cNvPr id="49734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"https://fiches-risques.brgm.fr/georisques/infosols/instruction/SSP000597301" \t "_blank" </w:instrText>
            </w:r>
            <w:r>
              <w:fldChar w:fldCharType="separate"/>
            </w:r>
            <w:r>
              <w:rPr>
                <w:rFonts w:ascii="Marianne" w:hAnsi="Marianne" w:eastAsia="Marianne" w:cs="Marianne"/>
                <w:sz w:val="14"/>
              </w:rPr>
              <w:t xml:space="preserve">SSP000597301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PERFECT CIRCLE EUROPE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14529" name="Picture">
</wp:docPr>
                  <a:graphic>
                    <a:graphicData uri="http://schemas.openxmlformats.org/drawingml/2006/picture">
                      <pic:pic>
                        <pic:nvPicPr>
                          <pic:cNvPr id="182241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55682" name="Picture">
</wp:docPr>
                  <a:graphic>
                    <a:graphicData uri="http://schemas.openxmlformats.org/drawingml/2006/picture">
                      <pic:pic>
                        <pic:nvPicPr>
                          <pic:cNvPr id="201865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27810 Marcilly-sur-Eure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77331" name="Picture">
</wp:docPr>
                  <a:graphic>
                    <a:graphicData uri="http://schemas.openxmlformats.org/drawingml/2006/picture">
                      <pic:pic>
                        <pic:nvPicPr>
                          <pic:cNvPr id="131097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"https://fiches-risques.brgm.fr/georisques/casias/SSP3860307" \t "_blank" </w:instrText>
            </w:r>
            <w:r>
              <w:fldChar w:fldCharType="separate"/>
            </w:r>
            <w:r>
              <w:rPr>
                <w:rFonts w:ascii="Marianne" w:hAnsi="Marianne" w:eastAsia="Marianne" w:cs="Marianne"/>
                <w:sz w:val="14"/>
              </w:rPr>
              <w:t xml:space="preserve">SSP3860307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"https://fiches-risques.brgm.fr/georisques/casias/SSP3860049" \t "_blank" </w:instrText>
            </w:r>
            <w:r>
              <w:fldChar w:fldCharType="separate"/>
            </w:r>
            <w:r>
              <w:rPr>
                <w:rFonts w:ascii="Marianne" w:hAnsi="Marianne" w:eastAsia="Marianne" w:cs="Marianne"/>
                <w:sz w:val="14"/>
              </w:rPr>
              <w:t xml:space="preserve">SSP3860049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"https://fiches-risques.brgm.fr/georisques/casias/SSP3860048" \t "_blank" </w:instrText>
            </w:r>
            <w:r>
              <w:fldChar w:fldCharType="separate"/>
            </w:r>
            <w:r>
              <w:rPr>
                <w:rFonts w:ascii="Marianne" w:hAnsi="Marianne" w:eastAsia="Marianne" w:cs="Marianne"/>
                <w:sz w:val="14"/>
              </w:rPr>
              <w:t xml:space="preserve">SSP3860048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"https://fiches-risques.brgm.fr/georisques/casias/SSP3859010" \t "_blank" </w:instrText>
            </w:r>
            <w:r>
              <w:fldChar w:fldCharType="separate"/>
            </w:r>
            <w:r>
              <w:rPr>
                <w:rFonts w:ascii="Marianne" w:hAnsi="Marianne" w:eastAsia="Marianne" w:cs="Marianne"/>
                <w:sz w:val="14"/>
              </w:rPr>
              <w:t xml:space="preserve">SSP3859010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