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855832" name="Picture">
</wp:docPr>
                  <a:graphic>
                    <a:graphicData uri="http://schemas.openxmlformats.org/drawingml/2006/picture">
                      <pic:pic>
                        <pic:nvPicPr>
                          <pic:cNvPr id="119885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909042" name="Picture">
</wp:docPr>
                  <a:graphic>
                    <a:graphicData uri="http://schemas.openxmlformats.org/drawingml/2006/picture">
                      <pic:pic>
                        <pic:nvPicPr>
                          <pic:cNvPr id="1194909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157489" name="Picture">
</wp:docPr>
                        <a:graphic>
                          <a:graphicData uri="http://schemas.openxmlformats.org/drawingml/2006/picture">
                            <pic:pic>
                              <pic:nvPicPr>
                                <pic:cNvPr id="1827157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Marcilhac-sur-Célé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550856" name="Picture">
</wp:docPr>
                  <a:graphic>
                    <a:graphicData uri="http://schemas.openxmlformats.org/drawingml/2006/picture">
                      <pic:pic>
                        <pic:nvPicPr>
                          <pic:cNvPr id="542550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4912143" name="Picture">
</wp:docPr>
                  <a:graphic>
                    <a:graphicData uri="http://schemas.openxmlformats.org/drawingml/2006/picture">
                      <pic:pic>
                        <pic:nvPicPr>
                          <pic:cNvPr id="16849121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55090" name="Picture">
</wp:docPr>
                  <a:graphic>
                    <a:graphicData uri="http://schemas.openxmlformats.org/drawingml/2006/picture">
                      <pic:pic>
                        <pic:nvPicPr>
                          <pic:cNvPr id="21665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81566" name="Picture">
</wp:docPr>
                  <a:graphic>
                    <a:graphicData uri="http://schemas.openxmlformats.org/drawingml/2006/picture">
                      <pic:pic>
                        <pic:nvPicPr>
                          <pic:cNvPr id="214458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39120" name="Picture">
</wp:docPr>
                  <a:graphic>
                    <a:graphicData uri="http://schemas.openxmlformats.org/drawingml/2006/picture">
                      <pic:pic>
                        <pic:nvPicPr>
                          <pic:cNvPr id="39293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44104" name="Picture">
</wp:docPr>
                        <a:graphic>
                          <a:graphicData uri="http://schemas.openxmlformats.org/drawingml/2006/picture">
                            <pic:pic>
                              <pic:nvPicPr>
                                <pic:cNvPr id="1306844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17984" name="Picture">
</wp:docPr>
                        <a:graphic>
                          <a:graphicData uri="http://schemas.openxmlformats.org/drawingml/2006/picture">
                            <pic:pic>
                              <pic:nvPicPr>
                                <pic:cNvPr id="1703717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910936" name="Picture">
</wp:docPr>
                        <a:graphic>
                          <a:graphicData uri="http://schemas.openxmlformats.org/drawingml/2006/picture">
                            <pic:pic>
                              <pic:nvPicPr>
                                <pic:cNvPr id="1497910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654944" name="Picture">
</wp:docPr>
                        <a:graphic>
                          <a:graphicData uri="http://schemas.openxmlformats.org/drawingml/2006/picture">
                            <pic:pic>
                              <pic:nvPicPr>
                                <pic:cNvPr id="1142654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2367" name="Picture">
</wp:docPr>
                        <a:graphic>
                          <a:graphicData uri="http://schemas.openxmlformats.org/drawingml/2006/picture">
                            <pic:pic>
                              <pic:nvPicPr>
                                <pic:cNvPr id="118372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87345" name="Picture">
</wp:docPr>
                        <a:graphic>
                          <a:graphicData uri="http://schemas.openxmlformats.org/drawingml/2006/picture">
                            <pic:pic>
                              <pic:nvPicPr>
                                <pic:cNvPr id="13674873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631765" name="Picture">
</wp:docPr>
                        <a:graphic>
                          <a:graphicData uri="http://schemas.openxmlformats.org/drawingml/2006/picture">
                            <pic:pic>
                              <pic:nvPicPr>
                                <pic:cNvPr id="1395631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41048" name="Picture">
</wp:docPr>
                        <a:graphic>
                          <a:graphicData uri="http://schemas.openxmlformats.org/drawingml/2006/picture">
                            <pic:pic>
                              <pic:nvPicPr>
                                <pic:cNvPr id="830241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925392" name="Picture">
</wp:docPr>
                        <a:graphic>
                          <a:graphicData uri="http://schemas.openxmlformats.org/drawingml/2006/picture">
                            <pic:pic>
                              <pic:nvPicPr>
                                <pic:cNvPr id="18699253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416169" name="Picture">
</wp:docPr>
                        <a:graphic>
                          <a:graphicData uri="http://schemas.openxmlformats.org/drawingml/2006/picture">
                            <pic:pic>
                              <pic:nvPicPr>
                                <pic:cNvPr id="1013416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93735" name="Picture">
</wp:docPr>
                        <a:graphic>
                          <a:graphicData uri="http://schemas.openxmlformats.org/drawingml/2006/picture">
                            <pic:pic>
                              <pic:nvPicPr>
                                <pic:cNvPr id="17014937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339425" name="Picture">
</wp:docPr>
                        <a:graphic>
                          <a:graphicData uri="http://schemas.openxmlformats.org/drawingml/2006/picture">
                            <pic:pic>
                              <pic:nvPicPr>
                                <pic:cNvPr id="2843394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1916" name="Picture">
</wp:docPr>
                        <a:graphic>
                          <a:graphicData uri="http://schemas.openxmlformats.org/drawingml/2006/picture">
                            <pic:pic>
                              <pic:nvPicPr>
                                <pic:cNvPr id="91621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546018" name="Picture">
</wp:docPr>
                        <a:graphic>
                          <a:graphicData uri="http://schemas.openxmlformats.org/drawingml/2006/picture">
                            <pic:pic>
                              <pic:nvPicPr>
                                <pic:cNvPr id="3465460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34493" name="Picture">
</wp:docPr>
                        <a:graphic>
                          <a:graphicData uri="http://schemas.openxmlformats.org/drawingml/2006/picture">
                            <pic:pic>
                              <pic:nvPicPr>
                                <pic:cNvPr id="11224344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398743" name="Picture">
</wp:docPr>
                        <a:graphic>
                          <a:graphicData uri="http://schemas.openxmlformats.org/drawingml/2006/picture">
                            <pic:pic>
                              <pic:nvPicPr>
                                <pic:cNvPr id="404398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8830" name="Picture">
</wp:docPr>
                        <a:graphic>
                          <a:graphicData uri="http://schemas.openxmlformats.org/drawingml/2006/picture">
                            <pic:pic>
                              <pic:nvPicPr>
                                <pic:cNvPr id="955288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063392" name="Picture">
</wp:docPr>
                        <a:graphic>
                          <a:graphicData uri="http://schemas.openxmlformats.org/drawingml/2006/picture">
                            <pic:pic>
                              <pic:nvPicPr>
                                <pic:cNvPr id="17840633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9995" name="Picture">
</wp:docPr>
                        <a:graphic>
                          <a:graphicData uri="http://schemas.openxmlformats.org/drawingml/2006/picture">
                            <pic:pic>
                              <pic:nvPicPr>
                                <pic:cNvPr id="37199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64373" name="Picture">
</wp:docPr>
                        <a:graphic>
                          <a:graphicData uri="http://schemas.openxmlformats.org/drawingml/2006/picture">
                            <pic:pic>
                              <pic:nvPicPr>
                                <pic:cNvPr id="7575643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641025" name="Picture">
</wp:docPr>
                        <a:graphic>
                          <a:graphicData uri="http://schemas.openxmlformats.org/drawingml/2006/picture">
                            <pic:pic>
                              <pic:nvPicPr>
                                <pic:cNvPr id="19126410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81439" name="Picture">
</wp:docPr>
                        <a:graphic>
                          <a:graphicData uri="http://schemas.openxmlformats.org/drawingml/2006/picture">
                            <pic:pic>
                              <pic:nvPicPr>
                                <pic:cNvPr id="1659814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42445" name="Picture">
</wp:docPr>
                        <a:graphic>
                          <a:graphicData uri="http://schemas.openxmlformats.org/drawingml/2006/picture">
                            <pic:pic>
                              <pic:nvPicPr>
                                <pic:cNvPr id="1966342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428987" name="Picture">
</wp:docPr>
                        <a:graphic>
                          <a:graphicData uri="http://schemas.openxmlformats.org/drawingml/2006/picture">
                            <pic:pic>
                              <pic:nvPicPr>
                                <pic:cNvPr id="716428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8622" name="Picture">
</wp:docPr>
                        <a:graphic>
                          <a:graphicData uri="http://schemas.openxmlformats.org/drawingml/2006/picture">
                            <pic:pic>
                              <pic:nvPicPr>
                                <pic:cNvPr id="18437862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96266" name="Picture">
</wp:docPr>
                        <a:graphic>
                          <a:graphicData uri="http://schemas.openxmlformats.org/drawingml/2006/picture">
                            <pic:pic>
                              <pic:nvPicPr>
                                <pic:cNvPr id="14271962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298423" name="Picture">
</wp:docPr>
                        <a:graphic>
                          <a:graphicData uri="http://schemas.openxmlformats.org/drawingml/2006/picture">
                            <pic:pic>
                              <pic:nvPicPr>
                                <pic:cNvPr id="10412984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639738" name="Picture">
</wp:docPr>
                  <a:graphic>
                    <a:graphicData uri="http://schemas.openxmlformats.org/drawingml/2006/picture">
                      <pic:pic>
                        <pic:nvPicPr>
                          <pic:cNvPr id="73763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525595" name="Picture">
</wp:docPr>
                  <a:graphic>
                    <a:graphicData uri="http://schemas.openxmlformats.org/drawingml/2006/picture">
                      <pic:pic>
                        <pic:nvPicPr>
                          <pic:cNvPr id="120952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98810" name="Picture">
</wp:docPr>
                  <a:graphic>
                    <a:graphicData uri="http://schemas.openxmlformats.org/drawingml/2006/picture">
                      <pic:pic>
                        <pic:nvPicPr>
                          <pic:cNvPr id="202119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Marcilhac-sur-cele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85150" name="Picture">
</wp:docPr>
                  <a:graphic>
                    <a:graphicData uri="http://schemas.openxmlformats.org/drawingml/2006/picture">
                      <pic:pic>
                        <pic:nvPicPr>
                          <pic:cNvPr id="20637851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59984" name="Picture">
</wp:docPr>
                  <a:graphic>
                    <a:graphicData uri="http://schemas.openxmlformats.org/drawingml/2006/picture">
                      <pic:pic>
                        <pic:nvPicPr>
                          <pic:cNvPr id="1783559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580702" name="Picture">
</wp:docPr>
                  <a:graphic>
                    <a:graphicData uri="http://schemas.openxmlformats.org/drawingml/2006/picture">
                      <pic:pic>
                        <pic:nvPicPr>
                          <pic:cNvPr id="18165807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416853" name="Picture">
</wp:docPr>
                        <a:graphic>
                          <a:graphicData uri="http://schemas.openxmlformats.org/drawingml/2006/picture">
                            <pic:pic>
                              <pic:nvPicPr>
                                <pic:cNvPr id="7344168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5347" name="Picture">
</wp:docPr>
                  <a:graphic>
                    <a:graphicData uri="http://schemas.openxmlformats.org/drawingml/2006/picture">
                      <pic:pic>
                        <pic:nvPicPr>
                          <pic:cNvPr id="2427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69" name="Picture">
</wp:docPr>
                  <a:graphic>
                    <a:graphicData uri="http://schemas.openxmlformats.org/drawingml/2006/picture">
                      <pic:pic>
                        <pic:nvPicPr>
                          <pic:cNvPr id="94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72903" name="Picture">
</wp:docPr>
                  <a:graphic>
                    <a:graphicData uri="http://schemas.openxmlformats.org/drawingml/2006/picture">
                      <pic:pic>
                        <pic:nvPicPr>
                          <pic:cNvPr id="31407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Marcilhac-sur-cele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938972" name="Picture">
</wp:docPr>
                        <a:graphic>
                          <a:graphicData uri="http://schemas.openxmlformats.org/drawingml/2006/picture">
                            <pic:pic>
                              <pic:nvPicPr>
                                <pic:cNvPr id="14119389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778314" name="Picture">
</wp:docPr>
                        <a:graphic>
                          <a:graphicData uri="http://schemas.openxmlformats.org/drawingml/2006/picture">
                            <pic:pic>
                              <pic:nvPicPr>
                                <pic:cNvPr id="19877783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59812" name="Picture">
</wp:docPr>
                  <a:graphic>
                    <a:graphicData uri="http://schemas.openxmlformats.org/drawingml/2006/picture">
                      <pic:pic>
                        <pic:nvPicPr>
                          <pic:cNvPr id="79635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68638" name="Picture">
</wp:docPr>
                  <a:graphic>
                    <a:graphicData uri="http://schemas.openxmlformats.org/drawingml/2006/picture">
                      <pic:pic>
                        <pic:nvPicPr>
                          <pic:cNvPr id="2104668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939965" name="Picture">
</wp:docPr>
                  <a:graphic>
                    <a:graphicData uri="http://schemas.openxmlformats.org/drawingml/2006/picture">
                      <pic:pic>
                        <pic:nvPicPr>
                          <pic:cNvPr id="140293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11501" name="Picture">
</wp:docPr>
                  <a:graphic>
                    <a:graphicData uri="http://schemas.openxmlformats.org/drawingml/2006/picture">
                      <pic:pic>
                        <pic:nvPicPr>
                          <pic:cNvPr id="13265115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38013" name="Picture">
</wp:docPr>
                  <a:graphic>
                    <a:graphicData uri="http://schemas.openxmlformats.org/drawingml/2006/picture">
                      <pic:pic>
                        <pic:nvPicPr>
                          <pic:cNvPr id="1203938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051311" name="Picture">
</wp:docPr>
                  <a:graphic>
                    <a:graphicData uri="http://schemas.openxmlformats.org/drawingml/2006/picture">
                      <pic:pic>
                        <pic:nvPicPr>
                          <pic:cNvPr id="2001051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5736" name="Picture">
</wp:docPr>
                        <a:graphic>
                          <a:graphicData uri="http://schemas.openxmlformats.org/drawingml/2006/picture">
                            <pic:pic>
                              <pic:nvPicPr>
                                <pic:cNvPr id="96785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142622" name="Picture">
</wp:docPr>
                        <a:graphic>
                          <a:graphicData uri="http://schemas.openxmlformats.org/drawingml/2006/picture">
                            <pic:pic>
                              <pic:nvPicPr>
                                <pic:cNvPr id="12021426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15832" name="Picture">
</wp:docPr>
                  <a:graphic>
                    <a:graphicData uri="http://schemas.openxmlformats.org/drawingml/2006/picture">
                      <pic:pic>
                        <pic:nvPicPr>
                          <pic:cNvPr id="118241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94518" name="Picture">
</wp:docPr>
                  <a:graphic>
                    <a:graphicData uri="http://schemas.openxmlformats.org/drawingml/2006/picture">
                      <pic:pic>
                        <pic:nvPicPr>
                          <pic:cNvPr id="41279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71542" name="Picture">
</wp:docPr>
                  <a:graphic>
                    <a:graphicData uri="http://schemas.openxmlformats.org/drawingml/2006/picture">
                      <pic:pic>
                        <pic:nvPicPr>
                          <pic:cNvPr id="171437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370931" name="Picture">
</wp:docPr>
                  <a:graphic>
                    <a:graphicData uri="http://schemas.openxmlformats.org/drawingml/2006/picture">
                      <pic:pic>
                        <pic:nvPicPr>
                          <pic:cNvPr id="1397370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73046" name="Picture">
</wp:docPr>
                  <a:graphic>
                    <a:graphicData uri="http://schemas.openxmlformats.org/drawingml/2006/picture">
                      <pic:pic>
                        <pic:nvPicPr>
                          <pic:cNvPr id="1890673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060646" name="Picture">
</wp:docPr>
                  <a:graphic>
                    <a:graphicData uri="http://schemas.openxmlformats.org/drawingml/2006/picture">
                      <pic:pic>
                        <pic:nvPicPr>
                          <pic:cNvPr id="67506064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396521" name="Picture">
</wp:docPr>
                        <a:graphic>
                          <a:graphicData uri="http://schemas.openxmlformats.org/drawingml/2006/picture">
                            <pic:pic>
                              <pic:nvPicPr>
                                <pic:cNvPr id="1772396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02320" name="Picture">
</wp:docPr>
                  <a:graphic>
                    <a:graphicData uri="http://schemas.openxmlformats.org/drawingml/2006/picture">
                      <pic:pic>
                        <pic:nvPicPr>
                          <pic:cNvPr id="62140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56397" name="Picture">
</wp:docPr>
                  <a:graphic>
                    <a:graphicData uri="http://schemas.openxmlformats.org/drawingml/2006/picture">
                      <pic:pic>
                        <pic:nvPicPr>
                          <pic:cNvPr id="15315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45500" name="Picture">
</wp:docPr>
                  <a:graphic>
                    <a:graphicData uri="http://schemas.openxmlformats.org/drawingml/2006/picture">
                      <pic:pic>
                        <pic:nvPicPr>
                          <pic:cNvPr id="140964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41084" name="Picture">
</wp:docPr>
                  <a:graphic>
                    <a:graphicData uri="http://schemas.openxmlformats.org/drawingml/2006/picture">
                      <pic:pic>
                        <pic:nvPicPr>
                          <pic:cNvPr id="8564108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8975" name="Picture">
</wp:docPr>
                  <a:graphic>
                    <a:graphicData uri="http://schemas.openxmlformats.org/drawingml/2006/picture">
                      <pic:pic>
                        <pic:nvPicPr>
                          <pic:cNvPr id="162458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0671238" name="Picture">
</wp:docPr>
                  <a:graphic>
                    <a:graphicData uri="http://schemas.openxmlformats.org/drawingml/2006/picture">
                      <pic:pic>
                        <pic:nvPicPr>
                          <pic:cNvPr id="3306712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17180" name="Picture">
</wp:docPr>
                        <a:graphic>
                          <a:graphicData uri="http://schemas.openxmlformats.org/drawingml/2006/picture">
                            <pic:pic>
                              <pic:nvPicPr>
                                <pic:cNvPr id="3176171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56507" name="Picture">
</wp:docPr>
                  <a:graphic>
                    <a:graphicData uri="http://schemas.openxmlformats.org/drawingml/2006/picture">
                      <pic:pic>
                        <pic:nvPicPr>
                          <pic:cNvPr id="142145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11420" name="Picture">
</wp:docPr>
                  <a:graphic>
                    <a:graphicData uri="http://schemas.openxmlformats.org/drawingml/2006/picture">
                      <pic:pic>
                        <pic:nvPicPr>
                          <pic:cNvPr id="147581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180778" name="Picture">
</wp:docPr>
                  <a:graphic>
                    <a:graphicData uri="http://schemas.openxmlformats.org/drawingml/2006/picture">
                      <pic:pic>
                        <pic:nvPicPr>
                          <pic:cNvPr id="92018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Marcilhac-sur-cele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98832" name="Picture">
</wp:docPr>
                  <a:graphic>
                    <a:graphicData uri="http://schemas.openxmlformats.org/drawingml/2006/picture">
                      <pic:pic>
                        <pic:nvPicPr>
                          <pic:cNvPr id="120409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558604" name="Picture">
</wp:docPr>
                  <a:graphic>
                    <a:graphicData uri="http://schemas.openxmlformats.org/drawingml/2006/picture">
                      <pic:pic>
                        <pic:nvPicPr>
                          <pic:cNvPr id="68155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535037" name="Picture">
</wp:docPr>
                  <a:graphic>
                    <a:graphicData uri="http://schemas.openxmlformats.org/drawingml/2006/picture">
                      <pic:pic>
                        <pic:nvPicPr>
                          <pic:cNvPr id="149253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110114" name="Picture">
</wp:docPr>
                  <a:graphic>
                    <a:graphicData uri="http://schemas.openxmlformats.org/drawingml/2006/picture">
                      <pic:pic>
                        <pic:nvPicPr>
                          <pic:cNvPr id="2341101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88534" name="Picture">
</wp:docPr>
                  <a:graphic>
                    <a:graphicData uri="http://schemas.openxmlformats.org/drawingml/2006/picture">
                      <pic:pic>
                        <pic:nvPicPr>
                          <pic:cNvPr id="789488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376158" name="Picture">
</wp:docPr>
                  <a:graphic>
                    <a:graphicData uri="http://schemas.openxmlformats.org/drawingml/2006/picture">
                      <pic:pic>
                        <pic:nvPicPr>
                          <pic:cNvPr id="5583761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900388" name="Picture">
</wp:docPr>
                        <a:graphic>
                          <a:graphicData uri="http://schemas.openxmlformats.org/drawingml/2006/picture">
                            <pic:pic>
                              <pic:nvPicPr>
                                <pic:cNvPr id="1572900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922774" name="Picture">
</wp:docPr>
                  <a:graphic>
                    <a:graphicData uri="http://schemas.openxmlformats.org/drawingml/2006/picture">
                      <pic:pic>
                        <pic:nvPicPr>
                          <pic:cNvPr id="103692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00460" name="Picture">
</wp:docPr>
                  <a:graphic>
                    <a:graphicData uri="http://schemas.openxmlformats.org/drawingml/2006/picture">
                      <pic:pic>
                        <pic:nvPicPr>
                          <pic:cNvPr id="120370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284402" name="Picture">
</wp:docPr>
                  <a:graphic>
                    <a:graphicData uri="http://schemas.openxmlformats.org/drawingml/2006/picture">
                      <pic:pic>
                        <pic:nvPicPr>
                          <pic:cNvPr id="100228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3298" name="Picture">
</wp:docPr>
                  <a:graphic>
                    <a:graphicData uri="http://schemas.openxmlformats.org/drawingml/2006/picture">
                      <pic:pic>
                        <pic:nvPicPr>
                          <pic:cNvPr id="1432632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36184" name="Picture">
</wp:docPr>
                  <a:graphic>
                    <a:graphicData uri="http://schemas.openxmlformats.org/drawingml/2006/picture">
                      <pic:pic>
                        <pic:nvPicPr>
                          <pic:cNvPr id="6908361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5431405" name="Picture">
</wp:docPr>
                  <a:graphic>
                    <a:graphicData uri="http://schemas.openxmlformats.org/drawingml/2006/picture">
                      <pic:pic>
                        <pic:nvPicPr>
                          <pic:cNvPr id="47543140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89768" name="Picture">
</wp:docPr>
                        <a:graphic>
                          <a:graphicData uri="http://schemas.openxmlformats.org/drawingml/2006/picture">
                            <pic:pic>
                              <pic:nvPicPr>
                                <pic:cNvPr id="6303897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132634" name="Picture">
</wp:docPr>
                        <a:graphic>
                          <a:graphicData uri="http://schemas.openxmlformats.org/drawingml/2006/picture">
                            <pic:pic>
                              <pic:nvPicPr>
                                <pic:cNvPr id="16571326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98870" name="Picture">
</wp:docPr>
                  <a:graphic>
                    <a:graphicData uri="http://schemas.openxmlformats.org/drawingml/2006/picture">
                      <pic:pic>
                        <pic:nvPicPr>
                          <pic:cNvPr id="135089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94480" name="Picture">
</wp:docPr>
                  <a:graphic>
                    <a:graphicData uri="http://schemas.openxmlformats.org/drawingml/2006/picture">
                      <pic:pic>
                        <pic:nvPicPr>
                          <pic:cNvPr id="119459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88327" name="Picture">
</wp:docPr>
                  <a:graphic>
                    <a:graphicData uri="http://schemas.openxmlformats.org/drawingml/2006/picture">
                      <pic:pic>
                        <pic:nvPicPr>
                          <pic:cNvPr id="39778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145560" name="Picture">
</wp:docPr>
                  <a:graphic>
                    <a:graphicData uri="http://schemas.openxmlformats.org/drawingml/2006/picture">
                      <pic:pic>
                        <pic:nvPicPr>
                          <pic:cNvPr id="14041455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78746" name="Picture">
</wp:docPr>
                  <a:graphic>
                    <a:graphicData uri="http://schemas.openxmlformats.org/drawingml/2006/picture">
                      <pic:pic>
                        <pic:nvPicPr>
                          <pic:cNvPr id="8605787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310127" name="Picture">
</wp:docPr>
                  <a:graphic>
                    <a:graphicData uri="http://schemas.openxmlformats.org/drawingml/2006/picture">
                      <pic:pic>
                        <pic:nvPicPr>
                          <pic:cNvPr id="11783101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22175" name="Picture">
</wp:docPr>
                        <a:graphic>
                          <a:graphicData uri="http://schemas.openxmlformats.org/drawingml/2006/picture">
                            <pic:pic>
                              <pic:nvPicPr>
                                <pic:cNvPr id="16505221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511089" name="Picture">
</wp:docPr>
                  <a:graphic>
                    <a:graphicData uri="http://schemas.openxmlformats.org/drawingml/2006/picture">
                      <pic:pic>
                        <pic:nvPicPr>
                          <pic:cNvPr id="202051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30573" name="Picture">
</wp:docPr>
                  <a:graphic>
                    <a:graphicData uri="http://schemas.openxmlformats.org/drawingml/2006/picture">
                      <pic:pic>
                        <pic:nvPicPr>
                          <pic:cNvPr id="210863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781681" name="Picture">
</wp:docPr>
                  <a:graphic>
                    <a:graphicData uri="http://schemas.openxmlformats.org/drawingml/2006/picture">
                      <pic:pic>
                        <pic:nvPicPr>
                          <pic:cNvPr id="130878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05888" name="Picture">
</wp:docPr>
                  <a:graphic>
                    <a:graphicData uri="http://schemas.openxmlformats.org/drawingml/2006/picture">
                      <pic:pic>
                        <pic:nvPicPr>
                          <pic:cNvPr id="16624058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3993" name="Picture">
</wp:docPr>
                  <a:graphic>
                    <a:graphicData uri="http://schemas.openxmlformats.org/drawingml/2006/picture">
                      <pic:pic>
                        <pic:nvPicPr>
                          <pic:cNvPr id="507639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2351924" name="Picture">
</wp:docPr>
                  <a:graphic>
                    <a:graphicData uri="http://schemas.openxmlformats.org/drawingml/2006/picture">
                      <pic:pic>
                        <pic:nvPicPr>
                          <pic:cNvPr id="15423519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93914" name="Picture">
</wp:docPr>
                  <a:graphic>
                    <a:graphicData uri="http://schemas.openxmlformats.org/drawingml/2006/picture">
                      <pic:pic>
                        <pic:nvPicPr>
                          <pic:cNvPr id="130129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833415" name="Picture">
</wp:docPr>
                  <a:graphic>
                    <a:graphicData uri="http://schemas.openxmlformats.org/drawingml/2006/picture">
                      <pic:pic>
                        <pic:nvPicPr>
                          <pic:cNvPr id="184783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28059" name="Picture">
</wp:docPr>
                  <a:graphic>
                    <a:graphicData uri="http://schemas.openxmlformats.org/drawingml/2006/picture">
                      <pic:pic>
                        <pic:nvPicPr>
                          <pic:cNvPr id="117472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Marcilhac-sur-cele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714488" name="Picture">
</wp:docPr>
                  <a:graphic>
                    <a:graphicData uri="http://schemas.openxmlformats.org/drawingml/2006/picture">
                      <pic:pic>
                        <pic:nvPicPr>
                          <pic:cNvPr id="16177144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97586" name="Picture">
</wp:docPr>
                        <a:graphic>
                          <a:graphicData uri="http://schemas.openxmlformats.org/drawingml/2006/picture">
                            <pic:pic>
                              <pic:nvPicPr>
                                <pic:cNvPr id="20849758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43554" name="Picture">
</wp:docPr>
                  <a:graphic>
                    <a:graphicData uri="http://schemas.openxmlformats.org/drawingml/2006/picture">
                      <pic:pic>
                        <pic:nvPicPr>
                          <pic:cNvPr id="188234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51163" name="Picture">
</wp:docPr>
                  <a:graphic>
                    <a:graphicData uri="http://schemas.openxmlformats.org/drawingml/2006/picture">
                      <pic:pic>
                        <pic:nvPicPr>
                          <pic:cNvPr id="110175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44541" name="Picture">
</wp:docPr>
                  <a:graphic>
                    <a:graphicData uri="http://schemas.openxmlformats.org/drawingml/2006/picture">
                      <pic:pic>
                        <pic:nvPicPr>
                          <pic:cNvPr id="119614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"https://fiches-risques.brgm.fr/fr/georisques/mvt-synthetique/64600134" \t "_self" </w:instrText>
            </w:r>
            <w:r>
              <w:fldChar w:fldCharType="separate"/>
            </w:r>
            <w:r>
              <w:rPr>
                <w:rFonts w:ascii="Marianne" w:hAnsi="Marianne" w:eastAsia="Marianne" w:cs="Marianne"/>
                <w:sz w:val="14"/>
              </w:rPr>
              <w:t xml:space="preserve">64600134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Mas de disciple"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"https://fiches-risques.brgm.fr/fr/georisques/mvt-synthetique/64600135" \t "_self" </w:instrText>
            </w:r>
            <w:r>
              <w:fldChar w:fldCharType="separate"/>
            </w:r>
            <w:r>
              <w:rPr>
                <w:rFonts w:ascii="Marianne" w:hAnsi="Marianne" w:eastAsia="Marianne" w:cs="Marianne"/>
                <w:sz w:val="14"/>
              </w:rPr>
              <w:t xml:space="preserve">64600135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pré de Monsieur"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29840" name="Picture">
</wp:docPr>
                  <a:graphic>
                    <a:graphicData uri="http://schemas.openxmlformats.org/drawingml/2006/picture">
                      <pic:pic>
                        <pic:nvPicPr>
                          <pic:cNvPr id="112192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07641" name="Picture">
</wp:docPr>
                  <a:graphic>
                    <a:graphicData uri="http://schemas.openxmlformats.org/drawingml/2006/picture">
                      <pic:pic>
                        <pic:nvPicPr>
                          <pic:cNvPr id="211420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39520" name="Picture">
</wp:docPr>
                  <a:graphic>
                    <a:graphicData uri="http://schemas.openxmlformats.org/drawingml/2006/picture">
                      <pic:pic>
                        <pic:nvPicPr>
                          <pic:cNvPr id="92633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"https://fiches-risques.brgm.fr/georisques/cavite/MPYAA0001476" \t "_self" </w:instrText>
            </w:r>
            <w:r>
              <w:fldChar w:fldCharType="separate"/>
            </w:r>
            <w:r>
              <w:rPr>
                <w:rFonts w:ascii="Marianne" w:hAnsi="Marianne" w:eastAsia="Marianne" w:cs="Marianne"/>
                <w:sz w:val="14"/>
              </w:rPr>
              <w:t xml:space="preserve">MPYAA0001476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CN_IGUE_DE_COURBOUS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"https://fiches-risques.brgm.fr/georisques/cavite/MPYAA2002011" \t "_self" </w:instrText>
            </w:r>
            <w:r>
              <w:fldChar w:fldCharType="separate"/>
            </w:r>
            <w:r>
              <w:rPr>
                <w:rFonts w:ascii="Marianne" w:hAnsi="Marianne" w:eastAsia="Marianne" w:cs="Marianne"/>
                <w:sz w:val="14"/>
              </w:rPr>
              <w:t xml:space="preserve">MPYAA2002011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"https://fiches-risques.brgm.fr/georisques/cavite/MPYAA2002012" \t "_self" </w:instrText>
            </w:r>
            <w:r>
              <w:fldChar w:fldCharType="separate"/>
            </w:r>
            <w:r>
              <w:rPr>
                <w:rFonts w:ascii="Marianne" w:hAnsi="Marianne" w:eastAsia="Marianne" w:cs="Marianne"/>
                <w:sz w:val="14"/>
              </w:rPr>
              <w:t xml:space="preserve">MPYAA2002012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CN_IGUE_DE_DURESTAT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"https://fiches-risques.brgm.fr/georisques/cavite/MPYAA2002013" \t "_self" </w:instrText>
            </w:r>
            <w:r>
              <w:fldChar w:fldCharType="separate"/>
            </w:r>
            <w:r>
              <w:rPr>
                <w:rFonts w:ascii="Marianne" w:hAnsi="Marianne" w:eastAsia="Marianne" w:cs="Marianne"/>
                <w:sz w:val="14"/>
              </w:rPr>
              <w:t xml:space="preserve">MPYAA2002013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CN_IGUE_DU_FACTEUR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"https://fiches-risques.brgm.fr/georisques/cavite/MPYAA2002014" \t "_self" </w:instrText>
            </w:r>
            <w:r>
              <w:fldChar w:fldCharType="separate"/>
            </w:r>
            <w:r>
              <w:rPr>
                <w:rFonts w:ascii="Marianne" w:hAnsi="Marianne" w:eastAsia="Marianne" w:cs="Marianne"/>
                <w:sz w:val="14"/>
              </w:rPr>
              <w:t xml:space="preserve">MPYAA2002014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CN_GROTTE_DU_GELAY_OU_DU_GELEE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"https://fiches-risques.brgm.fr/georisques/cavite/MPYAA2002015" \t "_self" </w:instrText>
            </w:r>
            <w:r>
              <w:fldChar w:fldCharType="separate"/>
            </w:r>
            <w:r>
              <w:rPr>
                <w:rFonts w:ascii="Marianne" w:hAnsi="Marianne" w:eastAsia="Marianne" w:cs="Marianne"/>
                <w:sz w:val="14"/>
              </w:rPr>
              <w:t xml:space="preserve">MPYAA2002015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CN_GROTTE_DE_LACAM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"https://fiches-risques.brgm.fr/georisques/cavite/MPYAA2002016" \t "_self" </w:instrText>
            </w:r>
            <w:r>
              <w:fldChar w:fldCharType="separate"/>
            </w:r>
            <w:r>
              <w:rPr>
                <w:rFonts w:ascii="Marianne" w:hAnsi="Marianne" w:eastAsia="Marianne" w:cs="Marianne"/>
                <w:sz w:val="14"/>
              </w:rPr>
              <w:t xml:space="preserve">MPYAA2002016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CN_IGUE_DE_LESPINE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"https://fiches-risques.brgm.fr/georisques/cavite/MPYAA2002017" \t "_self" </w:instrText>
            </w:r>
            <w:r>
              <w:fldChar w:fldCharType="separate"/>
            </w:r>
            <w:r>
              <w:rPr>
                <w:rFonts w:ascii="Marianne" w:hAnsi="Marianne" w:eastAsia="Marianne" w:cs="Marianne"/>
                <w:sz w:val="14"/>
              </w:rPr>
              <w:t xml:space="preserve">MPYAA2002017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CN_GROTTE_DES_OSSEMENTS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"https://fiches-risques.brgm.fr/georisques/cavite/MPYAA2002018" \t "_self" </w:instrText>
            </w:r>
            <w:r>
              <w:fldChar w:fldCharType="separate"/>
            </w:r>
            <w:r>
              <w:rPr>
                <w:rFonts w:ascii="Marianne" w:hAnsi="Marianne" w:eastAsia="Marianne" w:cs="Marianne"/>
                <w:sz w:val="14"/>
              </w:rPr>
              <w:t xml:space="preserve">MPYAA2002018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CN_SOURCE_OU_EMERGENCE_OU_PUITS_DE_RESSEL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"https://fiches-risques.brgm.fr/georisques/cavite/MPYAA2002019" \t "_self" </w:instrText>
            </w:r>
            <w:r>
              <w:fldChar w:fldCharType="separate"/>
            </w:r>
            <w:r>
              <w:rPr>
                <w:rFonts w:ascii="Marianne" w:hAnsi="Marianne" w:eastAsia="Marianne" w:cs="Marianne"/>
                <w:sz w:val="14"/>
              </w:rPr>
              <w:t xml:space="preserve">MPYAA2002019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CN_EMERGENCE_DE_SAINT_JEAN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"https://fiches-risques.brgm.fr/georisques/cavite/MPYAA2002020" \t "_self" </w:instrText>
            </w:r>
            <w:r>
              <w:fldChar w:fldCharType="separate"/>
            </w:r>
            <w:r>
              <w:rPr>
                <w:rFonts w:ascii="Marianne" w:hAnsi="Marianne" w:eastAsia="Marianne" w:cs="Marianne"/>
                <w:sz w:val="14"/>
              </w:rPr>
              <w:t xml:space="preserve">MPYAA2002020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CN_GROTTE_SANS_NOM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"https://fiches-risques.brgm.fr/georisques/cavite/MPYAA2002021" \t "_self" </w:instrText>
            </w:r>
            <w:r>
              <w:fldChar w:fldCharType="separate"/>
            </w:r>
            <w:r>
              <w:rPr>
                <w:rFonts w:ascii="Marianne" w:hAnsi="Marianne" w:eastAsia="Marianne" w:cs="Marianne"/>
                <w:sz w:val="14"/>
              </w:rPr>
              <w:t xml:space="preserve">MPYAA2002021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CN_EMERGENCE_DE_TRASSAC_MARCHOPET_OU_SOURCE_DE_MARC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"https://fiches-risques.brgm.fr/georisques/cavite/MPYAA2002551" \t "_self" </w:instrText>
            </w:r>
            <w:r>
              <w:fldChar w:fldCharType="separate"/>
            </w:r>
            <w:r>
              <w:rPr>
                <w:rFonts w:ascii="Marianne" w:hAnsi="Marianne" w:eastAsia="Marianne" w:cs="Marianne"/>
                <w:sz w:val="14"/>
              </w:rPr>
              <w:t xml:space="preserve">MPYAA2002551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CN_GROTTE_DE_BARBES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"https://fiches-risques.brgm.fr/georisques/cavite/MPYAA2002552" \t "_self" </w:instrText>
            </w:r>
            <w:r>
              <w:fldChar w:fldCharType="separate"/>
            </w:r>
            <w:r>
              <w:rPr>
                <w:rFonts w:ascii="Marianne" w:hAnsi="Marianne" w:eastAsia="Marianne" w:cs="Marianne"/>
                <w:sz w:val="14"/>
              </w:rPr>
              <w:t xml:space="preserve">MPYAA2002552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CN_GROTTE_DE_CAZALS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"https://fiches-risques.brgm.fr/georisques/cavite/MPYAA2002553" \t "_self" </w:instrText>
            </w:r>
            <w:r>
              <w:fldChar w:fldCharType="separate"/>
            </w:r>
            <w:r>
              <w:rPr>
                <w:rFonts w:ascii="Marianne" w:hAnsi="Marianne" w:eastAsia="Marianne" w:cs="Marianne"/>
                <w:sz w:val="14"/>
              </w:rPr>
              <w:t xml:space="preserve">MPYAA2002553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CN_IGUE_AUX_CHOUX_FLEURS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"https://fiches-risques.brgm.fr/georisques/cavite/MPYAA2002554" \t "_self" </w:instrText>
            </w:r>
            <w:r>
              <w:fldChar w:fldCharType="separate"/>
            </w:r>
            <w:r>
              <w:rPr>
                <w:rFonts w:ascii="Marianne" w:hAnsi="Marianne" w:eastAsia="Marianne" w:cs="Marianne"/>
                <w:sz w:val="14"/>
              </w:rPr>
              <w:t xml:space="preserve">MPYAA2002554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CN_IGUE_DE_MICHAUDEL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"https://fiches-risques.brgm.fr/georisques/cavite/MPYAA2002555" \t "_self" </w:instrText>
            </w:r>
            <w:r>
              <w:fldChar w:fldCharType="separate"/>
            </w:r>
            <w:r>
              <w:rPr>
                <w:rFonts w:ascii="Marianne" w:hAnsi="Marianne" w:eastAsia="Marianne" w:cs="Marianne"/>
                <w:sz w:val="14"/>
              </w:rPr>
              <w:t xml:space="preserve">MPYAA2002555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CAV_GROTTE_ABRI_DE_MONTEILS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"https://fiches-risques.brgm.fr/georisques/cavite/MPYAA2002556" \t "_self" </w:instrText>
            </w:r>
            <w:r>
              <w:fldChar w:fldCharType="separate"/>
            </w:r>
            <w:r>
              <w:rPr>
                <w:rFonts w:ascii="Marianne" w:hAnsi="Marianne" w:eastAsia="Marianne" w:cs="Marianne"/>
                <w:sz w:val="14"/>
              </w:rPr>
              <w:t xml:space="preserve">MPYAA2002556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CN_IGUE_DE_POURQUAYRE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"https://fiches-risques.brgm.fr/georisques/cavite/MPYAA2002557" \t "_self" </w:instrText>
            </w:r>
            <w:r>
              <w:fldChar w:fldCharType="separate"/>
            </w:r>
            <w:r>
              <w:rPr>
                <w:rFonts w:ascii="Marianne" w:hAnsi="Marianne" w:eastAsia="Marianne" w:cs="Marianne"/>
                <w:sz w:val="14"/>
              </w:rPr>
              <w:t xml:space="preserve">MPYAA2002557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CN_GROTTE_DU_SANGLIER_N°1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"https://fiches-risques.brgm.fr/georisques/cavite/MPYAA2002558" \t "_self" </w:instrText>
            </w:r>
            <w:r>
              <w:fldChar w:fldCharType="separate"/>
            </w:r>
            <w:r>
              <w:rPr>
                <w:rFonts w:ascii="Marianne" w:hAnsi="Marianne" w:eastAsia="Marianne" w:cs="Marianne"/>
                <w:sz w:val="14"/>
              </w:rPr>
              <w:t xml:space="preserve">MPYAA2002558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CN_GROTTE_DU_SANGLIER_N°2</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31436" name="Picture">
</wp:docPr>
                  <a:graphic>
                    <a:graphicData uri="http://schemas.openxmlformats.org/drawingml/2006/picture">
                      <pic:pic>
                        <pic:nvPicPr>
                          <pic:cNvPr id="92523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05028" name="Picture">
</wp:docPr>
                  <a:graphic>
                    <a:graphicData uri="http://schemas.openxmlformats.org/drawingml/2006/picture">
                      <pic:pic>
                        <pic:nvPicPr>
                          <pic:cNvPr id="37220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Marcilhac-sur-Célé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195837" name="Picture">
</wp:docPr>
                  <a:graphic>
                    <a:graphicData uri="http://schemas.openxmlformats.org/drawingml/2006/picture">
                      <pic:pic>
                        <pic:nvPicPr>
                          <pic:cNvPr id="76419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"https://fiches-risques.brgm.fr/georisques/casias/SSP3950424" \t "_blank" </w:instrText>
            </w:r>
            <w:r>
              <w:fldChar w:fldCharType="separate"/>
            </w:r>
            <w:r>
              <w:rPr>
                <w:rFonts w:ascii="Marianne" w:hAnsi="Marianne" w:eastAsia="Marianne" w:cs="Marianne"/>
                <w:sz w:val="14"/>
              </w:rPr>
              <w:t xml:space="preserve">SSP3950424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"https://fiches-risques.brgm.fr/georisques/casias/SSP3949940" \t "_blank" </w:instrText>
            </w:r>
            <w:r>
              <w:fldChar w:fldCharType="separate"/>
            </w:r>
            <w:r>
              <w:rPr>
                <w:rFonts w:ascii="Marianne" w:hAnsi="Marianne" w:eastAsia="Marianne" w:cs="Marianne"/>
                <w:sz w:val="14"/>
              </w:rPr>
              <w:t xml:space="preserve">SSP3949940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"https://fiches-risques.brgm.fr/georisques/casias/SSP3949746" \t "_blank" </w:instrText>
            </w:r>
            <w:r>
              <w:fldChar w:fldCharType="separate"/>
            </w:r>
            <w:r>
              <w:rPr>
                <w:rFonts w:ascii="Marianne" w:hAnsi="Marianne" w:eastAsia="Marianne" w:cs="Marianne"/>
                <w:sz w:val="14"/>
              </w:rPr>
              <w:t xml:space="preserve">SSP3949746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"https://fiches-risques.brgm.fr/georisques/casias/SSP3949440" \t "_blank" </w:instrText>
            </w:r>
            <w:r>
              <w:fldChar w:fldCharType="separate"/>
            </w:r>
            <w:r>
              <w:rPr>
                <w:rFonts w:ascii="Marianne" w:hAnsi="Marianne" w:eastAsia="Marianne" w:cs="Marianne"/>
                <w:sz w:val="14"/>
              </w:rPr>
              <w:t xml:space="preserve">SSP3949440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"https://fiches-risques.brgm.fr/georisques/casias/SSP3948677" \t "_blank" </w:instrText>
            </w:r>
            <w:r>
              <w:fldChar w:fldCharType="separate"/>
            </w:r>
            <w:r>
              <w:rPr>
                <w:rFonts w:ascii="Marianne" w:hAnsi="Marianne" w:eastAsia="Marianne" w:cs="Marianne"/>
                <w:sz w:val="14"/>
              </w:rPr>
              <w:t xml:space="preserve">SSP3948677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"https://fiches-risques.brgm.fr/georisques/casias/SSP3948497" \t "_blank" </w:instrText>
            </w:r>
            <w:r>
              <w:fldChar w:fldCharType="separate"/>
            </w:r>
            <w:r>
              <w:rPr>
                <w:rFonts w:ascii="Marianne" w:hAnsi="Marianne" w:eastAsia="Marianne" w:cs="Marianne"/>
                <w:sz w:val="14"/>
              </w:rPr>
              <w:t xml:space="preserve">SSP3948497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"https://fiches-risques.brgm.fr/georisques/casias/SSP3948106" \t "_blank" </w:instrText>
            </w:r>
            <w:r>
              <w:fldChar w:fldCharType="separate"/>
            </w:r>
            <w:r>
              <w:rPr>
                <w:rFonts w:ascii="Marianne" w:hAnsi="Marianne" w:eastAsia="Marianne" w:cs="Marianne"/>
                <w:sz w:val="14"/>
              </w:rPr>
              <w:t xml:space="preserve">SSP3948106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