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90079" name="Picture">
</wp:docPr>
                  <a:graphic>
                    <a:graphicData uri="http://schemas.openxmlformats.org/drawingml/2006/picture">
                      <pic:pic>
                        <pic:nvPicPr>
                          <pic:cNvPr id="140989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294207" name="Picture">
</wp:docPr>
                  <a:graphic>
                    <a:graphicData uri="http://schemas.openxmlformats.org/drawingml/2006/picture">
                      <pic:pic>
                        <pic:nvPicPr>
                          <pic:cNvPr id="1448294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2082296" name="Picture">
</wp:docPr>
                        <a:graphic>
                          <a:graphicData uri="http://schemas.openxmlformats.org/drawingml/2006/picture">
                            <pic:pic>
                              <pic:nvPicPr>
                                <pic:cNvPr id="6020822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37160 Marcé-sur-Esves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892258" name="Picture">
</wp:docPr>
                  <a:graphic>
                    <a:graphicData uri="http://schemas.openxmlformats.org/drawingml/2006/picture">
                      <pic:pic>
                        <pic:nvPicPr>
                          <pic:cNvPr id="1682892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851207" name="Picture">
</wp:docPr>
                  <a:graphic>
                    <a:graphicData uri="http://schemas.openxmlformats.org/drawingml/2006/picture">
                      <pic:pic>
                        <pic:nvPicPr>
                          <pic:cNvPr id="617851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49534" name="Picture">
</wp:docPr>
                  <a:graphic>
                    <a:graphicData uri="http://schemas.openxmlformats.org/drawingml/2006/picture">
                      <pic:pic>
                        <pic:nvPicPr>
                          <pic:cNvPr id="189324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57299" name="Picture">
</wp:docPr>
                  <a:graphic>
                    <a:graphicData uri="http://schemas.openxmlformats.org/drawingml/2006/picture">
                      <pic:pic>
                        <pic:nvPicPr>
                          <pic:cNvPr id="184045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2339" name="Picture">
</wp:docPr>
                  <a:graphic>
                    <a:graphicData uri="http://schemas.openxmlformats.org/drawingml/2006/picture">
                      <pic:pic>
                        <pic:nvPicPr>
                          <pic:cNvPr id="8140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49950" name="Picture">
</wp:docPr>
                        <a:graphic>
                          <a:graphicData uri="http://schemas.openxmlformats.org/drawingml/2006/picture">
                            <pic:pic>
                              <pic:nvPicPr>
                                <pic:cNvPr id="1321349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73950" name="Picture">
</wp:docPr>
                        <a:graphic>
                          <a:graphicData uri="http://schemas.openxmlformats.org/drawingml/2006/picture">
                            <pic:pic>
                              <pic:nvPicPr>
                                <pic:cNvPr id="950373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047606" name="Picture">
</wp:docPr>
                        <a:graphic>
                          <a:graphicData uri="http://schemas.openxmlformats.org/drawingml/2006/picture">
                            <pic:pic>
                              <pic:nvPicPr>
                                <pic:cNvPr id="550047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94975" name="Picture">
</wp:docPr>
                        <a:graphic>
                          <a:graphicData uri="http://schemas.openxmlformats.org/drawingml/2006/picture">
                            <pic:pic>
                              <pic:nvPicPr>
                                <pic:cNvPr id="348094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71897" name="Picture">
</wp:docPr>
                        <a:graphic>
                          <a:graphicData uri="http://schemas.openxmlformats.org/drawingml/2006/picture">
                            <pic:pic>
                              <pic:nvPicPr>
                                <pic:cNvPr id="390671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285970" name="Picture">
</wp:docPr>
                        <a:graphic>
                          <a:graphicData uri="http://schemas.openxmlformats.org/drawingml/2006/picture">
                            <pic:pic>
                              <pic:nvPicPr>
                                <pic:cNvPr id="12902859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385949" name="Picture">
</wp:docPr>
                        <a:graphic>
                          <a:graphicData uri="http://schemas.openxmlformats.org/drawingml/2006/picture">
                            <pic:pic>
                              <pic:nvPicPr>
                                <pic:cNvPr id="1188385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47840" name="Picture">
</wp:docPr>
                        <a:graphic>
                          <a:graphicData uri="http://schemas.openxmlformats.org/drawingml/2006/picture">
                            <pic:pic>
                              <pic:nvPicPr>
                                <pic:cNvPr id="1814747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24787" name="Picture">
</wp:docPr>
                        <a:graphic>
                          <a:graphicData uri="http://schemas.openxmlformats.org/drawingml/2006/picture">
                            <pic:pic>
                              <pic:nvPicPr>
                                <pic:cNvPr id="52324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61294" name="Picture">
</wp:docPr>
                        <a:graphic>
                          <a:graphicData uri="http://schemas.openxmlformats.org/drawingml/2006/picture">
                            <pic:pic>
                              <pic:nvPicPr>
                                <pic:cNvPr id="13429612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00338" name="Picture">
</wp:docPr>
                        <a:graphic>
                          <a:graphicData uri="http://schemas.openxmlformats.org/drawingml/2006/picture">
                            <pic:pic>
                              <pic:nvPicPr>
                                <pic:cNvPr id="2120300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289356" name="Picture">
</wp:docPr>
                        <a:graphic>
                          <a:graphicData uri="http://schemas.openxmlformats.org/drawingml/2006/picture">
                            <pic:pic>
                              <pic:nvPicPr>
                                <pic:cNvPr id="1668289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833516" name="Picture">
</wp:docPr>
                        <a:graphic>
                          <a:graphicData uri="http://schemas.openxmlformats.org/drawingml/2006/picture">
                            <pic:pic>
                              <pic:nvPicPr>
                                <pic:cNvPr id="3578335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36014" name="Picture">
</wp:docPr>
                        <a:graphic>
                          <a:graphicData uri="http://schemas.openxmlformats.org/drawingml/2006/picture">
                            <pic:pic>
                              <pic:nvPicPr>
                                <pic:cNvPr id="810736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85811" name="Picture">
</wp:docPr>
                        <a:graphic>
                          <a:graphicData uri="http://schemas.openxmlformats.org/drawingml/2006/picture">
                            <pic:pic>
                              <pic:nvPicPr>
                                <pic:cNvPr id="1182385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45234" name="Picture">
</wp:docPr>
                  <a:graphic>
                    <a:graphicData uri="http://schemas.openxmlformats.org/drawingml/2006/picture">
                      <pic:pic>
                        <pic:nvPicPr>
                          <pic:cNvPr id="168164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38653" name="Picture">
</wp:docPr>
                  <a:graphic>
                    <a:graphicData uri="http://schemas.openxmlformats.org/drawingml/2006/picture">
                      <pic:pic>
                        <pic:nvPicPr>
                          <pic:cNvPr id="207313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96669" name="Picture">
</wp:docPr>
                  <a:graphic>
                    <a:graphicData uri="http://schemas.openxmlformats.org/drawingml/2006/picture">
                      <pic:pic>
                        <pic:nvPicPr>
                          <pic:cNvPr id="201759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Marce-sur-esves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843821" name="Picture">
</wp:docPr>
                  <a:graphic>
                    <a:graphicData uri="http://schemas.openxmlformats.org/drawingml/2006/picture">
                      <pic:pic>
                        <pic:nvPicPr>
                          <pic:cNvPr id="1195843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90920" name="Picture">
</wp:docPr>
                  <a:graphic>
                    <a:graphicData uri="http://schemas.openxmlformats.org/drawingml/2006/picture">
                      <pic:pic>
                        <pic:nvPicPr>
                          <pic:cNvPr id="1382590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398889" name="Picture">
</wp:docPr>
                  <a:graphic>
                    <a:graphicData uri="http://schemas.openxmlformats.org/drawingml/2006/picture">
                      <pic:pic>
                        <pic:nvPicPr>
                          <pic:cNvPr id="5873988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138920" name="Picture">
</wp:docPr>
                        <a:graphic>
                          <a:graphicData uri="http://schemas.openxmlformats.org/drawingml/2006/picture">
                            <pic:pic>
                              <pic:nvPicPr>
                                <pic:cNvPr id="1822138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71262" name="Picture">
</wp:docPr>
                  <a:graphic>
                    <a:graphicData uri="http://schemas.openxmlformats.org/drawingml/2006/picture">
                      <pic:pic>
                        <pic:nvPicPr>
                          <pic:cNvPr id="137667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806853" name="Picture">
</wp:docPr>
                  <a:graphic>
                    <a:graphicData uri="http://schemas.openxmlformats.org/drawingml/2006/picture">
                      <pic:pic>
                        <pic:nvPicPr>
                          <pic:cNvPr id="25280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01325" name="Picture">
</wp:docPr>
                  <a:graphic>
                    <a:graphicData uri="http://schemas.openxmlformats.org/drawingml/2006/picture">
                      <pic:pic>
                        <pic:nvPicPr>
                          <pic:cNvPr id="1043001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Marce-sur-esves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079652" name="Picture">
</wp:docPr>
                  <a:graphic>
                    <a:graphicData uri="http://schemas.openxmlformats.org/drawingml/2006/picture">
                      <pic:pic>
                        <pic:nvPicPr>
                          <pic:cNvPr id="19130796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94570" name="Picture">
</wp:docPr>
                  <a:graphic>
                    <a:graphicData uri="http://schemas.openxmlformats.org/drawingml/2006/picture">
                      <pic:pic>
                        <pic:nvPicPr>
                          <pic:cNvPr id="1713994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507395" name="Picture">
</wp:docPr>
                  <a:graphic>
                    <a:graphicData uri="http://schemas.openxmlformats.org/drawingml/2006/picture">
                      <pic:pic>
                        <pic:nvPicPr>
                          <pic:cNvPr id="3285073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980685" name="Picture">
</wp:docPr>
                        <a:graphic>
                          <a:graphicData uri="http://schemas.openxmlformats.org/drawingml/2006/picture">
                            <pic:pic>
                              <pic:nvPicPr>
                                <pic:cNvPr id="10979806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177866" name="Picture">
</wp:docPr>
                        <a:graphic>
                          <a:graphicData uri="http://schemas.openxmlformats.org/drawingml/2006/picture">
                            <pic:pic>
                              <pic:nvPicPr>
                                <pic:cNvPr id="21281778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42584" name="Picture">
</wp:docPr>
                  <a:graphic>
                    <a:graphicData uri="http://schemas.openxmlformats.org/drawingml/2006/picture">
                      <pic:pic>
                        <pic:nvPicPr>
                          <pic:cNvPr id="80524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83755" name="Picture">
</wp:docPr>
                  <a:graphic>
                    <a:graphicData uri="http://schemas.openxmlformats.org/drawingml/2006/picture">
                      <pic:pic>
                        <pic:nvPicPr>
                          <pic:cNvPr id="136698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25318" name="Picture">
</wp:docPr>
                  <a:graphic>
                    <a:graphicData uri="http://schemas.openxmlformats.org/drawingml/2006/picture">
                      <pic:pic>
                        <pic:nvPicPr>
                          <pic:cNvPr id="132642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Marce-sur-esves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808058" name="Picture">
</wp:docPr>
                  <a:graphic>
                    <a:graphicData uri="http://schemas.openxmlformats.org/drawingml/2006/picture">
                      <pic:pic>
                        <pic:nvPicPr>
                          <pic:cNvPr id="20398080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73019" name="Picture">
</wp:docPr>
                  <a:graphic>
                    <a:graphicData uri="http://schemas.openxmlformats.org/drawingml/2006/picture">
                      <pic:pic>
                        <pic:nvPicPr>
                          <pic:cNvPr id="2100773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432072" name="Picture">
</wp:docPr>
                  <a:graphic>
                    <a:graphicData uri="http://schemas.openxmlformats.org/drawingml/2006/picture">
                      <pic:pic>
                        <pic:nvPicPr>
                          <pic:cNvPr id="18474320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89144" name="Picture">
</wp:docPr>
                  <a:graphic>
                    <a:graphicData uri="http://schemas.openxmlformats.org/drawingml/2006/picture">
                      <pic:pic>
                        <pic:nvPicPr>
                          <pic:cNvPr id="157448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26264" name="Picture">
</wp:docPr>
                  <a:graphic>
                    <a:graphicData uri="http://schemas.openxmlformats.org/drawingml/2006/picture">
                      <pic:pic>
                        <pic:nvPicPr>
                          <pic:cNvPr id="160822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76062" name="Picture">
</wp:docPr>
                  <a:graphic>
                    <a:graphicData uri="http://schemas.openxmlformats.org/drawingml/2006/picture">
                      <pic:pic>
                        <pic:nvPicPr>
                          <pic:cNvPr id="106487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Marce-sur-esves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84978" name="Picture">
</wp:docPr>
                  <a:graphic>
                    <a:graphicData uri="http://schemas.openxmlformats.org/drawingml/2006/picture">
                      <pic:pic>
                        <pic:nvPicPr>
                          <pic:cNvPr id="1848884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32167" name="Picture">
</wp:docPr>
                  <a:graphic>
                    <a:graphicData uri="http://schemas.openxmlformats.org/drawingml/2006/picture">
                      <pic:pic>
                        <pic:nvPicPr>
                          <pic:cNvPr id="1720132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183193" name="Picture">
</wp:docPr>
                  <a:graphic>
                    <a:graphicData uri="http://schemas.openxmlformats.org/drawingml/2006/picture">
                      <pic:pic>
                        <pic:nvPicPr>
                          <pic:cNvPr id="2761831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083929" name="Picture">
</wp:docPr>
                        <a:graphic>
                          <a:graphicData uri="http://schemas.openxmlformats.org/drawingml/2006/picture">
                            <pic:pic>
                              <pic:nvPicPr>
                                <pic:cNvPr id="1588083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87621" name="Picture">
</wp:docPr>
                  <a:graphic>
                    <a:graphicData uri="http://schemas.openxmlformats.org/drawingml/2006/picture">
                      <pic:pic>
                        <pic:nvPicPr>
                          <pic:cNvPr id="214298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00349" name="Picture">
</wp:docPr>
                  <a:graphic>
                    <a:graphicData uri="http://schemas.openxmlformats.org/drawingml/2006/picture">
                      <pic:pic>
                        <pic:nvPicPr>
                          <pic:cNvPr id="142630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47477" name="Picture">
</wp:docPr>
                  <a:graphic>
                    <a:graphicData uri="http://schemas.openxmlformats.org/drawingml/2006/picture">
                      <pic:pic>
                        <pic:nvPicPr>
                          <pic:cNvPr id="167934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Marce-sur-esves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21485" name="Picture">
</wp:docPr>
                  <a:graphic>
                    <a:graphicData uri="http://schemas.openxmlformats.org/drawingml/2006/picture">
                      <pic:pic>
                        <pic:nvPicPr>
                          <pic:cNvPr id="78421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6837" name="Picture">
</wp:docPr>
                  <a:graphic>
                    <a:graphicData uri="http://schemas.openxmlformats.org/drawingml/2006/picture">
                      <pic:pic>
                        <pic:nvPicPr>
                          <pic:cNvPr id="81886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098232" name="Picture">
</wp:docPr>
                  <a:graphic>
                    <a:graphicData uri="http://schemas.openxmlformats.org/drawingml/2006/picture">
                      <pic:pic>
                        <pic:nvPicPr>
                          <pic:cNvPr id="970098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378101" name="Picture">
</wp:docPr>
                        <a:graphic>
                          <a:graphicData uri="http://schemas.openxmlformats.org/drawingml/2006/picture">
                            <pic:pic>
                              <pic:nvPicPr>
                                <pic:cNvPr id="1056378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21457" name="Picture">
</wp:docPr>
                  <a:graphic>
                    <a:graphicData uri="http://schemas.openxmlformats.org/drawingml/2006/picture">
                      <pic:pic>
                        <pic:nvPicPr>
                          <pic:cNvPr id="140382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8070" name="Picture">
</wp:docPr>
                  <a:graphic>
                    <a:graphicData uri="http://schemas.openxmlformats.org/drawingml/2006/picture">
                      <pic:pic>
                        <pic:nvPicPr>
                          <pic:cNvPr id="9118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38733" name="Picture">
</wp:docPr>
                  <a:graphic>
                    <a:graphicData uri="http://schemas.openxmlformats.org/drawingml/2006/picture">
                      <pic:pic>
                        <pic:nvPicPr>
                          <pic:cNvPr id="167143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"https://fiches-risques.brgm.fr/georisques/cavite/CENAA0002391" \t "_self" </w:instrText>
            </w:r>
            <w:r>
              <w:fldChar w:fldCharType="separate"/>
            </w:r>
            <w:r>
              <w:rPr>
                <w:rFonts w:ascii="Marianne" w:hAnsi="Marianne" w:eastAsia="Marianne" w:cs="Marianne"/>
                <w:sz w:val="14"/>
              </w:rPr>
              <w:t xml:space="preserve">CENAA0002391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Marcé-sur-Esves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"https://fiches-risques.brgm.fr/georisques/cavite/CENAA0002392" \t "_self" </w:instrText>
            </w:r>
            <w:r>
              <w:fldChar w:fldCharType="separate"/>
            </w:r>
            <w:r>
              <w:rPr>
                <w:rFonts w:ascii="Marianne" w:hAnsi="Marianne" w:eastAsia="Marianne" w:cs="Marianne"/>
                <w:sz w:val="14"/>
              </w:rPr>
              <w:t xml:space="preserve">CENAA0002392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Marcé-sur-Esves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"https://fiches-risques.brgm.fr/georisques/cavite/CENAA0002393" \t "_self" </w:instrText>
            </w:r>
            <w:r>
              <w:fldChar w:fldCharType="separate"/>
            </w:r>
            <w:r>
              <w:rPr>
                <w:rFonts w:ascii="Marianne" w:hAnsi="Marianne" w:eastAsia="Marianne" w:cs="Marianne"/>
                <w:sz w:val="14"/>
              </w:rPr>
              <w:t xml:space="preserve">CENAA0002393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Marcé-sur-Esves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"https://fiches-risques.brgm.fr/georisques/cavite/CENAA0002394" \t "_self" </w:instrText>
            </w:r>
            <w:r>
              <w:fldChar w:fldCharType="separate"/>
            </w:r>
            <w:r>
              <w:rPr>
                <w:rFonts w:ascii="Marianne" w:hAnsi="Marianne" w:eastAsia="Marianne" w:cs="Marianne"/>
                <w:sz w:val="14"/>
              </w:rPr>
              <w:t xml:space="preserve">CENAA0002394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Marcé-sur-Esves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"https://fiches-risques.brgm.fr/georisques/cavite/CENAA0004586" \t "_self" </w:instrText>
            </w:r>
            <w:r>
              <w:fldChar w:fldCharType="separate"/>
            </w:r>
            <w:r>
              <w:rPr>
                <w:rFonts w:ascii="Marianne" w:hAnsi="Marianne" w:eastAsia="Marianne" w:cs="Marianne"/>
                <w:sz w:val="14"/>
              </w:rPr>
              <w:t xml:space="preserve">CENAA0004586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"https://fiches-risques.brgm.fr/georisques/cavite/CENAA0004595" \t "_self" </w:instrText>
            </w:r>
            <w:r>
              <w:fldChar w:fldCharType="separate"/>
            </w:r>
            <w:r>
              <w:rPr>
                <w:rFonts w:ascii="Marianne" w:hAnsi="Marianne" w:eastAsia="Marianne" w:cs="Marianne"/>
                <w:sz w:val="14"/>
              </w:rPr>
              <w:t xml:space="preserve">CENAA0004595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L'Oublerie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29817" name="Picture">
</wp:docPr>
                  <a:graphic>
                    <a:graphicData uri="http://schemas.openxmlformats.org/drawingml/2006/picture">
                      <pic:pic>
                        <pic:nvPicPr>
                          <pic:cNvPr id="18402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31985" name="Picture">
</wp:docPr>
                  <a:graphic>
                    <a:graphicData uri="http://schemas.openxmlformats.org/drawingml/2006/picture">
                      <pic:pic>
                        <pic:nvPicPr>
                          <pic:cNvPr id="33383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Marcé-sur-Esves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042441" name="Picture">
</wp:docPr>
                  <a:graphic>
                    <a:graphicData uri="http://schemas.openxmlformats.org/drawingml/2006/picture">
                      <pic:pic>
                        <pic:nvPicPr>
                          <pic:cNvPr id="190704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