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705933" name="Picture">
</wp:docPr>
                  <a:graphic>
                    <a:graphicData uri="http://schemas.openxmlformats.org/drawingml/2006/picture">
                      <pic:pic>
                        <pic:nvPicPr>
                          <pic:cNvPr id="482705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2750279" name="Picture">
</wp:docPr>
                  <a:graphic>
                    <a:graphicData uri="http://schemas.openxmlformats.org/drawingml/2006/picture">
                      <pic:pic>
                        <pic:nvPicPr>
                          <pic:cNvPr id="15327502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393602" name="Picture">
</wp:docPr>
                        <a:graphic>
                          <a:graphicData uri="http://schemas.openxmlformats.org/drawingml/2006/picture">
                            <pic:pic>
                              <pic:nvPicPr>
                                <pic:cNvPr id="2063936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66360 Mantet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4398836" name="Picture">
</wp:docPr>
                  <a:graphic>
                    <a:graphicData uri="http://schemas.openxmlformats.org/drawingml/2006/picture">
                      <pic:pic>
                        <pic:nvPicPr>
                          <pic:cNvPr id="14243988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8611596" name="Picture">
</wp:docPr>
                  <a:graphic>
                    <a:graphicData uri="http://schemas.openxmlformats.org/drawingml/2006/picture">
                      <pic:pic>
                        <pic:nvPicPr>
                          <pic:cNvPr id="8086115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320386" name="Picture">
</wp:docPr>
                  <a:graphic>
                    <a:graphicData uri="http://schemas.openxmlformats.org/drawingml/2006/picture">
                      <pic:pic>
                        <pic:nvPicPr>
                          <pic:cNvPr id="910320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067669" name="Picture">
</wp:docPr>
                  <a:graphic>
                    <a:graphicData uri="http://schemas.openxmlformats.org/drawingml/2006/picture">
                      <pic:pic>
                        <pic:nvPicPr>
                          <pic:cNvPr id="859067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Mantet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395033" name="Picture">
</wp:docPr>
                  <a:graphic>
                    <a:graphicData uri="http://schemas.openxmlformats.org/drawingml/2006/picture">
                      <pic:pic>
                        <pic:nvPicPr>
                          <pic:cNvPr id="39395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6286029" name="Picture">
</wp:docPr>
                        <a:graphic>
                          <a:graphicData uri="http://schemas.openxmlformats.org/drawingml/2006/picture">
                            <pic:pic>
                              <pic:nvPicPr>
                                <pic:cNvPr id="19962860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819205" name="Picture">
</wp:docPr>
                        <a:graphic>
                          <a:graphicData uri="http://schemas.openxmlformats.org/drawingml/2006/picture">
                            <pic:pic>
                              <pic:nvPicPr>
                                <pic:cNvPr id="13948192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852479" name="Picture">
</wp:docPr>
                        <a:graphic>
                          <a:graphicData uri="http://schemas.openxmlformats.org/drawingml/2006/picture">
                            <pic:pic>
                              <pic:nvPicPr>
                                <pic:cNvPr id="1438524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7909132" name="Picture">
</wp:docPr>
                        <a:graphic>
                          <a:graphicData uri="http://schemas.openxmlformats.org/drawingml/2006/picture">
                            <pic:pic>
                              <pic:nvPicPr>
                                <pic:cNvPr id="17679091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491725" name="Picture">
</wp:docPr>
                        <a:graphic>
                          <a:graphicData uri="http://schemas.openxmlformats.org/drawingml/2006/picture">
                            <pic:pic>
                              <pic:nvPicPr>
                                <pic:cNvPr id="10274917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8329959" name="Picture">
</wp:docPr>
                        <a:graphic>
                          <a:graphicData uri="http://schemas.openxmlformats.org/drawingml/2006/picture">
                            <pic:pic>
                              <pic:nvPicPr>
                                <pic:cNvPr id="40832995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6927535" name="Picture">
</wp:docPr>
                        <a:graphic>
                          <a:graphicData uri="http://schemas.openxmlformats.org/drawingml/2006/picture">
                            <pic:pic>
                              <pic:nvPicPr>
                                <pic:cNvPr id="7369275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847556" name="Picture">
</wp:docPr>
                        <a:graphic>
                          <a:graphicData uri="http://schemas.openxmlformats.org/drawingml/2006/picture">
                            <pic:pic>
                              <pic:nvPicPr>
                                <pic:cNvPr id="8938475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5028326" name="Picture">
</wp:docPr>
                        <a:graphic>
                          <a:graphicData uri="http://schemas.openxmlformats.org/drawingml/2006/picture">
                            <pic:pic>
                              <pic:nvPicPr>
                                <pic:cNvPr id="185502832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2242395" name="Picture">
</wp:docPr>
                        <a:graphic>
                          <a:graphicData uri="http://schemas.openxmlformats.org/drawingml/2006/picture">
                            <pic:pic>
                              <pic:nvPicPr>
                                <pic:cNvPr id="20822423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003173" name="Picture">
</wp:docPr>
                        <a:graphic>
                          <a:graphicData uri="http://schemas.openxmlformats.org/drawingml/2006/picture">
                            <pic:pic>
                              <pic:nvPicPr>
                                <pic:cNvPr id="14320031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6213816" name="Picture">
</wp:docPr>
                        <a:graphic>
                          <a:graphicData uri="http://schemas.openxmlformats.org/drawingml/2006/picture">
                            <pic:pic>
                              <pic:nvPicPr>
                                <pic:cNvPr id="115621381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4759038" name="Picture">
</wp:docPr>
                        <a:graphic>
                          <a:graphicData uri="http://schemas.openxmlformats.org/drawingml/2006/picture">
                            <pic:pic>
                              <pic:nvPicPr>
                                <pic:cNvPr id="205475903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189345" name="Picture">
</wp:docPr>
                        <a:graphic>
                          <a:graphicData uri="http://schemas.openxmlformats.org/drawingml/2006/picture">
                            <pic:pic>
                              <pic:nvPicPr>
                                <pic:cNvPr id="11521893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1131484" name="Picture">
</wp:docPr>
                        <a:graphic>
                          <a:graphicData uri="http://schemas.openxmlformats.org/drawingml/2006/picture">
                            <pic:pic>
                              <pic:nvPicPr>
                                <pic:cNvPr id="77113148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1507122" name="Picture">
</wp:docPr>
                        <a:graphic>
                          <a:graphicData uri="http://schemas.openxmlformats.org/drawingml/2006/picture">
                            <pic:pic>
                              <pic:nvPicPr>
                                <pic:cNvPr id="182150712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802792" name="Picture">
</wp:docPr>
                        <a:graphic>
                          <a:graphicData uri="http://schemas.openxmlformats.org/drawingml/2006/picture">
                            <pic:pic>
                              <pic:nvPicPr>
                                <pic:cNvPr id="20108027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07396" name="Picture">
</wp:docPr>
                        <a:graphic>
                          <a:graphicData uri="http://schemas.openxmlformats.org/drawingml/2006/picture">
                            <pic:pic>
                              <pic:nvPicPr>
                                <pic:cNvPr id="2100739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3660665" name="Picture">
</wp:docPr>
                        <a:graphic>
                          <a:graphicData uri="http://schemas.openxmlformats.org/drawingml/2006/picture">
                            <pic:pic>
                              <pic:nvPicPr>
                                <pic:cNvPr id="33366066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743663" name="Picture">
</wp:docPr>
                        <a:graphic>
                          <a:graphicData uri="http://schemas.openxmlformats.org/drawingml/2006/picture">
                            <pic:pic>
                              <pic:nvPicPr>
                                <pic:cNvPr id="130074366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1045735" name="Picture">
</wp:docPr>
                        <a:graphic>
                          <a:graphicData uri="http://schemas.openxmlformats.org/drawingml/2006/picture">
                            <pic:pic>
                              <pic:nvPicPr>
                                <pic:cNvPr id="145104573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6594115" name="Picture">
</wp:docPr>
                        <a:graphic>
                          <a:graphicData uri="http://schemas.openxmlformats.org/drawingml/2006/picture">
                            <pic:pic>
                              <pic:nvPicPr>
                                <pic:cNvPr id="190659411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886453" name="Picture">
</wp:docPr>
                        <a:graphic>
                          <a:graphicData uri="http://schemas.openxmlformats.org/drawingml/2006/picture">
                            <pic:pic>
                              <pic:nvPicPr>
                                <pic:cNvPr id="122388645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0146621" name="Picture">
</wp:docPr>
                        <a:graphic>
                          <a:graphicData uri="http://schemas.openxmlformats.org/drawingml/2006/picture">
                            <pic:pic>
                              <pic:nvPicPr>
                                <pic:cNvPr id="65014662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723092" name="Picture">
</wp:docPr>
                  <a:graphic>
                    <a:graphicData uri="http://schemas.openxmlformats.org/drawingml/2006/picture">
                      <pic:pic>
                        <pic:nvPicPr>
                          <pic:cNvPr id="2021723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6860770" name="Picture">
</wp:docPr>
                  <a:graphic>
                    <a:graphicData uri="http://schemas.openxmlformats.org/drawingml/2006/picture">
                      <pic:pic>
                        <pic:nvPicPr>
                          <pic:cNvPr id="1596860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Mantet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718548" name="Picture">
</wp:docPr>
                  <a:graphic>
                    <a:graphicData uri="http://schemas.openxmlformats.org/drawingml/2006/picture">
                      <pic:pic>
                        <pic:nvPicPr>
                          <pic:cNvPr id="861718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Mantet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7207673" name="Picture">
</wp:docPr>
                  <a:graphic>
                    <a:graphicData uri="http://schemas.openxmlformats.org/drawingml/2006/picture">
                      <pic:pic>
                        <pic:nvPicPr>
                          <pic:cNvPr id="60720767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534244" name="Picture">
</wp:docPr>
                  <a:graphic>
                    <a:graphicData uri="http://schemas.openxmlformats.org/drawingml/2006/picture">
                      <pic:pic>
                        <pic:nvPicPr>
                          <pic:cNvPr id="10835342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32875449" name="Picture">
</wp:docPr>
                  <a:graphic>
                    <a:graphicData uri="http://schemas.openxmlformats.org/drawingml/2006/picture">
                      <pic:pic>
                        <pic:nvPicPr>
                          <pic:cNvPr id="33287544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Mantet (66RTM19930006)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0157472" name="Picture">
</wp:docPr>
                        <a:graphic>
                          <a:graphicData uri="http://schemas.openxmlformats.org/drawingml/2006/picture">
                            <pic:pic>
                              <pic:nvPicPr>
                                <pic:cNvPr id="103015747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Mantet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Séisme</w:t>
                    <w:br/>
                    <w:t xml:space="preserve">  Avalanche</w:t>
                    <w:br/>
                    <w:t xml:space="preserve">Date de prescription : 09/12/1993</w:t>
                    <w:br/>
                    <w:t xml:space="preserve">Date d'approbation : 06/04/1995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"/donnee-risques/PPR/Fiche-ppr/pprn/66RTM19930006"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Têt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2187120" name="Picture">
</wp:docPr>
                        <a:graphic>
                          <a:graphicData uri="http://schemas.openxmlformats.org/drawingml/2006/picture">
                            <pic:pic>
                              <pic:nvPicPr>
                                <pic:cNvPr id="163218712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231002" name="Picture">
</wp:docPr>
                  <a:graphic>
                    <a:graphicData uri="http://schemas.openxmlformats.org/drawingml/2006/picture">
                      <pic:pic>
                        <pic:nvPicPr>
                          <pic:cNvPr id="513231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326788" name="Picture">
</wp:docPr>
                  <a:graphic>
                    <a:graphicData uri="http://schemas.openxmlformats.org/drawingml/2006/picture">
                      <pic:pic>
                        <pic:nvPicPr>
                          <pic:cNvPr id="1006326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Mantet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47367" name="Picture">
</wp:docPr>
                  <a:graphic>
                    <a:graphicData uri="http://schemas.openxmlformats.org/drawingml/2006/picture">
                      <pic:pic>
                        <pic:nvPicPr>
                          <pic:cNvPr id="97847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Mantet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344023" name="Picture">
</wp:docPr>
                        <a:graphic>
                          <a:graphicData uri="http://schemas.openxmlformats.org/drawingml/2006/picture">
                            <pic:pic>
                              <pic:nvPicPr>
                                <pic:cNvPr id="2434402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0887662" name="Picture">
</wp:docPr>
                        <a:graphic>
                          <a:graphicData uri="http://schemas.openxmlformats.org/drawingml/2006/picture">
                            <pic:pic>
                              <pic:nvPicPr>
                                <pic:cNvPr id="210088766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521709" name="Picture">
</wp:docPr>
                  <a:graphic>
                    <a:graphicData uri="http://schemas.openxmlformats.org/drawingml/2006/picture">
                      <pic:pic>
                        <pic:nvPicPr>
                          <pic:cNvPr id="1150521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714657" name="Picture">
</wp:docPr>
                  <a:graphic>
                    <a:graphicData uri="http://schemas.openxmlformats.org/drawingml/2006/picture">
                      <pic:pic>
                        <pic:nvPicPr>
                          <pic:cNvPr id="1897714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Mantet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404630" name="Picture">
</wp:docPr>
                  <a:graphic>
                    <a:graphicData uri="http://schemas.openxmlformats.org/drawingml/2006/picture">
                      <pic:pic>
                        <pic:nvPicPr>
                          <pic:cNvPr id="1720404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Mantet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5555628" name="Picture">
</wp:docPr>
                  <a:graphic>
                    <a:graphicData uri="http://schemas.openxmlformats.org/drawingml/2006/picture">
                      <pic:pic>
                        <pic:nvPicPr>
                          <pic:cNvPr id="107555562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09565" name="Picture">
</wp:docPr>
                  <a:graphic>
                    <a:graphicData uri="http://schemas.openxmlformats.org/drawingml/2006/picture">
                      <pic:pic>
                        <pic:nvPicPr>
                          <pic:cNvPr id="860095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0778464" name="Picture">
</wp:docPr>
                  <a:graphic>
                    <a:graphicData uri="http://schemas.openxmlformats.org/drawingml/2006/picture">
                      <pic:pic>
                        <pic:nvPicPr>
                          <pic:cNvPr id="1130778464"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2698274" name="Picture">
</wp:docPr>
                        <a:graphic>
                          <a:graphicData uri="http://schemas.openxmlformats.org/drawingml/2006/picture">
                            <pic:pic>
                              <pic:nvPicPr>
                                <pic:cNvPr id="3226982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646965" name="Picture">
</wp:docPr>
                        <a:graphic>
                          <a:graphicData uri="http://schemas.openxmlformats.org/drawingml/2006/picture">
                            <pic:pic>
                              <pic:nvPicPr>
                                <pic:cNvPr id="72764696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234512" name="Picture">
</wp:docPr>
                  <a:graphic>
                    <a:graphicData uri="http://schemas.openxmlformats.org/drawingml/2006/picture">
                      <pic:pic>
                        <pic:nvPicPr>
                          <pic:cNvPr id="1741234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778223" name="Picture">
</wp:docPr>
                  <a:graphic>
                    <a:graphicData uri="http://schemas.openxmlformats.org/drawingml/2006/picture">
                      <pic:pic>
                        <pic:nvPicPr>
                          <pic:cNvPr id="941778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Mantet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169737" name="Picture">
</wp:docPr>
                  <a:graphic>
                    <a:graphicData uri="http://schemas.openxmlformats.org/drawingml/2006/picture">
                      <pic:pic>
                        <pic:nvPicPr>
                          <pic:cNvPr id="2050169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Mantet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8631651" name="Picture">
</wp:docPr>
                  <a:graphic>
                    <a:graphicData uri="http://schemas.openxmlformats.org/drawingml/2006/picture">
                      <pic:pic>
                        <pic:nvPicPr>
                          <pic:cNvPr id="538631651"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11761" name="Picture">
</wp:docPr>
                  <a:graphic>
                    <a:graphicData uri="http://schemas.openxmlformats.org/drawingml/2006/picture">
                      <pic:pic>
                        <pic:nvPicPr>
                          <pic:cNvPr id="707117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04137647" name="Picture">
</wp:docPr>
                  <a:graphic>
                    <a:graphicData uri="http://schemas.openxmlformats.org/drawingml/2006/picture">
                      <pic:pic>
                        <pic:nvPicPr>
                          <pic:cNvPr id="1004137647"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0267023" name="Picture">
</wp:docPr>
                        <a:graphic>
                          <a:graphicData uri="http://schemas.openxmlformats.org/drawingml/2006/picture">
                            <pic:pic>
                              <pic:nvPicPr>
                                <pic:cNvPr id="1610267023"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59866" name="Picture">
</wp:docPr>
                  <a:graphic>
                    <a:graphicData uri="http://schemas.openxmlformats.org/drawingml/2006/picture">
                      <pic:pic>
                        <pic:nvPicPr>
                          <pic:cNvPr id="159259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813738" name="Picture">
</wp:docPr>
                  <a:graphic>
                    <a:graphicData uri="http://schemas.openxmlformats.org/drawingml/2006/picture">
                      <pic:pic>
                        <pic:nvPicPr>
                          <pic:cNvPr id="2067813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Mantet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555517" name="Picture">
</wp:docPr>
                  <a:graphic>
                    <a:graphicData uri="http://schemas.openxmlformats.org/drawingml/2006/picture">
                      <pic:pic>
                        <pic:nvPicPr>
                          <pic:cNvPr id="1022555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Mantet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2123318" name="Picture">
</wp:docPr>
                  <a:graphic>
                    <a:graphicData uri="http://schemas.openxmlformats.org/drawingml/2006/picture">
                      <pic:pic>
                        <pic:nvPicPr>
                          <pic:cNvPr id="154212331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035487" name="Picture">
</wp:docPr>
                  <a:graphic>
                    <a:graphicData uri="http://schemas.openxmlformats.org/drawingml/2006/picture">
                      <pic:pic>
                        <pic:nvPicPr>
                          <pic:cNvPr id="14610354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4938658" name="Picture">
</wp:docPr>
                  <a:graphic>
                    <a:graphicData uri="http://schemas.openxmlformats.org/drawingml/2006/picture">
                      <pic:pic>
                        <pic:nvPicPr>
                          <pic:cNvPr id="23493865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1158211" name="Picture">
</wp:docPr>
                        <a:graphic>
                          <a:graphicData uri="http://schemas.openxmlformats.org/drawingml/2006/picture">
                            <pic:pic>
                              <pic:nvPicPr>
                                <pic:cNvPr id="21211582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741021" name="Picture">
</wp:docPr>
                  <a:graphic>
                    <a:graphicData uri="http://schemas.openxmlformats.org/drawingml/2006/picture">
                      <pic:pic>
                        <pic:nvPicPr>
                          <pic:cNvPr id="2003741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518422" name="Picture">
</wp:docPr>
                  <a:graphic>
                    <a:graphicData uri="http://schemas.openxmlformats.org/drawingml/2006/picture">
                      <pic:pic>
                        <pic:nvPicPr>
                          <pic:cNvPr id="241518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Mantet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272290" name="Picture">
</wp:docPr>
                  <a:graphic>
                    <a:graphicData uri="http://schemas.openxmlformats.org/drawingml/2006/picture">
                      <pic:pic>
                        <pic:nvPicPr>
                          <pic:cNvPr id="953272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Mantet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6716277" name="Picture">
</wp:docPr>
                  <a:graphic>
                    <a:graphicData uri="http://schemas.openxmlformats.org/drawingml/2006/picture">
                      <pic:pic>
                        <pic:nvPicPr>
                          <pic:cNvPr id="47671627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071895" name="Picture">
</wp:docPr>
                  <a:graphic>
                    <a:graphicData uri="http://schemas.openxmlformats.org/drawingml/2006/picture">
                      <pic:pic>
                        <pic:nvPicPr>
                          <pic:cNvPr id="16480718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2096260908" name="Picture">
</wp:docPr>
                  <a:graphic>
                    <a:graphicData uri="http://schemas.openxmlformats.org/drawingml/2006/picture">
                      <pic:pic>
                        <pic:nvPicPr>
                          <pic:cNvPr id="2096260908" name="Picture"/>
                          <pic:cNvPicPr/>
                        </pic:nvPicPr>
                        <pic:blipFill>
                          <a:blip r:embed="img_0_7_14.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Mantet (66RTM19930006)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5356788" name="Picture">
</wp:docPr>
                        <a:graphic>
                          <a:graphicData uri="http://schemas.openxmlformats.org/drawingml/2006/picture">
                            <pic:pic>
                              <pic:nvPicPr>
                                <pic:cNvPr id="89535678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R111.3 - Mantet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Date de prescription : 09/12/1993</w:t>
                    <w:br/>
                    <w:t xml:space="preserve">Date d'approbation : 06/04/1995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"/donnee-risques/PPR/Fiche-ppr/pprn/66RTM19930006"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8329993" name="Picture">
</wp:docPr>
                        <a:graphic>
                          <a:graphicData uri="http://schemas.openxmlformats.org/drawingml/2006/picture">
                            <pic:pic>
                              <pic:nvPicPr>
                                <pic:cNvPr id="160832999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641577" name="Picture">
</wp:docPr>
                  <a:graphic>
                    <a:graphicData uri="http://schemas.openxmlformats.org/drawingml/2006/picture">
                      <pic:pic>
                        <pic:nvPicPr>
                          <pic:cNvPr id="448641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043519" name="Picture">
</wp:docPr>
                  <a:graphic>
                    <a:graphicData uri="http://schemas.openxmlformats.org/drawingml/2006/picture">
                      <pic:pic>
                        <pic:nvPicPr>
                          <pic:cNvPr id="384043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Mantet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878156" name="Picture">
</wp:docPr>
                  <a:graphic>
                    <a:graphicData uri="http://schemas.openxmlformats.org/drawingml/2006/picture">
                      <pic:pic>
                        <pic:nvPicPr>
                          <pic:cNvPr id="1779878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Mantet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919083" name="Picture">
</wp:docPr>
                  <a:graphic>
                    <a:graphicData uri="http://schemas.openxmlformats.org/drawingml/2006/picture">
                      <pic:pic>
                        <pic:nvPicPr>
                          <pic:cNvPr id="733919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892434" name="Picture">
</wp:docPr>
                  <a:graphic>
                    <a:graphicData uri="http://schemas.openxmlformats.org/drawingml/2006/picture">
                      <pic:pic>
                        <pic:nvPicPr>
                          <pic:cNvPr id="488892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Mantet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1077523" name="Picture">
</wp:docPr>
                  <a:graphic>
                    <a:graphicData uri="http://schemas.openxmlformats.org/drawingml/2006/picture">
                      <pic:pic>
                        <pic:nvPicPr>
                          <pic:cNvPr id="1101077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Mantet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9733417" name="Picture">
</wp:docPr>
                  <a:graphic>
                    <a:graphicData uri="http://schemas.openxmlformats.org/drawingml/2006/picture">
                      <pic:pic>
                        <pic:nvPicPr>
                          <pic:cNvPr id="269733417"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376468" name="Picture">
</wp:docPr>
                  <a:graphic>
                    <a:graphicData uri="http://schemas.openxmlformats.org/drawingml/2006/picture">
                      <pic:pic>
                        <pic:nvPicPr>
                          <pic:cNvPr id="7913764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42716208" name="Picture">
</wp:docPr>
                  <a:graphic>
                    <a:graphicData uri="http://schemas.openxmlformats.org/drawingml/2006/picture">
                      <pic:pic>
                        <pic:nvPicPr>
                          <pic:cNvPr id="34271620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54050" name="Picture">
</wp:docPr>
                        <a:graphic>
                          <a:graphicData uri="http://schemas.openxmlformats.org/drawingml/2006/picture">
                            <pic:pic>
                              <pic:nvPicPr>
                                <pic:cNvPr id="17475405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434655" name="Picture">
</wp:docPr>
                        <a:graphic>
                          <a:graphicData uri="http://schemas.openxmlformats.org/drawingml/2006/picture">
                            <pic:pic>
                              <pic:nvPicPr>
                                <pic:cNvPr id="2043434655"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515069" name="Picture">
</wp:docPr>
                  <a:graphic>
                    <a:graphicData uri="http://schemas.openxmlformats.org/drawingml/2006/picture">
                      <pic:pic>
                        <pic:nvPicPr>
                          <pic:cNvPr id="657515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002536" name="Picture">
</wp:docPr>
                  <a:graphic>
                    <a:graphicData uri="http://schemas.openxmlformats.org/drawingml/2006/picture">
                      <pic:pic>
                        <pic:nvPicPr>
                          <pic:cNvPr id="1507002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Mantet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462429" name="Picture">
</wp:docPr>
                  <a:graphic>
                    <a:graphicData uri="http://schemas.openxmlformats.org/drawingml/2006/picture">
                      <pic:pic>
                        <pic:nvPicPr>
                          <pic:cNvPr id="1302462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Mantet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9823806" name="Picture">
</wp:docPr>
                  <a:graphic>
                    <a:graphicData uri="http://schemas.openxmlformats.org/drawingml/2006/picture">
                      <pic:pic>
                        <pic:nvPicPr>
                          <pic:cNvPr id="83982380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533558" name="Picture">
</wp:docPr>
                  <a:graphic>
                    <a:graphicData uri="http://schemas.openxmlformats.org/drawingml/2006/picture">
                      <pic:pic>
                        <pic:nvPicPr>
                          <pic:cNvPr id="196153355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3680325" name="Picture">
</wp:docPr>
                  <a:graphic>
                    <a:graphicData uri="http://schemas.openxmlformats.org/drawingml/2006/picture">
                      <pic:pic>
                        <pic:nvPicPr>
                          <pic:cNvPr id="187368032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706764" name="Picture">
</wp:docPr>
                        <a:graphic>
                          <a:graphicData uri="http://schemas.openxmlformats.org/drawingml/2006/picture">
                            <pic:pic>
                              <pic:nvPicPr>
                                <pic:cNvPr id="213770676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682203" name="Picture">
</wp:docPr>
                  <a:graphic>
                    <a:graphicData uri="http://schemas.openxmlformats.org/drawingml/2006/picture">
                      <pic:pic>
                        <pic:nvPicPr>
                          <pic:cNvPr id="1625682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131474" name="Picture">
</wp:docPr>
                  <a:graphic>
                    <a:graphicData uri="http://schemas.openxmlformats.org/drawingml/2006/picture">
                      <pic:pic>
                        <pic:nvPicPr>
                          <pic:cNvPr id="434131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Mantet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796180" name="Picture">
</wp:docPr>
                  <a:graphic>
                    <a:graphicData uri="http://schemas.openxmlformats.org/drawingml/2006/picture">
                      <pic:pic>
                        <pic:nvPicPr>
                          <pic:cNvPr id="1350796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Mantet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3051945" name="Picture">
</wp:docPr>
                  <a:graphic>
                    <a:graphicData uri="http://schemas.openxmlformats.org/drawingml/2006/picture">
                      <pic:pic>
                        <pic:nvPicPr>
                          <pic:cNvPr id="159305194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905811" name="Picture">
</wp:docPr>
                  <a:graphic>
                    <a:graphicData uri="http://schemas.openxmlformats.org/drawingml/2006/picture">
                      <pic:pic>
                        <pic:nvPicPr>
                          <pic:cNvPr id="183290581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91163823" name="Picture">
</wp:docPr>
                  <a:graphic>
                    <a:graphicData uri="http://schemas.openxmlformats.org/drawingml/2006/picture">
                      <pic:pic>
                        <pic:nvPicPr>
                          <pic:cNvPr id="119116382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139019" name="Picture">
</wp:docPr>
                  <a:graphic>
                    <a:graphicData uri="http://schemas.openxmlformats.org/drawingml/2006/picture">
                      <pic:pic>
                        <pic:nvPicPr>
                          <pic:cNvPr id="2143139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315618" name="Picture">
</wp:docPr>
                  <a:graphic>
                    <a:graphicData uri="http://schemas.openxmlformats.org/drawingml/2006/picture">
                      <pic:pic>
                        <pic:nvPicPr>
                          <pic:cNvPr id="315315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Mantet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194221" name="Picture">
</wp:docPr>
                  <a:graphic>
                    <a:graphicData uri="http://schemas.openxmlformats.org/drawingml/2006/picture">
                      <pic:pic>
                        <pic:nvPicPr>
                          <pic:cNvPr id="1486194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"https://fiches-risques.brgm.fr/fr/georisques/mvt-synthetique/11300643" \t "_self" </w:instrText>
            </w:r>
            <w:r>
              <w:fldChar w:fldCharType="separate"/>
            </w:r>
            <w:r>
              <w:rPr>
                <w:rFonts w:ascii="Marianne" w:hAnsi="Marianne" w:eastAsia="Marianne" w:cs="Marianne"/>
                <w:sz w:val="14"/>
              </w:rPr>
              <w:t xml:space="preserve">11300643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"https://fiches-risques.brgm.fr/fr/georisques/mvt-synthetique/11300644" \t "_self" </w:instrText>
            </w:r>
            <w:r>
              <w:fldChar w:fldCharType="separate"/>
            </w:r>
            <w:r>
              <w:rPr>
                <w:rFonts w:ascii="Marianne" w:hAnsi="Marianne" w:eastAsia="Marianne" w:cs="Marianne"/>
                <w:sz w:val="14"/>
              </w:rPr>
              <w:t xml:space="preserve">11300644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"https://fiches-risques.brgm.fr/fr/georisques/mvt-synthetique/11300645" \t "_self" </w:instrText>
            </w:r>
            <w:r>
              <w:fldChar w:fldCharType="separate"/>
            </w:r>
            <w:r>
              <w:rPr>
                <w:rFonts w:ascii="Marianne" w:hAnsi="Marianne" w:eastAsia="Marianne" w:cs="Marianne"/>
                <w:sz w:val="14"/>
              </w:rPr>
              <w:t xml:space="preserve">11300645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"https://fiches-risques.brgm.fr/fr/georisques/mvt-synthetique/11300646" \t "_self" </w:instrText>
            </w:r>
            <w:r>
              <w:fldChar w:fldCharType="separate"/>
            </w:r>
            <w:r>
              <w:rPr>
                <w:rFonts w:ascii="Marianne" w:hAnsi="Marianne" w:eastAsia="Marianne" w:cs="Marianne"/>
                <w:sz w:val="14"/>
              </w:rPr>
              <w:t xml:space="preserve">11300646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"https://fiches-risques.brgm.fr/fr/georisques/mvt-synthetique/11300647" \t "_self" </w:instrText>
            </w:r>
            <w:r>
              <w:fldChar w:fldCharType="separate"/>
            </w:r>
            <w:r>
              <w:rPr>
                <w:rFonts w:ascii="Marianne" w:hAnsi="Marianne" w:eastAsia="Marianne" w:cs="Marianne"/>
                <w:sz w:val="14"/>
              </w:rPr>
              <w:t xml:space="preserve">11300647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"https://fiches-risques.brgm.fr/fr/georisques/mvt-synthetique/11300648" \t "_self" </w:instrText>
            </w:r>
            <w:r>
              <w:fldChar w:fldCharType="separate"/>
            </w:r>
            <w:r>
              <w:rPr>
                <w:rFonts w:ascii="Marianne" w:hAnsi="Marianne" w:eastAsia="Marianne" w:cs="Marianne"/>
                <w:sz w:val="14"/>
              </w:rPr>
              <w:t xml:space="preserve">11300648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"https://fiches-risques.brgm.fr/fr/georisques/mvt-synthetique/11300649" \t "_self" </w:instrText>
            </w:r>
            <w:r>
              <w:fldChar w:fldCharType="separate"/>
            </w:r>
            <w:r>
              <w:rPr>
                <w:rFonts w:ascii="Marianne" w:hAnsi="Marianne" w:eastAsia="Marianne" w:cs="Marianne"/>
                <w:sz w:val="14"/>
              </w:rPr>
              <w:t xml:space="preserve">11300649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"https://fiches-risques.brgm.fr/fr/georisques/mvt-synthetique/11300650" \t "_self" </w:instrText>
            </w:r>
            <w:r>
              <w:fldChar w:fldCharType="separate"/>
            </w:r>
            <w:r>
              <w:rPr>
                <w:rFonts w:ascii="Marianne" w:hAnsi="Marianne" w:eastAsia="Marianne" w:cs="Marianne"/>
                <w:sz w:val="14"/>
              </w:rPr>
              <w:t xml:space="preserve">11300650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"https://fiches-risques.brgm.fr/fr/georisques/mvt-synthetique/11300651" \t "_self" </w:instrText>
            </w:r>
            <w:r>
              <w:fldChar w:fldCharType="separate"/>
            </w:r>
            <w:r>
              <w:rPr>
                <w:rFonts w:ascii="Marianne" w:hAnsi="Marianne" w:eastAsia="Marianne" w:cs="Marianne"/>
                <w:sz w:val="14"/>
              </w:rPr>
              <w:t xml:space="preserve">11300651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"https://fiches-risques.brgm.fr/fr/georisques/mvt-synthetique/11300652" \t "_self" </w:instrText>
            </w:r>
            <w:r>
              <w:fldChar w:fldCharType="separate"/>
            </w:r>
            <w:r>
              <w:rPr>
                <w:rFonts w:ascii="Marianne" w:hAnsi="Marianne" w:eastAsia="Marianne" w:cs="Marianne"/>
                <w:sz w:val="14"/>
              </w:rPr>
              <w:t xml:space="preserve">11300652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"https://fiches-risques.brgm.fr/fr/georisques/mvt-synthetique/11300653" \t "_self" </w:instrText>
            </w:r>
            <w:r>
              <w:fldChar w:fldCharType="separate"/>
            </w:r>
            <w:r>
              <w:rPr>
                <w:rFonts w:ascii="Marianne" w:hAnsi="Marianne" w:eastAsia="Marianne" w:cs="Marianne"/>
                <w:sz w:val="14"/>
              </w:rPr>
              <w:t xml:space="preserve">11300653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"https://fiches-risques.brgm.fr/fr/georisques/mvt-synthetique/11300654" \t "_self" </w:instrText>
            </w:r>
            <w:r>
              <w:fldChar w:fldCharType="separate"/>
            </w:r>
            <w:r>
              <w:rPr>
                <w:rFonts w:ascii="Marianne" w:hAnsi="Marianne" w:eastAsia="Marianne" w:cs="Marianne"/>
                <w:sz w:val="14"/>
              </w:rPr>
              <w:t xml:space="preserve">11300654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"https://fiches-risques.brgm.fr/fr/georisques/mvt-synthetique/11300655" \t "_self" </w:instrText>
            </w:r>
            <w:r>
              <w:fldChar w:fldCharType="separate"/>
            </w:r>
            <w:r>
              <w:rPr>
                <w:rFonts w:ascii="Marianne" w:hAnsi="Marianne" w:eastAsia="Marianne" w:cs="Marianne"/>
                <w:sz w:val="14"/>
              </w:rPr>
              <w:t xml:space="preserve">11300655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"https://fiches-risques.brgm.fr/fr/georisques/mvt-synthetique/11300656" \t "_self" </w:instrText>
            </w:r>
            <w:r>
              <w:fldChar w:fldCharType="separate"/>
            </w:r>
            <w:r>
              <w:rPr>
                <w:rFonts w:ascii="Marianne" w:hAnsi="Marianne" w:eastAsia="Marianne" w:cs="Marianne"/>
                <w:sz w:val="14"/>
              </w:rPr>
              <w:t xml:space="preserve">11300656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"https://fiches-risques.brgm.fr/fr/georisques/mvt-synthetique/11300657" \t "_self" </w:instrText>
            </w:r>
            <w:r>
              <w:fldChar w:fldCharType="separate"/>
            </w:r>
            <w:r>
              <w:rPr>
                <w:rFonts w:ascii="Marianne" w:hAnsi="Marianne" w:eastAsia="Marianne" w:cs="Marianne"/>
                <w:sz w:val="14"/>
              </w:rPr>
              <w:t xml:space="preserve">11300657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"https://fiches-risques.brgm.fr/fr/georisques/mvt-synthetique/11300658" \t "_self" </w:instrText>
            </w:r>
            <w:r>
              <w:fldChar w:fldCharType="separate"/>
            </w:r>
            <w:r>
              <w:rPr>
                <w:rFonts w:ascii="Marianne" w:hAnsi="Marianne" w:eastAsia="Marianne" w:cs="Marianne"/>
                <w:sz w:val="14"/>
              </w:rPr>
              <w:t xml:space="preserve">11300658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"https://fiches-risques.brgm.fr/fr/georisques/mvt-synthetique/11300659" \t "_self" </w:instrText>
            </w:r>
            <w:r>
              <w:fldChar w:fldCharType="separate"/>
            </w:r>
            <w:r>
              <w:rPr>
                <w:rFonts w:ascii="Marianne" w:hAnsi="Marianne" w:eastAsia="Marianne" w:cs="Marianne"/>
                <w:sz w:val="14"/>
              </w:rPr>
              <w:t xml:space="preserve">11300659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"https://fiches-risques.brgm.fr/fr/georisques/mvt-synthetique/11300660" \t "_self" </w:instrText>
            </w:r>
            <w:r>
              <w:fldChar w:fldCharType="separate"/>
            </w:r>
            <w:r>
              <w:rPr>
                <w:rFonts w:ascii="Marianne" w:hAnsi="Marianne" w:eastAsia="Marianne" w:cs="Marianne"/>
                <w:sz w:val="14"/>
              </w:rPr>
              <w:t xml:space="preserve">11300660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"https://fiches-risques.brgm.fr/fr/georisques/mvt-synthetique/11300661" \t "_self" </w:instrText>
            </w:r>
            <w:r>
              <w:fldChar w:fldCharType="separate"/>
            </w:r>
            <w:r>
              <w:rPr>
                <w:rFonts w:ascii="Marianne" w:hAnsi="Marianne" w:eastAsia="Marianne" w:cs="Marianne"/>
                <w:sz w:val="14"/>
              </w:rPr>
              <w:t xml:space="preserve">11300661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"https://fiches-risques.brgm.fr/fr/georisques/mvt-synthetique/11300662" \t "_self" </w:instrText>
            </w:r>
            <w:r>
              <w:fldChar w:fldCharType="separate"/>
            </w:r>
            <w:r>
              <w:rPr>
                <w:rFonts w:ascii="Marianne" w:hAnsi="Marianne" w:eastAsia="Marianne" w:cs="Marianne"/>
                <w:sz w:val="14"/>
              </w:rPr>
              <w:t xml:space="preserve">11300662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"https://fiches-risques.brgm.fr/fr/georisques/mvt-synthetique/11300663" \t "_self" </w:instrText>
            </w:r>
            <w:r>
              <w:fldChar w:fldCharType="separate"/>
            </w:r>
            <w:r>
              <w:rPr>
                <w:rFonts w:ascii="Marianne" w:hAnsi="Marianne" w:eastAsia="Marianne" w:cs="Marianne"/>
                <w:sz w:val="14"/>
              </w:rPr>
              <w:t xml:space="preserve">11300663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"https://fiches-risques.brgm.fr/fr/georisques/mvt-synthetique/11300664" \t "_self" </w:instrText>
            </w:r>
            <w:r>
              <w:fldChar w:fldCharType="separate"/>
            </w:r>
            <w:r>
              <w:rPr>
                <w:rFonts w:ascii="Marianne" w:hAnsi="Marianne" w:eastAsia="Marianne" w:cs="Marianne"/>
                <w:sz w:val="14"/>
              </w:rPr>
              <w:t xml:space="preserve">11300664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"https://fiches-risques.brgm.fr/fr/georisques/mvt-synthetique/11300665" \t "_self" </w:instrText>
            </w:r>
            <w:r>
              <w:fldChar w:fldCharType="separate"/>
            </w:r>
            <w:r>
              <w:rPr>
                <w:rFonts w:ascii="Marianne" w:hAnsi="Marianne" w:eastAsia="Marianne" w:cs="Marianne"/>
                <w:sz w:val="14"/>
              </w:rPr>
              <w:t xml:space="preserve">11300665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"https://fiches-risques.brgm.fr/fr/georisques/mvt-synthetique/11300666" \t "_self" </w:instrText>
            </w:r>
            <w:r>
              <w:fldChar w:fldCharType="separate"/>
            </w:r>
            <w:r>
              <w:rPr>
                <w:rFonts w:ascii="Marianne" w:hAnsi="Marianne" w:eastAsia="Marianne" w:cs="Marianne"/>
                <w:sz w:val="14"/>
              </w:rPr>
              <w:t xml:space="preserve">11300666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"https://fiches-risques.brgm.fr/fr/georisques/mvt-synthetique/11300667" \t "_self" </w:instrText>
            </w:r>
            <w:r>
              <w:fldChar w:fldCharType="separate"/>
            </w:r>
            <w:r>
              <w:rPr>
                <w:rFonts w:ascii="Marianne" w:hAnsi="Marianne" w:eastAsia="Marianne" w:cs="Marianne"/>
                <w:sz w:val="14"/>
              </w:rPr>
              <w:t xml:space="preserve">11300667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"https://fiches-risques.brgm.fr/fr/georisques/mvt-synthetique/11300668" \t "_self" </w:instrText>
            </w:r>
            <w:r>
              <w:fldChar w:fldCharType="separate"/>
            </w:r>
            <w:r>
              <w:rPr>
                <w:rFonts w:ascii="Marianne" w:hAnsi="Marianne" w:eastAsia="Marianne" w:cs="Marianne"/>
                <w:sz w:val="14"/>
              </w:rPr>
              <w:t xml:space="preserve">11300668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"https://fiches-risques.brgm.fr/fr/georisques/mvt-synthetique/11300669" \t "_self" </w:instrText>
            </w:r>
            <w:r>
              <w:fldChar w:fldCharType="separate"/>
            </w:r>
            <w:r>
              <w:rPr>
                <w:rFonts w:ascii="Marianne" w:hAnsi="Marianne" w:eastAsia="Marianne" w:cs="Marianne"/>
                <w:sz w:val="14"/>
              </w:rPr>
              <w:t xml:space="preserve">11300669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"https://fiches-risques.brgm.fr/fr/georisques/mvt-synthetique/11300670" \t "_self" </w:instrText>
            </w:r>
            <w:r>
              <w:fldChar w:fldCharType="separate"/>
            </w:r>
            <w:r>
              <w:rPr>
                <w:rFonts w:ascii="Marianne" w:hAnsi="Marianne" w:eastAsia="Marianne" w:cs="Marianne"/>
                <w:sz w:val="14"/>
              </w:rPr>
              <w:t xml:space="preserve">11300670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"https://fiches-risques.brgm.fr/fr/georisques/mvt-synthetique/11300671" \t "_self" </w:instrText>
            </w:r>
            <w:r>
              <w:fldChar w:fldCharType="separate"/>
            </w:r>
            <w:r>
              <w:rPr>
                <w:rFonts w:ascii="Marianne" w:hAnsi="Marianne" w:eastAsia="Marianne" w:cs="Marianne"/>
                <w:sz w:val="14"/>
              </w:rPr>
              <w:t xml:space="preserve">11300671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"https://fiches-risques.brgm.fr/fr/georisques/mvt-synthetique/11300672" \t "_self" </w:instrText>
            </w:r>
            <w:r>
              <w:fldChar w:fldCharType="separate"/>
            </w:r>
            <w:r>
              <w:rPr>
                <w:rFonts w:ascii="Marianne" w:hAnsi="Marianne" w:eastAsia="Marianne" w:cs="Marianne"/>
                <w:sz w:val="14"/>
              </w:rPr>
              <w:t xml:space="preserve">11300672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"https://fiches-risques.brgm.fr/fr/georisques/mvt-synthetique/11300673" \t "_self" </w:instrText>
            </w:r>
            <w:r>
              <w:fldChar w:fldCharType="separate"/>
            </w:r>
            <w:r>
              <w:rPr>
                <w:rFonts w:ascii="Marianne" w:hAnsi="Marianne" w:eastAsia="Marianne" w:cs="Marianne"/>
                <w:sz w:val="14"/>
              </w:rPr>
              <w:t xml:space="preserve">11300673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"https://fiches-risques.brgm.fr/fr/georisques/mvt-synthetique/11300674" \t "_self" </w:instrText>
            </w:r>
            <w:r>
              <w:fldChar w:fldCharType="separate"/>
            </w:r>
            <w:r>
              <w:rPr>
                <w:rFonts w:ascii="Marianne" w:hAnsi="Marianne" w:eastAsia="Marianne" w:cs="Marianne"/>
                <w:sz w:val="14"/>
              </w:rPr>
              <w:t xml:space="preserve">11300674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"https://fiches-risques.brgm.fr/fr/georisques/mvt-synthetique/11300675" \t "_self" </w:instrText>
            </w:r>
            <w:r>
              <w:fldChar w:fldCharType="separate"/>
            </w:r>
            <w:r>
              <w:rPr>
                <w:rFonts w:ascii="Marianne" w:hAnsi="Marianne" w:eastAsia="Marianne" w:cs="Marianne"/>
                <w:sz w:val="14"/>
              </w:rPr>
              <w:t xml:space="preserve">11300675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"https://fiches-risques.brgm.fr/fr/georisques/mvt-synthetique/11300676" \t "_self" </w:instrText>
            </w:r>
            <w:r>
              <w:fldChar w:fldCharType="separate"/>
            </w:r>
            <w:r>
              <w:rPr>
                <w:rFonts w:ascii="Marianne" w:hAnsi="Marianne" w:eastAsia="Marianne" w:cs="Marianne"/>
                <w:sz w:val="14"/>
              </w:rPr>
              <w:t xml:space="preserve">11300676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"https://fiches-risques.brgm.fr/fr/georisques/mvt-synthetique/11300677" \t "_self" </w:instrText>
            </w:r>
            <w:r>
              <w:fldChar w:fldCharType="separate"/>
            </w:r>
            <w:r>
              <w:rPr>
                <w:rFonts w:ascii="Marianne" w:hAnsi="Marianne" w:eastAsia="Marianne" w:cs="Marianne"/>
                <w:sz w:val="14"/>
              </w:rPr>
              <w:t xml:space="preserve">11300677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"https://fiches-risques.brgm.fr/fr/georisques/mvt-synthetique/11300678" \t "_self" </w:instrText>
            </w:r>
            <w:r>
              <w:fldChar w:fldCharType="separate"/>
            </w:r>
            <w:r>
              <w:rPr>
                <w:rFonts w:ascii="Marianne" w:hAnsi="Marianne" w:eastAsia="Marianne" w:cs="Marianne"/>
                <w:sz w:val="14"/>
              </w:rPr>
              <w:t xml:space="preserve">11300678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"https://fiches-risques.brgm.fr/fr/georisques/mvt-synthetique/11300679" \t "_self" </w:instrText>
            </w:r>
            <w:r>
              <w:fldChar w:fldCharType="separate"/>
            </w:r>
            <w:r>
              <w:rPr>
                <w:rFonts w:ascii="Marianne" w:hAnsi="Marianne" w:eastAsia="Marianne" w:cs="Marianne"/>
                <w:sz w:val="14"/>
              </w:rPr>
              <w:t xml:space="preserve">11300679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"https://fiches-risques.brgm.fr/fr/georisques/mvt-synthetique/11300680" \t "_self" </w:instrText>
            </w:r>
            <w:r>
              <w:fldChar w:fldCharType="separate"/>
            </w:r>
            <w:r>
              <w:rPr>
                <w:rFonts w:ascii="Marianne" w:hAnsi="Marianne" w:eastAsia="Marianne" w:cs="Marianne"/>
                <w:sz w:val="14"/>
              </w:rPr>
              <w:t xml:space="preserve">11300680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"https://fiches-risques.brgm.fr/fr/georisques/mvt-synthetique/11300681" \t "_self" </w:instrText>
            </w:r>
            <w:r>
              <w:fldChar w:fldCharType="separate"/>
            </w:r>
            <w:r>
              <w:rPr>
                <w:rFonts w:ascii="Marianne" w:hAnsi="Marianne" w:eastAsia="Marianne" w:cs="Marianne"/>
                <w:sz w:val="14"/>
              </w:rPr>
              <w:t xml:space="preserve">11300681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117457" name="Picture">
</wp:docPr>
                  <a:graphic>
                    <a:graphicData uri="http://schemas.openxmlformats.org/drawingml/2006/picture">
                      <pic:pic>
                        <pic:nvPicPr>
                          <pic:cNvPr id="1979117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231304" name="Picture">
</wp:docPr>
                  <a:graphic>
                    <a:graphicData uri="http://schemas.openxmlformats.org/drawingml/2006/picture">
                      <pic:pic>
                        <pic:nvPicPr>
                          <pic:cNvPr id="1029231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Mantet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301920" name="Picture">
</wp:docPr>
                  <a:graphic>
                    <a:graphicData uri="http://schemas.openxmlformats.org/drawingml/2006/picture">
                      <pic:pic>
                        <pic:nvPicPr>
                          <pic:cNvPr id="1225301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"https://fiches-risques.brgm.fr/fr/georisques/mvt-synthetique/11300682" \t "_self" </w:instrText>
            </w:r>
            <w:r>
              <w:fldChar w:fldCharType="separate"/>
            </w:r>
            <w:r>
              <w:rPr>
                <w:rFonts w:ascii="Marianne" w:hAnsi="Marianne" w:eastAsia="Marianne" w:cs="Marianne"/>
                <w:sz w:val="14"/>
              </w:rPr>
              <w:t xml:space="preserve">11300682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"https://fiches-risques.brgm.fr/fr/georisques/mvt-synthetique/11300683" \t "_self" </w:instrText>
            </w:r>
            <w:r>
              <w:fldChar w:fldCharType="separate"/>
            </w:r>
            <w:r>
              <w:rPr>
                <w:rFonts w:ascii="Marianne" w:hAnsi="Marianne" w:eastAsia="Marianne" w:cs="Marianne"/>
                <w:sz w:val="14"/>
              </w:rPr>
              <w:t xml:space="preserve">11300683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"https://fiches-risques.brgm.fr/fr/georisques/mvt-synthetique/11300684" \t "_self" </w:instrText>
            </w:r>
            <w:r>
              <w:fldChar w:fldCharType="separate"/>
            </w:r>
            <w:r>
              <w:rPr>
                <w:rFonts w:ascii="Marianne" w:hAnsi="Marianne" w:eastAsia="Marianne" w:cs="Marianne"/>
                <w:sz w:val="14"/>
              </w:rPr>
              <w:t xml:space="preserve">11300684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"https://fiches-risques.brgm.fr/fr/georisques/mvt-synthetique/11300685" \t "_self" </w:instrText>
            </w:r>
            <w:r>
              <w:fldChar w:fldCharType="separate"/>
            </w:r>
            <w:r>
              <w:rPr>
                <w:rFonts w:ascii="Marianne" w:hAnsi="Marianne" w:eastAsia="Marianne" w:cs="Marianne"/>
                <w:sz w:val="14"/>
              </w:rPr>
              <w:t xml:space="preserve">11300685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"https://fiches-risques.brgm.fr/fr/georisques/mvt-synthetique/11300686" \t "_self" </w:instrText>
            </w:r>
            <w:r>
              <w:fldChar w:fldCharType="separate"/>
            </w:r>
            <w:r>
              <w:rPr>
                <w:rFonts w:ascii="Marianne" w:hAnsi="Marianne" w:eastAsia="Marianne" w:cs="Marianne"/>
                <w:sz w:val="14"/>
              </w:rPr>
              <w:t xml:space="preserve">11300686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"https://fiches-risques.brgm.fr/fr/georisques/mvt-synthetique/11300687" \t "_self" </w:instrText>
            </w:r>
            <w:r>
              <w:fldChar w:fldCharType="separate"/>
            </w:r>
            <w:r>
              <w:rPr>
                <w:rFonts w:ascii="Marianne" w:hAnsi="Marianne" w:eastAsia="Marianne" w:cs="Marianne"/>
                <w:sz w:val="14"/>
              </w:rPr>
              <w:t xml:space="preserve">11300687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"https://fiches-risques.brgm.fr/fr/georisques/mvt-synthetique/11300688" \t "_self" </w:instrText>
            </w:r>
            <w:r>
              <w:fldChar w:fldCharType="separate"/>
            </w:r>
            <w:r>
              <w:rPr>
                <w:rFonts w:ascii="Marianne" w:hAnsi="Marianne" w:eastAsia="Marianne" w:cs="Marianne"/>
                <w:sz w:val="14"/>
              </w:rPr>
              <w:t xml:space="preserve">11300688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"https://fiches-risques.brgm.fr/fr/georisques/mvt-synthetique/11300689" \t "_self" </w:instrText>
            </w:r>
            <w:r>
              <w:fldChar w:fldCharType="separate"/>
            </w:r>
            <w:r>
              <w:rPr>
                <w:rFonts w:ascii="Marianne" w:hAnsi="Marianne" w:eastAsia="Marianne" w:cs="Marianne"/>
                <w:sz w:val="14"/>
              </w:rPr>
              <w:t xml:space="preserve">11300689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"https://fiches-risques.brgm.fr/fr/georisques/mvt-synthetique/11300690" \t "_self" </w:instrText>
            </w:r>
            <w:r>
              <w:fldChar w:fldCharType="separate"/>
            </w:r>
            <w:r>
              <w:rPr>
                <w:rFonts w:ascii="Marianne" w:hAnsi="Marianne" w:eastAsia="Marianne" w:cs="Marianne"/>
                <w:sz w:val="14"/>
              </w:rPr>
              <w:t xml:space="preserve">11300690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"https://fiches-risques.brgm.fr/fr/georisques/mvt-synthetique/11300691" \t "_self" </w:instrText>
            </w:r>
            <w:r>
              <w:fldChar w:fldCharType="separate"/>
            </w:r>
            <w:r>
              <w:rPr>
                <w:rFonts w:ascii="Marianne" w:hAnsi="Marianne" w:eastAsia="Marianne" w:cs="Marianne"/>
                <w:sz w:val="14"/>
              </w:rPr>
              <w:t xml:space="preserve">11300691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"https://fiches-risques.brgm.fr/fr/georisques/mvt-synthetique/11300692" \t "_self" </w:instrText>
            </w:r>
            <w:r>
              <w:fldChar w:fldCharType="separate"/>
            </w:r>
            <w:r>
              <w:rPr>
                <w:rFonts w:ascii="Marianne" w:hAnsi="Marianne" w:eastAsia="Marianne" w:cs="Marianne"/>
                <w:sz w:val="14"/>
              </w:rPr>
              <w:t xml:space="preserve">11300692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"https://fiches-risques.brgm.fr/fr/georisques/mvt-synthetique/11300693" \t "_self" </w:instrText>
            </w:r>
            <w:r>
              <w:fldChar w:fldCharType="separate"/>
            </w:r>
            <w:r>
              <w:rPr>
                <w:rFonts w:ascii="Marianne" w:hAnsi="Marianne" w:eastAsia="Marianne" w:cs="Marianne"/>
                <w:sz w:val="14"/>
              </w:rPr>
              <w:t xml:space="preserve">11300693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"https://fiches-risques.brgm.fr/fr/georisques/mvt-synthetique/11300694" \t "_self" </w:instrText>
            </w:r>
            <w:r>
              <w:fldChar w:fldCharType="separate"/>
            </w:r>
            <w:r>
              <w:rPr>
                <w:rFonts w:ascii="Marianne" w:hAnsi="Marianne" w:eastAsia="Marianne" w:cs="Marianne"/>
                <w:sz w:val="14"/>
              </w:rPr>
              <w:t xml:space="preserve">11300694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"https://fiches-risques.brgm.fr/fr/georisques/mvt-synthetique/11300695" \t "_self" </w:instrText>
            </w:r>
            <w:r>
              <w:fldChar w:fldCharType="separate"/>
            </w:r>
            <w:r>
              <w:rPr>
                <w:rFonts w:ascii="Marianne" w:hAnsi="Marianne" w:eastAsia="Marianne" w:cs="Marianne"/>
                <w:sz w:val="14"/>
              </w:rPr>
              <w:t xml:space="preserve">11300695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"https://fiches-risques.brgm.fr/fr/georisques/mvt-synthetique/11300696" \t "_self" </w:instrText>
            </w:r>
            <w:r>
              <w:fldChar w:fldCharType="separate"/>
            </w:r>
            <w:r>
              <w:rPr>
                <w:rFonts w:ascii="Marianne" w:hAnsi="Marianne" w:eastAsia="Marianne" w:cs="Marianne"/>
                <w:sz w:val="14"/>
              </w:rPr>
              <w:t xml:space="preserve">11300696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"https://fiches-risques.brgm.fr/fr/georisques/mvt-synthetique/11300699" \t "_self" </w:instrText>
            </w:r>
            <w:r>
              <w:fldChar w:fldCharType="separate"/>
            </w:r>
            <w:r>
              <w:rPr>
                <w:rFonts w:ascii="Marianne" w:hAnsi="Marianne" w:eastAsia="Marianne" w:cs="Marianne"/>
                <w:sz w:val="14"/>
              </w:rPr>
              <w:t xml:space="preserve">11300699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"https://fiches-risques.brgm.fr/fr/georisques/mvt-synthetique/11300700" \t "_self" </w:instrText>
            </w:r>
            <w:r>
              <w:fldChar w:fldCharType="separate"/>
            </w:r>
            <w:r>
              <w:rPr>
                <w:rFonts w:ascii="Marianne" w:hAnsi="Marianne" w:eastAsia="Marianne" w:cs="Marianne"/>
                <w:sz w:val="14"/>
              </w:rPr>
              <w:t xml:space="preserve">11300700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"https://fiches-risques.brgm.fr/fr/georisques/mvt-synthetique/11300701" \t "_self" </w:instrText>
            </w:r>
            <w:r>
              <w:fldChar w:fldCharType="separate"/>
            </w:r>
            <w:r>
              <w:rPr>
                <w:rFonts w:ascii="Marianne" w:hAnsi="Marianne" w:eastAsia="Marianne" w:cs="Marianne"/>
                <w:sz w:val="14"/>
              </w:rPr>
              <w:t xml:space="preserve">11300701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"https://fiches-risques.brgm.fr/fr/georisques/mvt-synthetique/11300702" \t "_self" </w:instrText>
            </w:r>
            <w:r>
              <w:fldChar w:fldCharType="separate"/>
            </w:r>
            <w:r>
              <w:rPr>
                <w:rFonts w:ascii="Marianne" w:hAnsi="Marianne" w:eastAsia="Marianne" w:cs="Marianne"/>
                <w:sz w:val="14"/>
              </w:rPr>
              <w:t xml:space="preserve">11300702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"https://fiches-risques.brgm.fr/fr/georisques/mvt-synthetique/11300703" \t "_self" </w:instrText>
            </w:r>
            <w:r>
              <w:fldChar w:fldCharType="separate"/>
            </w:r>
            <w:r>
              <w:rPr>
                <w:rFonts w:ascii="Marianne" w:hAnsi="Marianne" w:eastAsia="Marianne" w:cs="Marianne"/>
                <w:sz w:val="14"/>
              </w:rPr>
              <w:t xml:space="preserve">11300703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"https://fiches-risques.brgm.fr/fr/georisques/mvt-synthetique/11300704" \t "_self" </w:instrText>
            </w:r>
            <w:r>
              <w:fldChar w:fldCharType="separate"/>
            </w:r>
            <w:r>
              <w:rPr>
                <w:rFonts w:ascii="Marianne" w:hAnsi="Marianne" w:eastAsia="Marianne" w:cs="Marianne"/>
                <w:sz w:val="14"/>
              </w:rPr>
              <w:t xml:space="preserve">11300704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"https://fiches-risques.brgm.fr/fr/georisques/mvt-synthetique/11300705" \t "_self" </w:instrText>
            </w:r>
            <w:r>
              <w:fldChar w:fldCharType="separate"/>
            </w:r>
            <w:r>
              <w:rPr>
                <w:rFonts w:ascii="Marianne" w:hAnsi="Marianne" w:eastAsia="Marianne" w:cs="Marianne"/>
                <w:sz w:val="14"/>
              </w:rPr>
              <w:t xml:space="preserve">11300705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"https://fiches-risques.brgm.fr/fr/georisques/mvt-synthetique/11300706" \t "_self" </w:instrText>
            </w:r>
            <w:r>
              <w:fldChar w:fldCharType="separate"/>
            </w:r>
            <w:r>
              <w:rPr>
                <w:rFonts w:ascii="Marianne" w:hAnsi="Marianne" w:eastAsia="Marianne" w:cs="Marianne"/>
                <w:sz w:val="14"/>
              </w:rPr>
              <w:t xml:space="preserve">11300706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"https://fiches-risques.brgm.fr/fr/georisques/mvt-synthetique/11300707" \t "_self" </w:instrText>
            </w:r>
            <w:r>
              <w:fldChar w:fldCharType="separate"/>
            </w:r>
            <w:r>
              <w:rPr>
                <w:rFonts w:ascii="Marianne" w:hAnsi="Marianne" w:eastAsia="Marianne" w:cs="Marianne"/>
                <w:sz w:val="14"/>
              </w:rPr>
              <w:t xml:space="preserve">11300707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"https://fiches-risques.brgm.fr/fr/georisques/mvt-synthetique/11300708" \t "_self" </w:instrText>
            </w:r>
            <w:r>
              <w:fldChar w:fldCharType="separate"/>
            </w:r>
            <w:r>
              <w:rPr>
                <w:rFonts w:ascii="Marianne" w:hAnsi="Marianne" w:eastAsia="Marianne" w:cs="Marianne"/>
                <w:sz w:val="14"/>
              </w:rPr>
              <w:t xml:space="preserve">11300708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"https://fiches-risques.brgm.fr/fr/georisques/mvt-synthetique/11300709" \t "_self" </w:instrText>
            </w:r>
            <w:r>
              <w:fldChar w:fldCharType="separate"/>
            </w:r>
            <w:r>
              <w:rPr>
                <w:rFonts w:ascii="Marianne" w:hAnsi="Marianne" w:eastAsia="Marianne" w:cs="Marianne"/>
                <w:sz w:val="14"/>
              </w:rPr>
              <w:t xml:space="preserve">11300709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"https://fiches-risques.brgm.fr/fr/georisques/mvt-synthetique/11300710" \t "_self" </w:instrText>
            </w:r>
            <w:r>
              <w:fldChar w:fldCharType="separate"/>
            </w:r>
            <w:r>
              <w:rPr>
                <w:rFonts w:ascii="Marianne" w:hAnsi="Marianne" w:eastAsia="Marianne" w:cs="Marianne"/>
                <w:sz w:val="14"/>
              </w:rPr>
              <w:t xml:space="preserve">11300710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"https://fiches-risques.brgm.fr/fr/georisques/mvt-synthetique/11300711" \t "_self" </w:instrText>
            </w:r>
            <w:r>
              <w:fldChar w:fldCharType="separate"/>
            </w:r>
            <w:r>
              <w:rPr>
                <w:rFonts w:ascii="Marianne" w:hAnsi="Marianne" w:eastAsia="Marianne" w:cs="Marianne"/>
                <w:sz w:val="14"/>
              </w:rPr>
              <w:t xml:space="preserve">11300711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"https://fiches-risques.brgm.fr/fr/georisques/mvt-synthetique/11300712" \t "_self" </w:instrText>
            </w:r>
            <w:r>
              <w:fldChar w:fldCharType="separate"/>
            </w:r>
            <w:r>
              <w:rPr>
                <w:rFonts w:ascii="Marianne" w:hAnsi="Marianne" w:eastAsia="Marianne" w:cs="Marianne"/>
                <w:sz w:val="14"/>
              </w:rPr>
              <w:t xml:space="preserve">11300712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"https://fiches-risques.brgm.fr/fr/georisques/mvt-synthetique/11300713" \t "_self" </w:instrText>
            </w:r>
            <w:r>
              <w:fldChar w:fldCharType="separate"/>
            </w:r>
            <w:r>
              <w:rPr>
                <w:rFonts w:ascii="Marianne" w:hAnsi="Marianne" w:eastAsia="Marianne" w:cs="Marianne"/>
                <w:sz w:val="14"/>
              </w:rPr>
              <w:t xml:space="preserve">11300713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"https://fiches-risques.brgm.fr/fr/georisques/mvt-synthetique/11300714" \t "_self" </w:instrText>
            </w:r>
            <w:r>
              <w:fldChar w:fldCharType="separate"/>
            </w:r>
            <w:r>
              <w:rPr>
                <w:rFonts w:ascii="Marianne" w:hAnsi="Marianne" w:eastAsia="Marianne" w:cs="Marianne"/>
                <w:sz w:val="14"/>
              </w:rPr>
              <w:t xml:space="preserve">11300714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"https://fiches-risques.brgm.fr/fr/georisques/mvt-synthetique/11300715" \t "_self" </w:instrText>
            </w:r>
            <w:r>
              <w:fldChar w:fldCharType="separate"/>
            </w:r>
            <w:r>
              <w:rPr>
                <w:rFonts w:ascii="Marianne" w:hAnsi="Marianne" w:eastAsia="Marianne" w:cs="Marianne"/>
                <w:sz w:val="14"/>
              </w:rPr>
              <w:t xml:space="preserve">11300715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"https://fiches-risques.brgm.fr/fr/georisques/mvt-synthetique/11300716" \t "_self" </w:instrText>
            </w:r>
            <w:r>
              <w:fldChar w:fldCharType="separate"/>
            </w:r>
            <w:r>
              <w:rPr>
                <w:rFonts w:ascii="Marianne" w:hAnsi="Marianne" w:eastAsia="Marianne" w:cs="Marianne"/>
                <w:sz w:val="14"/>
              </w:rPr>
              <w:t xml:space="preserve">11300716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"https://fiches-risques.brgm.fr/fr/georisques/mvt-synthetique/11300717" \t "_self" </w:instrText>
            </w:r>
            <w:r>
              <w:fldChar w:fldCharType="separate"/>
            </w:r>
            <w:r>
              <w:rPr>
                <w:rFonts w:ascii="Marianne" w:hAnsi="Marianne" w:eastAsia="Marianne" w:cs="Marianne"/>
                <w:sz w:val="14"/>
              </w:rPr>
              <w:t xml:space="preserve">11300717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"https://fiches-risques.brgm.fr/fr/georisques/mvt-synthetique/11300718" \t "_self" </w:instrText>
            </w:r>
            <w:r>
              <w:fldChar w:fldCharType="separate"/>
            </w:r>
            <w:r>
              <w:rPr>
                <w:rFonts w:ascii="Marianne" w:hAnsi="Marianne" w:eastAsia="Marianne" w:cs="Marianne"/>
                <w:sz w:val="14"/>
              </w:rPr>
              <w:t xml:space="preserve">11300718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"https://fiches-risques.brgm.fr/fr/georisques/mvt-synthetique/11300719" \t "_self" </w:instrText>
            </w:r>
            <w:r>
              <w:fldChar w:fldCharType="separate"/>
            </w:r>
            <w:r>
              <w:rPr>
                <w:rFonts w:ascii="Marianne" w:hAnsi="Marianne" w:eastAsia="Marianne" w:cs="Marianne"/>
                <w:sz w:val="14"/>
              </w:rPr>
              <w:t xml:space="preserve">11300719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"https://fiches-risques.brgm.fr/fr/georisques/mvt-synthetique/11300720" \t "_self" </w:instrText>
            </w:r>
            <w:r>
              <w:fldChar w:fldCharType="separate"/>
            </w:r>
            <w:r>
              <w:rPr>
                <w:rFonts w:ascii="Marianne" w:hAnsi="Marianne" w:eastAsia="Marianne" w:cs="Marianne"/>
                <w:sz w:val="14"/>
              </w:rPr>
              <w:t xml:space="preserve">11300720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"https://fiches-risques.brgm.fr/fr/georisques/mvt-synthetique/11300721" \t "_self" </w:instrText>
            </w:r>
            <w:r>
              <w:fldChar w:fldCharType="separate"/>
            </w:r>
            <w:r>
              <w:rPr>
                <w:rFonts w:ascii="Marianne" w:hAnsi="Marianne" w:eastAsia="Marianne" w:cs="Marianne"/>
                <w:sz w:val="14"/>
              </w:rPr>
              <w:t xml:space="preserve">11300721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"https://fiches-risques.brgm.fr/fr/georisques/mvt-synthetique/11300722" \t "_self" </w:instrText>
            </w:r>
            <w:r>
              <w:fldChar w:fldCharType="separate"/>
            </w:r>
            <w:r>
              <w:rPr>
                <w:rFonts w:ascii="Marianne" w:hAnsi="Marianne" w:eastAsia="Marianne" w:cs="Marianne"/>
                <w:sz w:val="14"/>
              </w:rPr>
              <w:t xml:space="preserve">11300722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"https://fiches-risques.brgm.fr/fr/georisques/mvt-synthetique/11300723" \t "_self" </w:instrText>
            </w:r>
            <w:r>
              <w:fldChar w:fldCharType="separate"/>
            </w:r>
            <w:r>
              <w:rPr>
                <w:rFonts w:ascii="Marianne" w:hAnsi="Marianne" w:eastAsia="Marianne" w:cs="Marianne"/>
                <w:sz w:val="14"/>
              </w:rPr>
              <w:t xml:space="preserve">11300723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"https://fiches-risques.brgm.fr/fr/georisques/mvt-synthetique/11300724" \t "_self" </w:instrText>
            </w:r>
            <w:r>
              <w:fldChar w:fldCharType="separate"/>
            </w:r>
            <w:r>
              <w:rPr>
                <w:rFonts w:ascii="Marianne" w:hAnsi="Marianne" w:eastAsia="Marianne" w:cs="Marianne"/>
                <w:sz w:val="14"/>
              </w:rPr>
              <w:t xml:space="preserve">11300724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"https://fiches-risques.brgm.fr/fr/georisques/mvt-synthetique/11300725" \t "_self" </w:instrText>
            </w:r>
            <w:r>
              <w:fldChar w:fldCharType="separate"/>
            </w:r>
            <w:r>
              <w:rPr>
                <w:rFonts w:ascii="Marianne" w:hAnsi="Marianne" w:eastAsia="Marianne" w:cs="Marianne"/>
                <w:sz w:val="14"/>
              </w:rPr>
              <w:t xml:space="preserve">11300725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"https://fiches-risques.brgm.fr/fr/georisques/mvt-synthetique/11300726" \t "_self" </w:instrText>
            </w:r>
            <w:r>
              <w:fldChar w:fldCharType="separate"/>
            </w:r>
            <w:r>
              <w:rPr>
                <w:rFonts w:ascii="Marianne" w:hAnsi="Marianne" w:eastAsia="Marianne" w:cs="Marianne"/>
                <w:sz w:val="14"/>
              </w:rPr>
              <w:t xml:space="preserve">11300726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"https://fiches-risques.brgm.fr/fr/georisques/mvt-synthetique/11300727" \t "_self" </w:instrText>
            </w:r>
            <w:r>
              <w:fldChar w:fldCharType="separate"/>
            </w:r>
            <w:r>
              <w:rPr>
                <w:rFonts w:ascii="Marianne" w:hAnsi="Marianne" w:eastAsia="Marianne" w:cs="Marianne"/>
                <w:sz w:val="14"/>
              </w:rPr>
              <w:t xml:space="preserve">11300727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"https://fiches-risques.brgm.fr/fr/georisques/mvt-synthetique/11300728" \t "_self" </w:instrText>
            </w:r>
            <w:r>
              <w:fldChar w:fldCharType="separate"/>
            </w:r>
            <w:r>
              <w:rPr>
                <w:rFonts w:ascii="Marianne" w:hAnsi="Marianne" w:eastAsia="Marianne" w:cs="Marianne"/>
                <w:sz w:val="14"/>
              </w:rPr>
              <w:t xml:space="preserve">11300728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088635" name="Picture">
</wp:docPr>
                  <a:graphic>
                    <a:graphicData uri="http://schemas.openxmlformats.org/drawingml/2006/picture">
                      <pic:pic>
                        <pic:nvPicPr>
                          <pic:cNvPr id="344088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280177" name="Picture">
</wp:docPr>
                  <a:graphic>
                    <a:graphicData uri="http://schemas.openxmlformats.org/drawingml/2006/picture">
                      <pic:pic>
                        <pic:nvPicPr>
                          <pic:cNvPr id="1874280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Mantet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751864" name="Picture">
</wp:docPr>
                  <a:graphic>
                    <a:graphicData uri="http://schemas.openxmlformats.org/drawingml/2006/picture">
                      <pic:pic>
                        <pic:nvPicPr>
                          <pic:cNvPr id="1657751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"https://fiches-risques.brgm.fr/fr/georisques/mvt-synthetique/11300729" \t "_self" </w:instrText>
            </w:r>
            <w:r>
              <w:fldChar w:fldCharType="separate"/>
            </w:r>
            <w:r>
              <w:rPr>
                <w:rFonts w:ascii="Marianne" w:hAnsi="Marianne" w:eastAsia="Marianne" w:cs="Marianne"/>
                <w:sz w:val="14"/>
              </w:rPr>
              <w:t xml:space="preserve">11300729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"https://fiches-risques.brgm.fr/fr/georisques/mvt-synthetique/11300730" \t "_self" </w:instrText>
            </w:r>
            <w:r>
              <w:fldChar w:fldCharType="separate"/>
            </w:r>
            <w:r>
              <w:rPr>
                <w:rFonts w:ascii="Marianne" w:hAnsi="Marianne" w:eastAsia="Marianne" w:cs="Marianne"/>
                <w:sz w:val="14"/>
              </w:rPr>
              <w:t xml:space="preserve">11300730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"https://fiches-risques.brgm.fr/fr/georisques/mvt-synthetique/11300731" \t "_self" </w:instrText>
            </w:r>
            <w:r>
              <w:fldChar w:fldCharType="separate"/>
            </w:r>
            <w:r>
              <w:rPr>
                <w:rFonts w:ascii="Marianne" w:hAnsi="Marianne" w:eastAsia="Marianne" w:cs="Marianne"/>
                <w:sz w:val="14"/>
              </w:rPr>
              <w:t xml:space="preserve">11300731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"https://fiches-risques.brgm.fr/fr/georisques/mvt-synthetique/11300732" \t "_self" </w:instrText>
            </w:r>
            <w:r>
              <w:fldChar w:fldCharType="separate"/>
            </w:r>
            <w:r>
              <w:rPr>
                <w:rFonts w:ascii="Marianne" w:hAnsi="Marianne" w:eastAsia="Marianne" w:cs="Marianne"/>
                <w:sz w:val="14"/>
              </w:rPr>
              <w:t xml:space="preserve">11300732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"https://fiches-risques.brgm.fr/fr/georisques/mvt-synthetique/11300733" \t "_self" </w:instrText>
            </w:r>
            <w:r>
              <w:fldChar w:fldCharType="separate"/>
            </w:r>
            <w:r>
              <w:rPr>
                <w:rFonts w:ascii="Marianne" w:hAnsi="Marianne" w:eastAsia="Marianne" w:cs="Marianne"/>
                <w:sz w:val="14"/>
              </w:rPr>
              <w:t xml:space="preserve">11300733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"https://fiches-risques.brgm.fr/fr/georisques/mvt-synthetique/11300734" \t "_self" </w:instrText>
            </w:r>
            <w:r>
              <w:fldChar w:fldCharType="separate"/>
            </w:r>
            <w:r>
              <w:rPr>
                <w:rFonts w:ascii="Marianne" w:hAnsi="Marianne" w:eastAsia="Marianne" w:cs="Marianne"/>
                <w:sz w:val="14"/>
              </w:rPr>
              <w:t xml:space="preserve">11300734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"https://fiches-risques.brgm.fr/fr/georisques/mvt-synthetique/11300735" \t "_self" </w:instrText>
            </w:r>
            <w:r>
              <w:fldChar w:fldCharType="separate"/>
            </w:r>
            <w:r>
              <w:rPr>
                <w:rFonts w:ascii="Marianne" w:hAnsi="Marianne" w:eastAsia="Marianne" w:cs="Marianne"/>
                <w:sz w:val="14"/>
              </w:rPr>
              <w:t xml:space="preserve">11300735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"https://fiches-risques.brgm.fr/fr/georisques/mvt-synthetique/11304338" \t "_self" </w:instrText>
            </w:r>
            <w:r>
              <w:fldChar w:fldCharType="separate"/>
            </w:r>
            <w:r>
              <w:rPr>
                <w:rFonts w:ascii="Marianne" w:hAnsi="Marianne" w:eastAsia="Marianne" w:cs="Marianne"/>
                <w:sz w:val="14"/>
              </w:rPr>
              <w:t xml:space="preserve">11304338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"https://fiches-risques.brgm.fr/fr/georisques/mvt-synthetique/11304339" \t "_self" </w:instrText>
            </w:r>
            <w:r>
              <w:fldChar w:fldCharType="separate"/>
            </w:r>
            <w:r>
              <w:rPr>
                <w:rFonts w:ascii="Marianne" w:hAnsi="Marianne" w:eastAsia="Marianne" w:cs="Marianne"/>
                <w:sz w:val="14"/>
              </w:rPr>
              <w:t xml:space="preserve">11304339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"https://fiches-risques.brgm.fr/fr/georisques/mvt-synthetique/11304340" \t "_self" </w:instrText>
            </w:r>
            <w:r>
              <w:fldChar w:fldCharType="separate"/>
            </w:r>
            <w:r>
              <w:rPr>
                <w:rFonts w:ascii="Marianne" w:hAnsi="Marianne" w:eastAsia="Marianne" w:cs="Marianne"/>
                <w:sz w:val="14"/>
              </w:rPr>
              <w:t xml:space="preserve">11304340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"https://fiches-risques.brgm.fr/fr/georisques/mvt-synthetique/11304341" \t "_self" </w:instrText>
            </w:r>
            <w:r>
              <w:fldChar w:fldCharType="separate"/>
            </w:r>
            <w:r>
              <w:rPr>
                <w:rFonts w:ascii="Marianne" w:hAnsi="Marianne" w:eastAsia="Marianne" w:cs="Marianne"/>
                <w:sz w:val="14"/>
              </w:rPr>
              <w:t xml:space="preserve">11304341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"https://fiches-risques.brgm.fr/fr/georisques/mvt-synthetique/11304342" \t "_self" </w:instrText>
            </w:r>
            <w:r>
              <w:fldChar w:fldCharType="separate"/>
            </w:r>
            <w:r>
              <w:rPr>
                <w:rFonts w:ascii="Marianne" w:hAnsi="Marianne" w:eastAsia="Marianne" w:cs="Marianne"/>
                <w:sz w:val="14"/>
              </w:rPr>
              <w:t xml:space="preserve">11304342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"https://fiches-risques.brgm.fr/fr/georisques/mvt-synthetique/11304343" \t "_self" </w:instrText>
            </w:r>
            <w:r>
              <w:fldChar w:fldCharType="separate"/>
            </w:r>
            <w:r>
              <w:rPr>
                <w:rFonts w:ascii="Marianne" w:hAnsi="Marianne" w:eastAsia="Marianne" w:cs="Marianne"/>
                <w:sz w:val="14"/>
              </w:rPr>
              <w:t xml:space="preserve">11304343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"https://fiches-risques.brgm.fr/fr/georisques/mvt-synthetique/11304344" \t "_self" </w:instrText>
            </w:r>
            <w:r>
              <w:fldChar w:fldCharType="separate"/>
            </w:r>
            <w:r>
              <w:rPr>
                <w:rFonts w:ascii="Marianne" w:hAnsi="Marianne" w:eastAsia="Marianne" w:cs="Marianne"/>
                <w:sz w:val="14"/>
              </w:rPr>
              <w:t xml:space="preserve">11304344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"https://fiches-risques.brgm.fr/fr/georisques/mvt-synthetique/36603863" \t "_self" </w:instrText>
            </w:r>
            <w:r>
              <w:fldChar w:fldCharType="separate"/>
            </w:r>
            <w:r>
              <w:rPr>
                <w:rFonts w:ascii="Marianne" w:hAnsi="Marianne" w:eastAsia="Marianne" w:cs="Marianne"/>
                <w:sz w:val="14"/>
              </w:rPr>
              <w:t xml:space="preserve">36603863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9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055605" name="Picture">
</wp:docPr>
                  <a:graphic>
                    <a:graphicData uri="http://schemas.openxmlformats.org/drawingml/2006/picture">
                      <pic:pic>
                        <pic:nvPicPr>
                          <pic:cNvPr id="263055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744731" name="Picture">
</wp:docPr>
                  <a:graphic>
                    <a:graphicData uri="http://schemas.openxmlformats.org/drawingml/2006/picture">
                      <pic:pic>
                        <pic:nvPicPr>
                          <pic:cNvPr id="1412744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Mantet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988283" name="Picture">
</wp:docPr>
                  <a:graphic>
                    <a:graphicData uri="http://schemas.openxmlformats.org/drawingml/2006/picture">
                      <pic:pic>
                        <pic:nvPicPr>
                          <pic:cNvPr id="1737988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"https://fiches-risques.brgm.fr/georisques/casias/SSP3934367" \t "_blank" </w:instrText>
            </w:r>
            <w:r>
              <w:fldChar w:fldCharType="separate"/>
            </w:r>
            <w:r>
              <w:rPr>
                <w:rFonts w:ascii="Marianne" w:hAnsi="Marianne" w:eastAsia="Marianne" w:cs="Marianne"/>
                <w:sz w:val="14"/>
              </w:rPr>
              <w:t xml:space="preserve">SSP3934367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