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72034914" name="Picture">
</wp:docPr>
                  <a:graphic>
                    <a:graphicData uri="http://schemas.openxmlformats.org/drawingml/2006/picture">
                      <pic:pic>
                        <pic:nvPicPr>
                          <pic:cNvPr id="2072034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73964222" name="Picture">
</wp:docPr>
                  <a:graphic>
                    <a:graphicData uri="http://schemas.openxmlformats.org/drawingml/2006/picture">
                      <pic:pic>
                        <pic:nvPicPr>
                          <pic:cNvPr id="1973964222"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073909503" name="Picture">
</wp:docPr>
                        <a:graphic>
                          <a:graphicData uri="http://schemas.openxmlformats.org/drawingml/2006/picture">
                            <pic:pic>
                              <pic:nvPicPr>
                                <pic:cNvPr id="107390950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11330 Maisons</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59647377" name="Picture">
</wp:docPr>
                  <a:graphic>
                    <a:graphicData uri="http://schemas.openxmlformats.org/drawingml/2006/picture">
                      <pic:pic>
                        <pic:nvPicPr>
                          <pic:cNvPr id="59647377"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542778392" name="Picture">
</wp:docPr>
                  <a:graphic>
                    <a:graphicData uri="http://schemas.openxmlformats.org/drawingml/2006/picture">
                      <pic:pic>
                        <pic:nvPicPr>
                          <pic:cNvPr id="542778392"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91303189" name="Picture">
</wp:docPr>
                  <a:graphic>
                    <a:graphicData uri="http://schemas.openxmlformats.org/drawingml/2006/picture">
                      <pic:pic>
                        <pic:nvPicPr>
                          <pic:cNvPr id="99130318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82927628" name="Picture">
</wp:docPr>
                  <a:graphic>
                    <a:graphicData uri="http://schemas.openxmlformats.org/drawingml/2006/picture">
                      <pic:pic>
                        <pic:nvPicPr>
                          <pic:cNvPr id="88292762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7484159" name="Picture">
</wp:docPr>
                  <a:graphic>
                    <a:graphicData uri="http://schemas.openxmlformats.org/drawingml/2006/picture">
                      <pic:pic>
                        <pic:nvPicPr>
                          <pic:cNvPr id="2874841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79709474" name="Picture">
</wp:docPr>
                        <a:graphic>
                          <a:graphicData uri="http://schemas.openxmlformats.org/drawingml/2006/picture">
                            <pic:pic>
                              <pic:nvPicPr>
                                <pic:cNvPr id="197970947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24689602" name="Picture">
</wp:docPr>
                        <a:graphic>
                          <a:graphicData uri="http://schemas.openxmlformats.org/drawingml/2006/picture">
                            <pic:pic>
                              <pic:nvPicPr>
                                <pic:cNvPr id="1024689602"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45714329" name="Picture">
</wp:docPr>
                        <a:graphic>
                          <a:graphicData uri="http://schemas.openxmlformats.org/drawingml/2006/picture">
                            <pic:pic>
                              <pic:nvPicPr>
                                <pic:cNvPr id="184571432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81132422" name="Picture">
</wp:docPr>
                        <a:graphic>
                          <a:graphicData uri="http://schemas.openxmlformats.org/drawingml/2006/picture">
                            <pic:pic>
                              <pic:nvPicPr>
                                <pic:cNvPr id="38113242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21450619" name="Picture">
</wp:docPr>
                        <a:graphic>
                          <a:graphicData uri="http://schemas.openxmlformats.org/drawingml/2006/picture">
                            <pic:pic>
                              <pic:nvPicPr>
                                <pic:cNvPr id="32145061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41630741" name="Picture">
</wp:docPr>
                        <a:graphic>
                          <a:graphicData uri="http://schemas.openxmlformats.org/drawingml/2006/picture">
                            <pic:pic>
                              <pic:nvPicPr>
                                <pic:cNvPr id="1941630741"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62031229" name="Picture">
</wp:docPr>
                        <a:graphic>
                          <a:graphicData uri="http://schemas.openxmlformats.org/drawingml/2006/picture">
                            <pic:pic>
                              <pic:nvPicPr>
                                <pic:cNvPr id="2062031229"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93561985" name="Picture">
</wp:docPr>
                        <a:graphic>
                          <a:graphicData uri="http://schemas.openxmlformats.org/drawingml/2006/picture">
                            <pic:pic>
                              <pic:nvPicPr>
                                <pic:cNvPr id="59356198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4880603" name="Picture">
</wp:docPr>
                        <a:graphic>
                          <a:graphicData uri="http://schemas.openxmlformats.org/drawingml/2006/picture">
                            <pic:pic>
                              <pic:nvPicPr>
                                <pic:cNvPr id="1414880603" name="Picture"/>
                                <pic:cNvPicPr/>
                              </pic:nvPicPr>
                              <pic:blipFill>
                                <a:blip r:embed="img_0_1_8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697307265" name="Picture">
</wp:docPr>
                        <a:graphic>
                          <a:graphicData uri="http://schemas.openxmlformats.org/drawingml/2006/picture">
                            <pic:pic>
                              <pic:nvPicPr>
                                <pic:cNvPr id="697307265"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61095063" name="Picture">
</wp:docPr>
                        <a:graphic>
                          <a:graphicData uri="http://schemas.openxmlformats.org/drawingml/2006/picture">
                            <pic:pic>
                              <pic:nvPicPr>
                                <pic:cNvPr id="1861095063"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78692213" name="Picture">
</wp:docPr>
                        <a:graphic>
                          <a:graphicData uri="http://schemas.openxmlformats.org/drawingml/2006/picture">
                            <pic:pic>
                              <pic:nvPicPr>
                                <pic:cNvPr id="1278692213"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98280345" name="Picture">
</wp:docPr>
                        <a:graphic>
                          <a:graphicData uri="http://schemas.openxmlformats.org/drawingml/2006/picture">
                            <pic:pic>
                              <pic:nvPicPr>
                                <pic:cNvPr id="798280345"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97544302" name="Picture">
</wp:docPr>
                        <a:graphic>
                          <a:graphicData uri="http://schemas.openxmlformats.org/drawingml/2006/picture">
                            <pic:pic>
                              <pic:nvPicPr>
                                <pic:cNvPr id="397544302"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53252770" name="Picture">
</wp:docPr>
                        <a:graphic>
                          <a:graphicData uri="http://schemas.openxmlformats.org/drawingml/2006/picture">
                            <pic:pic>
                              <pic:nvPicPr>
                                <pic:cNvPr id="853252770"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63799320" name="Picture">
</wp:docPr>
                        <a:graphic>
                          <a:graphicData uri="http://schemas.openxmlformats.org/drawingml/2006/picture">
                            <pic:pic>
                              <pic:nvPicPr>
                                <pic:cNvPr id="263799320"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45877452" name="Picture">
</wp:docPr>
                        <a:graphic>
                          <a:graphicData uri="http://schemas.openxmlformats.org/drawingml/2006/picture">
                            <pic:pic>
                              <pic:nvPicPr>
                                <pic:cNvPr id="104587745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61424948" name="Picture">
</wp:docPr>
                        <a:graphic>
                          <a:graphicData uri="http://schemas.openxmlformats.org/drawingml/2006/picture">
                            <pic:pic>
                              <pic:nvPicPr>
                                <pic:cNvPr id="461424948"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85986326" name="Picture">
</wp:docPr>
                        <a:graphic>
                          <a:graphicData uri="http://schemas.openxmlformats.org/drawingml/2006/picture">
                            <pic:pic>
                              <pic:nvPicPr>
                                <pic:cNvPr id="2085986326"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1902715" name="Picture">
</wp:docPr>
                        <a:graphic>
                          <a:graphicData uri="http://schemas.openxmlformats.org/drawingml/2006/picture">
                            <pic:pic>
                              <pic:nvPicPr>
                                <pic:cNvPr id="1531902715"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01317417" name="Picture">
</wp:docPr>
                        <a:graphic>
                          <a:graphicData uri="http://schemas.openxmlformats.org/drawingml/2006/picture">
                            <pic:pic>
                              <pic:nvPicPr>
                                <pic:cNvPr id="601317417" name="Picture"/>
                                <pic:cNvPicPr/>
                              </pic:nvPicPr>
                              <pic:blipFill>
                                <a:blip r:embed="img_0_1_12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40882530" name="Picture">
</wp:docPr>
                        <a:graphic>
                          <a:graphicData uri="http://schemas.openxmlformats.org/drawingml/2006/picture">
                            <pic:pic>
                              <pic:nvPicPr>
                                <pic:cNvPr id="1440882530" name="Picture"/>
                                <pic:cNvPicPr/>
                              </pic:nvPicPr>
                              <pic:blipFill>
                                <a:blip r:embed="img_0_1_14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9037976" name="Picture">
</wp:docPr>
                        <a:graphic>
                          <a:graphicData uri="http://schemas.openxmlformats.org/drawingml/2006/picture">
                            <pic:pic>
                              <pic:nvPicPr>
                                <pic:cNvPr id="429037976" name="Picture"/>
                                <pic:cNvPicPr/>
                              </pic:nvPicPr>
                              <pic:blipFill>
                                <a:blip r:embed="img_0_1_14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41172772" name="Picture">
</wp:docPr>
                        <a:graphic>
                          <a:graphicData uri="http://schemas.openxmlformats.org/drawingml/2006/picture">
                            <pic:pic>
                              <pic:nvPicPr>
                                <pic:cNvPr id="2041172772" name="Picture"/>
                                <pic:cNvPicPr/>
                              </pic:nvPicPr>
                              <pic:blipFill>
                                <a:blip r:embed="img_0_1_14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3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76471434" name="Picture">
</wp:docPr>
                  <a:graphic>
                    <a:graphicData uri="http://schemas.openxmlformats.org/drawingml/2006/picture">
                      <pic:pic>
                        <pic:nvPicPr>
                          <pic:cNvPr id="16764714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17455192" name="Picture">
</wp:docPr>
                  <a:graphic>
                    <a:graphicData uri="http://schemas.openxmlformats.org/drawingml/2006/picture">
                      <pic:pic>
                        <pic:nvPicPr>
                          <pic:cNvPr id="71745519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19359119" name="Picture">
</wp:docPr>
                  <a:graphic>
                    <a:graphicData uri="http://schemas.openxmlformats.org/drawingml/2006/picture">
                      <pic:pic>
                        <pic:nvPicPr>
                          <pic:cNvPr id="5193591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Maisons</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4313176" name="Picture">
</wp:docPr>
                  <a:graphic>
                    <a:graphicData uri="http://schemas.openxmlformats.org/drawingml/2006/picture">
                      <pic:pic>
                        <pic:nvPicPr>
                          <pic:cNvPr id="1254313176" name="Picture"/>
                          <pic:cNvPicPr/>
                        </pic:nvPicPr>
                        <pic:blipFill>
                          <a:blip r:embed="img_0_2_1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90395927" name="Picture">
</wp:docPr>
                  <a:graphic>
                    <a:graphicData uri="http://schemas.openxmlformats.org/drawingml/2006/picture">
                      <pic:pic>
                        <pic:nvPicPr>
                          <pic:cNvPr id="990395927"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0"/>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ruissellement et coulée de boue</w:t>
                    <w:br/>
                    <w:t xml:space="preserve">L'inondation par ruissellement se produit lorsque les eaux de pluie ne peuvent pas ou plus s'infiltrer dans le sol. En ville, ces eaux de pluies peuvent saturer rapidement les réseaux d'évacuation et emprunter alors les rues en créant des courants dangereux. En milieu rural, le ruissellement peut se transformer en coulée de boue.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remontées de nappes naturelles</w:t>
                    <w:br/>
                    <w:t xml:space="preserve">En cas de précipitations de longue durée, le niveau de la nappe phréatique, excessivement chargée, peut remonter à la surface du sol, et inonder les zones alentours.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80"/>
        </w:trPr>
        <w:tc>
          <w:tcPr>
     </w:tcPr>
          <w:p>
            <w:pPr>
              <w:pStyle w:val="EMPTY_CELL_STYLE"/>
            </w:pPr>
          </w:p>
        </w:tc>
        <w:tc>
          <w:tcPr>
            <w:gridSpan w:val="10"/>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208324146" name="Picture">
</wp:docPr>
                  <a:graphic>
                    <a:graphicData uri="http://schemas.openxmlformats.org/drawingml/2006/picture">
                      <pic:pic>
                        <pic:nvPicPr>
                          <pic:cNvPr id="208324146" name="Picture"/>
                          <pic:cNvPicPr/>
                        </pic:nvPicPr>
                        <pic:blipFill>
                          <a:blip r:embed="img_0_2_16.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Atlas des zones inondables du bassin versant de l'Aude Aval</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41602616" name="Picture">
</wp:docPr>
                        <a:graphic>
                          <a:graphicData uri="http://schemas.openxmlformats.org/drawingml/2006/picture">
                            <pic:pic>
                              <pic:nvPicPr>
                                <pic:cNvPr id="2041602616"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31305324" name="Picture">
</wp:docPr>
                        <a:graphic>
                          <a:graphicData uri="http://schemas.openxmlformats.org/drawingml/2006/picture">
                            <pic:pic>
                              <pic:nvPicPr>
                                <pic:cNvPr id="831305324"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13648577" name="Picture">
</wp:docPr>
                  <a:graphic>
                    <a:graphicData uri="http://schemas.openxmlformats.org/drawingml/2006/picture">
                      <pic:pic>
                        <pic:nvPicPr>
                          <pic:cNvPr id="51364857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0793621" name="Picture">
</wp:docPr>
                  <a:graphic>
                    <a:graphicData uri="http://schemas.openxmlformats.org/drawingml/2006/picture">
                      <pic:pic>
                        <pic:nvPicPr>
                          <pic:cNvPr id="207079362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65194964" name="Picture">
</wp:docPr>
                  <a:graphic>
                    <a:graphicData uri="http://schemas.openxmlformats.org/drawingml/2006/picture">
                      <pic:pic>
                        <pic:nvPicPr>
                          <pic:cNvPr id="36519496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Maisons</w:t>
            </w: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0438743" name="Picture">
</wp:docPr>
                        <a:graphic>
                          <a:graphicData uri="http://schemas.openxmlformats.org/drawingml/2006/picture">
                            <pic:pic>
                              <pic:nvPicPr>
                                <pic:cNvPr id="1920438743" name="Picture"/>
                                <pic:cNvPicPr/>
                              </pic:nvPicPr>
                              <pic:blipFill>
                                <a:blip r:embed="img_0_3_7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br/>
                    <w:t xml:space="preserve">  Par ruissellement et coulée de boue</w:t>
                    <w:br/>
                    <w:t xml:space="preserve">  Par remontées de nappes naturelles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center"/>
          </w:tcPr>
          <w:p>
            <w:pPr>
              <w:ind/>
            </w:pPr>
            <w:r>
              <w:rPr>
                <w:rFonts w:ascii="Marianne" w:hAnsi="Marianne" w:eastAsia="Marianne" w:cs="Marianne"/>
                <w:color w:val="000000"/>
                <w:sz w:val="20"/>
                <w:b w:val="true"/>
              </w:rPr>
              <w:t xml:space="preserve">9 inondations classées en catastrophe naturelle dans ma commune : </w:t>
            </w: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INTE1829420A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14/10/2018</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08/11/2018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INTE1502134A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28/11/2014</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19/02/2015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IOCE0902322A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24/01/2009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29/01/2009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INTE9900544A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12/11/1999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18/11/1999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INTE9600559A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06/12/1996</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05/02/1997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INTE9600137A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15/12/1995</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17/04/1996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INTE9200448A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22/01/1992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24/09/1992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INTE8800010A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10/10/1987</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16/01/1988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NOR19821118</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06/11/1982</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19/11/1982</w:t>
            </w:r>
          </w:p>
        </w:tc>
        <w:tc>
          <w:tcPr>
     </w:tcPr>
          <w:p>
            <w:pPr>
              <w:pStyle w:val="EMPTY_CELL_STYLE"/>
            </w:pPr>
          </w:p>
        </w:tc>
        <w:tc>
          <w:tcPr>
     </w:tcPr>
          <w:p>
            <w:pPr>
              <w:pStyle w:val="EMPTY_CELL_STYLE"/>
            </w:pPr>
          </w:p>
        </w:tc>
        <w:tc>
          <w:tcPr>
     </w:tcPr>
          <w:p>
            <w:pPr>
              <w:pStyle w:val="EMPTY_CELL_STYLE"/>
            </w:pPr>
          </w:p>
        </w:tc>
      </w:tr>
      <w:tr>
        <w:trPr>
          <w:trHeight w:hRule="exact" w:val="7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5354041" name="Picture">
</wp:docPr>
                  <a:graphic>
                    <a:graphicData uri="http://schemas.openxmlformats.org/drawingml/2006/picture">
                      <pic:pic>
                        <pic:nvPicPr>
                          <pic:cNvPr id="115535404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5946506" name="Picture">
</wp:docPr>
                  <a:graphic>
                    <a:graphicData uri="http://schemas.openxmlformats.org/drawingml/2006/picture">
                      <pic:pic>
                        <pic:nvPicPr>
                          <pic:cNvPr id="178594650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16868922" name="Picture">
</wp:docPr>
                  <a:graphic>
                    <a:graphicData uri="http://schemas.openxmlformats.org/drawingml/2006/picture">
                      <pic:pic>
                        <pic:nvPicPr>
                          <pic:cNvPr id="61686892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910468" name="Picture">
</wp:docPr>
                  <a:graphic>
                    <a:graphicData uri="http://schemas.openxmlformats.org/drawingml/2006/picture">
                      <pic:pic>
                        <pic:nvPicPr>
                          <pic:cNvPr id="123910468" name="Picture"/>
                          <pic:cNvPicPr/>
                        </pic:nvPicPr>
                        <pic:blipFill>
                          <a:blip r:embed="img_0_4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016145721" name="Picture">
</wp:docPr>
                  <a:graphic>
                    <a:graphicData uri="http://schemas.openxmlformats.org/drawingml/2006/picture">
                      <pic:pic>
                        <pic:nvPicPr>
                          <pic:cNvPr id="101614572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688044679" name="Picture">
</wp:docPr>
                  <a:graphic>
                    <a:graphicData uri="http://schemas.openxmlformats.org/drawingml/2006/picture">
                      <pic:pic>
                        <pic:nvPicPr>
                          <pic:cNvPr id="688044679" name="Picture"/>
                          <pic:cNvPicPr/>
                        </pic:nvPicPr>
                        <pic:blipFill>
                          <a:blip r:embed="img_0_4_14.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43788239" name="Picture">
</wp:docPr>
                        <a:graphic>
                          <a:graphicData uri="http://schemas.openxmlformats.org/drawingml/2006/picture">
                            <pic:pic>
                              <pic:nvPicPr>
                                <pic:cNvPr id="34378823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50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PAPI  : </w:t>
                  </w:r>
                  <w:r>
                    <w:rPr>
                      <w:rFonts w:ascii="Marianne" w:hAnsi="Marianne" w:eastAsia="Marianne" w:cs="Marianne"/>
                      <w:color w:val="0063CB"/>
                      <w:sz w:val="22"/>
                      <w:b w:val="true"/>
                    </w:rPr>
                    <w:t xml:space="preserve">PAPI - Agly</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46900436" name="Picture">
</wp:docPr>
                        <a:graphic>
                          <a:graphicData uri="http://schemas.openxmlformats.org/drawingml/2006/picture">
                            <pic:pic>
                              <pic:nvPicPr>
                                <pic:cNvPr id="1846900436" name="Picture"/>
                                <pic:cNvPicPr/>
                              </pic:nvPicPr>
                              <pic:blipFill>
                                <a:blip r:embed="img_0_4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bénéficie d'un programme d'actions de prévention des inondations (PAPI) dont l'identifiant est PAPI_2022_0038.</w:t>
                    <w:br/>
                    <w:t xml:space="preserve">Il couvre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Ce programme vise à réduire les  conséquences des inondations sur les  personnes et les biens. Un PAPI peut  ouvrir droit à des subventions au profit  des habitants et les petites entreprises,  pour les aides à réaliser des travaux de  réduction de la vulnérabilité de leur  habitation ou de leur bâtiment.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437378" name="Picture">
</wp:docPr>
                  <a:graphic>
                    <a:graphicData uri="http://schemas.openxmlformats.org/drawingml/2006/picture">
                      <pic:pic>
                        <pic:nvPicPr>
                          <pic:cNvPr id="243737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37610581" name="Picture">
</wp:docPr>
                  <a:graphic>
                    <a:graphicData uri="http://schemas.openxmlformats.org/drawingml/2006/picture">
                      <pic:pic>
                        <pic:nvPicPr>
                          <pic:cNvPr id="2376105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71911058" name="Picture">
</wp:docPr>
                  <a:graphic>
                    <a:graphicData uri="http://schemas.openxmlformats.org/drawingml/2006/picture">
                      <pic:pic>
                        <pic:nvPicPr>
                          <pic:cNvPr id="127191105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2914387" name="Picture">
</wp:docPr>
                  <a:graphic>
                    <a:graphicData uri="http://schemas.openxmlformats.org/drawingml/2006/picture">
                      <pic:pic>
                        <pic:nvPicPr>
                          <pic:cNvPr id="102914387"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70579658" name="Picture">
</wp:docPr>
                  <a:graphic>
                    <a:graphicData uri="http://schemas.openxmlformats.org/drawingml/2006/picture">
                      <pic:pic>
                        <pic:nvPicPr>
                          <pic:cNvPr id="1870579658"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301705714" name="Picture">
</wp:docPr>
                  <a:graphic>
                    <a:graphicData uri="http://schemas.openxmlformats.org/drawingml/2006/picture">
                      <pic:pic>
                        <pic:nvPicPr>
                          <pic:cNvPr id="30170571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635742697" name="Picture">
</wp:docPr>
                        <a:graphic>
                          <a:graphicData uri="http://schemas.openxmlformats.org/drawingml/2006/picture">
                            <pic:pic>
                              <pic:nvPicPr>
                                <pic:cNvPr id="1635742697"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896859556" name="Picture">
</wp:docPr>
                        <a:graphic>
                          <a:graphicData uri="http://schemas.openxmlformats.org/drawingml/2006/picture">
                            <pic:pic>
                              <pic:nvPicPr>
                                <pic:cNvPr id="896859556"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200"/>
        <w:gridCol w:w="7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9455064" name="Picture">
</wp:docPr>
                  <a:graphic>
                    <a:graphicData uri="http://schemas.openxmlformats.org/drawingml/2006/picture">
                      <pic:pic>
                        <pic:nvPicPr>
                          <pic:cNvPr id="7894550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24145582" name="Picture">
</wp:docPr>
                  <a:graphic>
                    <a:graphicData uri="http://schemas.openxmlformats.org/drawingml/2006/picture">
                      <pic:pic>
                        <pic:nvPicPr>
                          <pic:cNvPr id="102414558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28427597" name="Picture">
</wp:docPr>
                  <a:graphic>
                    <a:graphicData uri="http://schemas.openxmlformats.org/drawingml/2006/picture">
                      <pic:pic>
                        <pic:nvPicPr>
                          <pic:cNvPr id="122842759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3"/>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3"/>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702981267" name="Picture">
</wp:docPr>
                  <a:graphic>
                    <a:graphicData uri="http://schemas.openxmlformats.org/drawingml/2006/picture">
                      <pic:pic>
                        <pic:nvPicPr>
                          <pic:cNvPr id="702981267" name="Picture"/>
                          <pic:cNvPicPr/>
                        </pic:nvPicPr>
                        <pic:blipFill>
                          <a:blip r:embed="img_0_6_16.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42408724" name="Picture">
</wp:docPr>
                  <a:graphic>
                    <a:graphicData uri="http://schemas.openxmlformats.org/drawingml/2006/picture">
                      <pic:pic>
                        <pic:nvPicPr>
                          <pic:cNvPr id="114240872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748006899" name="Picture">
</wp:docPr>
                  <a:graphic>
                    <a:graphicData uri="http://schemas.openxmlformats.org/drawingml/2006/picture">
                      <pic:pic>
                        <pic:nvPicPr>
                          <pic:cNvPr id="748006899" name="Picture"/>
                          <pic:cNvPicPr/>
                        </pic:nvPicPr>
                        <pic:blipFill>
                          <a:blip r:embed="img_0_6_15.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568140199" name="Picture">
</wp:docPr>
                        <a:graphic>
                          <a:graphicData uri="http://schemas.openxmlformats.org/drawingml/2006/picture">
                            <pic:pic>
                              <pic:nvPicPr>
                                <pic:cNvPr id="568140199"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br/>
                    <w:t xml:space="preserve">  Eboulement ou chutes de pierres et de blocs</w:t>
                    <w:br/>
                    <w:t xml:space="preserve">  Glissement de terrain</w:t>
                    <w:br/>
                    <w:t xml:space="preserve">  Tassements différentiels</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20"/>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5712603" name="Picture">
</wp:docPr>
                  <a:graphic>
                    <a:graphicData uri="http://schemas.openxmlformats.org/drawingml/2006/picture">
                      <pic:pic>
                        <pic:nvPicPr>
                          <pic:cNvPr id="109571260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122040429" name="Picture">
</wp:docPr>
                  <a:graphic>
                    <a:graphicData uri="http://schemas.openxmlformats.org/drawingml/2006/picture">
                      <pic:pic>
                        <pic:nvPicPr>
                          <pic:cNvPr id="21220404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30013976" name="Picture">
</wp:docPr>
                  <a:graphic>
                    <a:graphicData uri="http://schemas.openxmlformats.org/drawingml/2006/picture">
                      <pic:pic>
                        <pic:nvPicPr>
                          <pic:cNvPr id="153001397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8524960" name="Picture">
</wp:docPr>
                  <a:graphic>
                    <a:graphicData uri="http://schemas.openxmlformats.org/drawingml/2006/picture">
                      <pic:pic>
                        <pic:nvPicPr>
                          <pic:cNvPr id="98524960" name="Picture"/>
                          <pic:cNvPicPr/>
                        </pic:nvPicPr>
                        <pic:blipFill>
                          <a:blip r:embed="img_0_7_2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6354310" name="Picture">
</wp:docPr>
                  <a:graphic>
                    <a:graphicData uri="http://schemas.openxmlformats.org/drawingml/2006/picture">
                      <pic:pic>
                        <pic:nvPicPr>
                          <pic:cNvPr id="1566354310"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239403825" name="Picture">
</wp:docPr>
                  <a:graphic>
                    <a:graphicData uri="http://schemas.openxmlformats.org/drawingml/2006/picture">
                      <pic:pic>
                        <pic:nvPicPr>
                          <pic:cNvPr id="239403825" name="Picture"/>
                          <pic:cNvPicPr/>
                        </pic:nvPicPr>
                        <pic:blipFill>
                          <a:blip r:embed="img_0_7_24.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6194208" name="Picture">
</wp:docPr>
                        <a:graphic>
                          <a:graphicData uri="http://schemas.openxmlformats.org/drawingml/2006/picture">
                            <pic:pic>
                              <pic:nvPicPr>
                                <pic:cNvPr id="1946194208"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center"/>
          </w:tcPr>
          <w:p>
            <w:pPr>
              <w:ind/>
            </w:pPr>
            <w:r>
              <w:rPr>
                <w:rFonts w:ascii="Marianne" w:hAnsi="Marianne" w:eastAsia="Marianne" w:cs="Marianne"/>
                <w:color w:val="000000"/>
                <w:sz w:val="20"/>
                <w:b w:val="true"/>
              </w:rPr>
              <w:t xml:space="preserve">1 sécheresses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7"/>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IOME2320254A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Sécheresse</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01/07/2022</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04/10/2023</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804680" name="Picture">
</wp:docPr>
                  <a:graphic>
                    <a:graphicData uri="http://schemas.openxmlformats.org/drawingml/2006/picture">
                      <pic:pic>
                        <pic:nvPicPr>
                          <pic:cNvPr id="1438046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10386227" name="Picture">
</wp:docPr>
                  <a:graphic>
                    <a:graphicData uri="http://schemas.openxmlformats.org/drawingml/2006/picture">
                      <pic:pic>
                        <pic:nvPicPr>
                          <pic:cNvPr id="11103862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844510919" name="Picture">
</wp:docPr>
                  <a:graphic>
                    <a:graphicData uri="http://schemas.openxmlformats.org/drawingml/2006/picture">
                      <pic:pic>
                        <pic:nvPicPr>
                          <pic:cNvPr id="84451091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186994699" name="Picture">
</wp:docPr>
                  <a:graphic>
                    <a:graphicData uri="http://schemas.openxmlformats.org/drawingml/2006/picture">
                      <pic:pic>
                        <pic:nvPicPr>
                          <pic:cNvPr id="1186994699" name="Picture"/>
                          <pic:cNvPicPr/>
                        </pic:nvPicPr>
                        <pic:blipFill>
                          <a:blip r:embed="img_0_8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8859971" name="Picture">
</wp:docPr>
                  <a:graphic>
                    <a:graphicData uri="http://schemas.openxmlformats.org/drawingml/2006/picture">
                      <pic:pic>
                        <pic:nvPicPr>
                          <pic:cNvPr id="26885997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393602953" name="Picture">
</wp:docPr>
                  <a:graphic>
                    <a:graphicData uri="http://schemas.openxmlformats.org/drawingml/2006/picture">
                      <pic:pic>
                        <pic:nvPicPr>
                          <pic:cNvPr id="393602953" name="Picture"/>
                          <pic:cNvPicPr/>
                        </pic:nvPicPr>
                        <pic:blipFill>
                          <a:blip r:embed="img_0_8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72744641" name="Picture">
</wp:docPr>
                        <a:graphic>
                          <a:graphicData uri="http://schemas.openxmlformats.org/drawingml/2006/picture">
                            <pic:pic>
                              <pic:nvPicPr>
                                <pic:cNvPr id="972744641"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DDRM11</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34442371" name="Picture">
</wp:docPr>
                        <a:graphic>
                          <a:graphicData uri="http://schemas.openxmlformats.org/drawingml/2006/picture">
                            <pic:pic>
                              <pic:nvPicPr>
                                <pic:cNvPr id="1834442371" name="Picture"/>
                                <pic:cNvPicPr/>
                              </pic:nvPicPr>
                              <pic:blipFill>
                                <a:blip r:embed="img_0_8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942983" name="Picture">
</wp:docPr>
                  <a:graphic>
                    <a:graphicData uri="http://schemas.openxmlformats.org/drawingml/2006/picture">
                      <pic:pic>
                        <pic:nvPicPr>
                          <pic:cNvPr id="669429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1592822" name="Picture">
</wp:docPr>
                  <a:graphic>
                    <a:graphicData uri="http://schemas.openxmlformats.org/drawingml/2006/picture">
                      <pic:pic>
                        <pic:nvPicPr>
                          <pic:cNvPr id="15115928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56393828" name="Picture">
</wp:docPr>
                  <a:graphic>
                    <a:graphicData uri="http://schemas.openxmlformats.org/drawingml/2006/picture">
                      <pic:pic>
                        <pic:nvPicPr>
                          <pic:cNvPr id="14563938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198064" name="Picture">
</wp:docPr>
                  <a:graphic>
                    <a:graphicData uri="http://schemas.openxmlformats.org/drawingml/2006/picture">
                      <pic:pic>
                        <pic:nvPicPr>
                          <pic:cNvPr id="193198064" name="Picture"/>
                          <pic:cNvPicPr/>
                        </pic:nvPicPr>
                        <pic:blipFill>
                          <a:blip r:embed="img_0_9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7227930" name="Picture">
</wp:docPr>
                  <a:graphic>
                    <a:graphicData uri="http://schemas.openxmlformats.org/drawingml/2006/picture">
                      <pic:pic>
                        <pic:nvPicPr>
                          <pic:cNvPr id="1387227930"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7451698" name="Picture">
</wp:docPr>
                  <a:graphic>
                    <a:graphicData uri="http://schemas.openxmlformats.org/drawingml/2006/picture">
                      <pic:pic>
                        <pic:nvPicPr>
                          <pic:cNvPr id="107451698" name="Picture"/>
                          <pic:cNvPicPr/>
                        </pic:nvPicPr>
                        <pic:blipFill>
                          <a:blip r:embed="img_0_9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09678429" name="Picture">
</wp:docPr>
                        <a:graphic>
                          <a:graphicData uri="http://schemas.openxmlformats.org/drawingml/2006/picture">
                            <pic:pic>
                              <pic:nvPicPr>
                                <pic:cNvPr id="1809678429"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70052113" name="Picture">
</wp:docPr>
                  <a:graphic>
                    <a:graphicData uri="http://schemas.openxmlformats.org/drawingml/2006/picture">
                      <pic:pic>
                        <pic:nvPicPr>
                          <pic:cNvPr id="137005211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09180746" name="Picture">
</wp:docPr>
                  <a:graphic>
                    <a:graphicData uri="http://schemas.openxmlformats.org/drawingml/2006/picture">
                      <pic:pic>
                        <pic:nvPicPr>
                          <pic:cNvPr id="8091807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0289392" name="Picture">
</wp:docPr>
                  <a:graphic>
                    <a:graphicData uri="http://schemas.openxmlformats.org/drawingml/2006/picture">
                      <pic:pic>
                        <pic:nvPicPr>
                          <pic:cNvPr id="161028939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Maisons</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78171208" name="Picture">
</wp:docPr>
                  <a:graphic>
                    <a:graphicData uri="http://schemas.openxmlformats.org/drawingml/2006/picture">
                      <pic:pic>
                        <pic:nvPicPr>
                          <pic:cNvPr id="1778171208" name="Picture"/>
                          <pic:cNvPicPr/>
                        </pic:nvPicPr>
                        <pic:blipFill>
                          <a:blip r:embed="img_0_10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38014365" name="Picture">
</wp:docPr>
                  <a:graphic>
                    <a:graphicData uri="http://schemas.openxmlformats.org/drawingml/2006/picture">
                      <pic:pic>
                        <pic:nvPicPr>
                          <pic:cNvPr id="2038014365"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4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830843726" name="Picture">
</wp:docPr>
                  <a:graphic>
                    <a:graphicData uri="http://schemas.openxmlformats.org/drawingml/2006/picture">
                      <pic:pic>
                        <pic:nvPicPr>
                          <pic:cNvPr id="1830843726" name="Picture"/>
                          <pic:cNvPicPr/>
                        </pic:nvPicPr>
                        <pic:blipFill>
                          <a:blip r:embed="img_0_10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18734755" name="Picture">
</wp:docPr>
                  <a:graphic>
                    <a:graphicData uri="http://schemas.openxmlformats.org/drawingml/2006/picture">
                      <pic:pic>
                        <pic:nvPicPr>
                          <pic:cNvPr id="41873475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47098342" name="Picture">
</wp:docPr>
                  <a:graphic>
                    <a:graphicData uri="http://schemas.openxmlformats.org/drawingml/2006/picture">
                      <pic:pic>
                        <pic:nvPicPr>
                          <pic:cNvPr id="84709834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379032946" name="Picture">
</wp:docPr>
                  <a:graphic>
                    <a:graphicData uri="http://schemas.openxmlformats.org/drawingml/2006/picture">
                      <pic:pic>
                        <pic:nvPicPr>
                          <pic:cNvPr id="137903294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"https://fiches-risques.brgm.fr/fr/georisques/mvt-synthetique/61100607" \t "_self" </w:instrText>
            </w:r>
            <w:r>
              <w:fldChar w:fldCharType="separate"/>
            </w:r>
            <w:r>
              <w:rPr>
                <w:rFonts w:ascii="Marianne" w:hAnsi="Marianne" w:eastAsia="Marianne" w:cs="Marianne"/>
                <w:sz w:val="14"/>
              </w:rPr>
              <w:t xml:space="preserve">61100607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Chute de blocs / Eboulement</w:t>
            </w:r>
          </w:p>
        </w:tc>
        <w:tc>
          <w:tcPr>
            <w:gridSpan w:val="7"/>
            <w:shd w:val="clear" w:color="auto" w:fill="FFFFFF"/>
            <w:tcMar>
              <w:top w:w="0" w:type="dxa"/>
              <w:left w:w="100" w:type="dxa"/>
              <w:bottom w:w="0" w:type="dxa"/>
              <w:right w:w="0" w:type="dxa"/>
            </w:tcMar>
            <w:vAlign w:val="center"/>
          </w:tcPr>
          <w:p>
            <w:pPr>
              <w:pStyle w:val="tableRow|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17273857" name="Picture">
</wp:docPr>
                  <a:graphic>
                    <a:graphicData uri="http://schemas.openxmlformats.org/drawingml/2006/picture">
                      <pic:pic>
                        <pic:nvPicPr>
                          <pic:cNvPr id="10172738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23330654" name="Picture">
</wp:docPr>
                  <a:graphic>
                    <a:graphicData uri="http://schemas.openxmlformats.org/drawingml/2006/picture">
                      <pic:pic>
                        <pic:nvPicPr>
                          <pic:cNvPr id="9233306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11330 Maisons</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98269838" name="Picture">
</wp:docPr>
                  <a:graphic>
                    <a:graphicData uri="http://schemas.openxmlformats.org/drawingml/2006/picture">
                      <pic:pic>
                        <pic:nvPicPr>
                          <pic:cNvPr id="179826983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4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"https://fiches-risques.brgm.fr/georisques/casias/SSP4177201" \t "_blank" </w:instrText>
            </w:r>
            <w:r>
              <w:fldChar w:fldCharType="separate"/>
            </w:r>
            <w:r>
              <w:rPr>
                <w:rFonts w:ascii="Marianne" w:hAnsi="Marianne" w:eastAsia="Marianne" w:cs="Marianne"/>
                <w:sz w:val="14"/>
              </w:rPr>
              <w:t xml:space="preserve">SSP4177201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 brute LA CANAL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Décharges d'ordures ménagères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"https://fiches-risques.brgm.fr/georisques/casias/SSP3926042" \t "_blank" </w:instrText>
            </w:r>
            <w:r>
              <w:fldChar w:fldCharType="separate"/>
            </w:r>
            <w:r>
              <w:rPr>
                <w:rFonts w:ascii="Marianne" w:hAnsi="Marianne" w:eastAsia="Marianne" w:cs="Marianne"/>
                <w:sz w:val="14"/>
              </w:rPr>
              <w:t xml:space="preserve">SSP3926042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Ancienne Mine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"https://fiches-risques.brgm.fr/georisques/casias/SSP3925975" \t "_blank" </w:instrText>
            </w:r>
            <w:r>
              <w:fldChar w:fldCharType="separate"/>
            </w:r>
            <w:r>
              <w:rPr>
                <w:rFonts w:ascii="Marianne" w:hAnsi="Marianne" w:eastAsia="Marianne" w:cs="Marianne"/>
                <w:sz w:val="14"/>
              </w:rPr>
              <w:t xml:space="preserve">SSP3925975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MINES DE CUIVRE ARGENTIFERE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"https://fiches-risques.brgm.fr/georisques/casias/SSP3925133" \t "_blank" </w:instrText>
            </w:r>
            <w:r>
              <w:fldChar w:fldCharType="separate"/>
            </w:r>
            <w:r>
              <w:rPr>
                <w:rFonts w:ascii="Marianne" w:hAnsi="Marianne" w:eastAsia="Marianne" w:cs="Marianne"/>
                <w:sz w:val="14"/>
              </w:rPr>
              <w:t xml:space="preserve">SSP3925133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Concession de la Bouzole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4_1.png" Type="http://schemas.openxmlformats.org/officeDocument/2006/relationships/image" Target="media/img_0_1_14_1.png"/>
 <Relationship Id="img_0_1_14_3.png" Type="http://schemas.openxmlformats.org/officeDocument/2006/relationships/image" Target="media/img_0_1_14_3.png"/>
 <Relationship Id="img_0_1_14_2.png" Type="http://schemas.openxmlformats.org/officeDocument/2006/relationships/image" Target="media/img_0_1_14_2.png"/>
 <Relationship Id="img_0_2_17.jpg" Type="http://schemas.openxmlformats.org/officeDocument/2006/relationships/image" Target="media/img_0_2_17.jpg"/>
 <Relationship Id="img_0_2_7.png" Type="http://schemas.openxmlformats.org/officeDocument/2006/relationships/image" Target="media/img_0_2_7.png"/>
 <Relationship Id="img_0_2_16.png" Type="http://schemas.openxmlformats.org/officeDocument/2006/relationships/image" Target="media/img_0_2_16.png"/>
 <Relationship Id="img_0_2_14_2.png" Type="http://schemas.openxmlformats.org/officeDocument/2006/relationships/image" Target="media/img_0_2_14_2.png"/>
 <Relationship Id="img_0_2_15_2.png" Type="http://schemas.openxmlformats.org/officeDocument/2006/relationships/image" Target="media/img_0_2_15_2.png"/>
 <Relationship Id="img_0_3_7_2.png" Type="http://schemas.openxmlformats.org/officeDocument/2006/relationships/image" Target="media/img_0_3_7_2.png"/>
 <Relationship Id="img_0_4_15.jpg" Type="http://schemas.openxmlformats.org/officeDocument/2006/relationships/image" Target="media/img_0_4_15.jpg"/>
 <Relationship Id="img_0_4_7.png" Type="http://schemas.openxmlformats.org/officeDocument/2006/relationships/image" Target="media/img_0_4_7.png"/>
 <Relationship Id="img_0_4_14.png" Type="http://schemas.openxmlformats.org/officeDocument/2006/relationships/image" Target="media/img_0_4_14.png"/>
 <Relationship Id="img_0_4_12_2.png" Type="http://schemas.openxmlformats.org/officeDocument/2006/relationships/image" Target="media/img_0_4_12_2.png"/>
 <Relationship Id="img_0_4_13_2.png" Type="http://schemas.openxmlformats.org/officeDocument/2006/relationships/image" Target="media/img_0_4_13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16.jpg" Type="http://schemas.openxmlformats.org/officeDocument/2006/relationships/image" Target="media/img_0_6_16.jpg"/>
 <Relationship Id="img_0_6_7.png" Type="http://schemas.openxmlformats.org/officeDocument/2006/relationships/image" Target="media/img_0_6_7.png"/>
 <Relationship Id="img_0_6_15.png" Type="http://schemas.openxmlformats.org/officeDocument/2006/relationships/image" Target="media/img_0_6_15.png"/>
 <Relationship Id="img_0_6_14_2.png" Type="http://schemas.openxmlformats.org/officeDocument/2006/relationships/image" Target="media/img_0_6_14_2.png"/>
 <Relationship Id="img_0_7_25.jpg" Type="http://schemas.openxmlformats.org/officeDocument/2006/relationships/image" Target="media/img_0_7_25.jpg"/>
 <Relationship Id="img_0_7_7.png" Type="http://schemas.openxmlformats.org/officeDocument/2006/relationships/image" Target="media/img_0_7_7.png"/>
 <Relationship Id="img_0_7_24.png" Type="http://schemas.openxmlformats.org/officeDocument/2006/relationships/image" Target="media/img_0_7_24.png"/>
 <Relationship Id="img_0_7_12_2.png" Type="http://schemas.openxmlformats.org/officeDocument/2006/relationships/image" Target="media/img_0_7_12_2.png"/>
 <Relationship Id="img_0_8_15.jpg" Type="http://schemas.openxmlformats.org/officeDocument/2006/relationships/image" Target="media/img_0_8_15.jpg"/>
 <Relationship Id="img_0_8_7.png" Type="http://schemas.openxmlformats.org/officeDocument/2006/relationships/image" Target="media/img_0_8_7.png"/>
 <Relationship Id="img_0_8_14.png" Type="http://schemas.openxmlformats.org/officeDocument/2006/relationships/image" Target="media/img_0_8_14.png"/>
 <Relationship Id="img_0_8_12_2.png" Type="http://schemas.openxmlformats.org/officeDocument/2006/relationships/image" Target="media/img_0_8_12_2.png"/>
 <Relationship Id="img_0_8_13_2.png" Type="http://schemas.openxmlformats.org/officeDocument/2006/relationships/image" Target="media/img_0_8_13_2.png"/>
 <Relationship Id="img_0_9_14.jpg" Type="http://schemas.openxmlformats.org/officeDocument/2006/relationships/image" Target="media/img_0_9_14.jpg"/>
 <Relationship Id="img_0_9_7.png" Type="http://schemas.openxmlformats.org/officeDocument/2006/relationships/image" Target="media/img_0_9_7.png"/>
 <Relationship Id="img_0_9_13.png" Type="http://schemas.openxmlformats.org/officeDocument/2006/relationships/image" Target="media/img_0_9_13.png"/>
 <Relationship Id="img_0_9_12_2.png" Type="http://schemas.openxmlformats.org/officeDocument/2006/relationships/image" Target="media/img_0_9_12_2.png"/>
 <Relationship Id="img_0_10_13.jpg" Type="http://schemas.openxmlformats.org/officeDocument/2006/relationships/image" Target="media/img_0_10_13.jpg"/>
 <Relationship Id="img_0_10_7.png" Type="http://schemas.openxmlformats.org/officeDocument/2006/relationships/image" Target="media/img_0_10_7.png"/>
 <Relationship Id="img_0_10_12.png" Type="http://schemas.openxmlformats.org/officeDocument/2006/relationships/image" Target="media/img_0_10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