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82557" name="Picture">
</wp:docPr>
                  <a:graphic>
                    <a:graphicData uri="http://schemas.openxmlformats.org/drawingml/2006/picture">
                      <pic:pic>
                        <pic:nvPicPr>
                          <pic:cNvPr id="86008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658906" name="Picture">
</wp:docPr>
                  <a:graphic>
                    <a:graphicData uri="http://schemas.openxmlformats.org/drawingml/2006/picture">
                      <pic:pic>
                        <pic:nvPicPr>
                          <pic:cNvPr id="1915658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836390" name="Picture">
</wp:docPr>
                        <a:graphic>
                          <a:graphicData uri="http://schemas.openxmlformats.org/drawingml/2006/picture">
                            <pic:pic>
                              <pic:nvPicPr>
                                <pic:cNvPr id="1231836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Magnoncourt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490607" name="Picture">
</wp:docPr>
                  <a:graphic>
                    <a:graphicData uri="http://schemas.openxmlformats.org/drawingml/2006/picture">
                      <pic:pic>
                        <pic:nvPicPr>
                          <pic:cNvPr id="422490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704822" name="Picture">
</wp:docPr>
                  <a:graphic>
                    <a:graphicData uri="http://schemas.openxmlformats.org/drawingml/2006/picture">
                      <pic:pic>
                        <pic:nvPicPr>
                          <pic:cNvPr id="490704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37484" name="Picture">
</wp:docPr>
                  <a:graphic>
                    <a:graphicData uri="http://schemas.openxmlformats.org/drawingml/2006/picture">
                      <pic:pic>
                        <pic:nvPicPr>
                          <pic:cNvPr id="66463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68079" name="Picture">
</wp:docPr>
                  <a:graphic>
                    <a:graphicData uri="http://schemas.openxmlformats.org/drawingml/2006/picture">
                      <pic:pic>
                        <pic:nvPicPr>
                          <pic:cNvPr id="100906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97239" name="Picture">
</wp:docPr>
                  <a:graphic>
                    <a:graphicData uri="http://schemas.openxmlformats.org/drawingml/2006/picture">
                      <pic:pic>
                        <pic:nvPicPr>
                          <pic:cNvPr id="197609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7540" name="Picture">
</wp:docPr>
                        <a:graphic>
                          <a:graphicData uri="http://schemas.openxmlformats.org/drawingml/2006/picture">
                            <pic:pic>
                              <pic:nvPicPr>
                                <pic:cNvPr id="17897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95710" name="Picture">
</wp:docPr>
                        <a:graphic>
                          <a:graphicData uri="http://schemas.openxmlformats.org/drawingml/2006/picture">
                            <pic:pic>
                              <pic:nvPicPr>
                                <pic:cNvPr id="1910995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91526" name="Picture">
</wp:docPr>
                        <a:graphic>
                          <a:graphicData uri="http://schemas.openxmlformats.org/drawingml/2006/picture">
                            <pic:pic>
                              <pic:nvPicPr>
                                <pic:cNvPr id="1800991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81862" name="Picture">
</wp:docPr>
                        <a:graphic>
                          <a:graphicData uri="http://schemas.openxmlformats.org/drawingml/2006/picture">
                            <pic:pic>
                              <pic:nvPicPr>
                                <pic:cNvPr id="314881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39499" name="Picture">
</wp:docPr>
                        <a:graphic>
                          <a:graphicData uri="http://schemas.openxmlformats.org/drawingml/2006/picture">
                            <pic:pic>
                              <pic:nvPicPr>
                                <pic:cNvPr id="261339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22364" name="Picture">
</wp:docPr>
                        <a:graphic>
                          <a:graphicData uri="http://schemas.openxmlformats.org/drawingml/2006/picture">
                            <pic:pic>
                              <pic:nvPicPr>
                                <pic:cNvPr id="262022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922811" name="Picture">
</wp:docPr>
                        <a:graphic>
                          <a:graphicData uri="http://schemas.openxmlformats.org/drawingml/2006/picture">
                            <pic:pic>
                              <pic:nvPicPr>
                                <pic:cNvPr id="1167922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8152" name="Picture">
</wp:docPr>
                        <a:graphic>
                          <a:graphicData uri="http://schemas.openxmlformats.org/drawingml/2006/picture">
                            <pic:pic>
                              <pic:nvPicPr>
                                <pic:cNvPr id="122558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81721" name="Picture">
</wp:docPr>
                        <a:graphic>
                          <a:graphicData uri="http://schemas.openxmlformats.org/drawingml/2006/picture">
                            <pic:pic>
                              <pic:nvPicPr>
                                <pic:cNvPr id="14624817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77228" name="Picture">
</wp:docPr>
                        <a:graphic>
                          <a:graphicData uri="http://schemas.openxmlformats.org/drawingml/2006/picture">
                            <pic:pic>
                              <pic:nvPicPr>
                                <pic:cNvPr id="760677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1322" name="Picture">
</wp:docPr>
                        <a:graphic>
                          <a:graphicData uri="http://schemas.openxmlformats.org/drawingml/2006/picture">
                            <pic:pic>
                              <pic:nvPicPr>
                                <pic:cNvPr id="53061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77340" name="Picture">
</wp:docPr>
                        <a:graphic>
                          <a:graphicData uri="http://schemas.openxmlformats.org/drawingml/2006/picture">
                            <pic:pic>
                              <pic:nvPicPr>
                                <pic:cNvPr id="16519773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09512" name="Picture">
</wp:docPr>
                        <a:graphic>
                          <a:graphicData uri="http://schemas.openxmlformats.org/drawingml/2006/picture">
                            <pic:pic>
                              <pic:nvPicPr>
                                <pic:cNvPr id="6472095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13632" name="Picture">
</wp:docPr>
                        <a:graphic>
                          <a:graphicData uri="http://schemas.openxmlformats.org/drawingml/2006/picture">
                            <pic:pic>
                              <pic:nvPicPr>
                                <pic:cNvPr id="370513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479002" name="Picture">
</wp:docPr>
                        <a:graphic>
                          <a:graphicData uri="http://schemas.openxmlformats.org/drawingml/2006/picture">
                            <pic:pic>
                              <pic:nvPicPr>
                                <pic:cNvPr id="354479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64236" name="Picture">
</wp:docPr>
                        <a:graphic>
                          <a:graphicData uri="http://schemas.openxmlformats.org/drawingml/2006/picture">
                            <pic:pic>
                              <pic:nvPicPr>
                                <pic:cNvPr id="901564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14100" name="Picture">
</wp:docPr>
                        <a:graphic>
                          <a:graphicData uri="http://schemas.openxmlformats.org/drawingml/2006/picture">
                            <pic:pic>
                              <pic:nvPicPr>
                                <pic:cNvPr id="1678114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6233" name="Picture">
</wp:docPr>
                        <a:graphic>
                          <a:graphicData uri="http://schemas.openxmlformats.org/drawingml/2006/picture">
                            <pic:pic>
                              <pic:nvPicPr>
                                <pic:cNvPr id="671762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11632" name="Picture">
</wp:docPr>
                  <a:graphic>
                    <a:graphicData uri="http://schemas.openxmlformats.org/drawingml/2006/picture">
                      <pic:pic>
                        <pic:nvPicPr>
                          <pic:cNvPr id="124941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83369" name="Picture">
</wp:docPr>
                  <a:graphic>
                    <a:graphicData uri="http://schemas.openxmlformats.org/drawingml/2006/picture">
                      <pic:pic>
                        <pic:nvPicPr>
                          <pic:cNvPr id="169958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448147" name="Picture">
</wp:docPr>
                  <a:graphic>
                    <a:graphicData uri="http://schemas.openxmlformats.org/drawingml/2006/picture">
                      <pic:pic>
                        <pic:nvPicPr>
                          <pic:cNvPr id="98044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16950" name="Picture">
</wp:docPr>
                  <a:graphic>
                    <a:graphicData uri="http://schemas.openxmlformats.org/drawingml/2006/picture">
                      <pic:pic>
                        <pic:nvPicPr>
                          <pic:cNvPr id="21176169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1154" name="Picture">
</wp:docPr>
                  <a:graphic>
                    <a:graphicData uri="http://schemas.openxmlformats.org/drawingml/2006/picture">
                      <pic:pic>
                        <pic:nvPicPr>
                          <pic:cNvPr id="197241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1377488" name="Picture">
</wp:docPr>
                  <a:graphic>
                    <a:graphicData uri="http://schemas.openxmlformats.org/drawingml/2006/picture">
                      <pic:pic>
                        <pic:nvPicPr>
                          <pic:cNvPr id="199137748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 de Semouse (ex CC Val de S.) (70DDT20080025)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411306" name="Picture">
</wp:docPr>
                        <a:graphic>
                          <a:graphicData uri="http://schemas.openxmlformats.org/drawingml/2006/picture">
                            <pic:pic>
                              <pic:nvPicPr>
                                <pic:cNvPr id="1091411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 de Semouse (ex CC Val de 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Date d'approbation : 17/12/2007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643334" name="Picture">
</wp:docPr>
                        <a:graphic>
                          <a:graphicData uri="http://schemas.openxmlformats.org/drawingml/2006/picture">
                            <pic:pic>
                              <pic:nvPicPr>
                                <pic:cNvPr id="8546433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41360" name="Picture">
</wp:docPr>
                  <a:graphic>
                    <a:graphicData uri="http://schemas.openxmlformats.org/drawingml/2006/picture">
                      <pic:pic>
                        <pic:nvPicPr>
                          <pic:cNvPr id="113204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4069" name="Picture">
</wp:docPr>
                  <a:graphic>
                    <a:graphicData uri="http://schemas.openxmlformats.org/drawingml/2006/picture">
                      <pic:pic>
                        <pic:nvPicPr>
                          <pic:cNvPr id="3753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89838" name="Picture">
</wp:docPr>
                  <a:graphic>
                    <a:graphicData uri="http://schemas.openxmlformats.org/drawingml/2006/picture">
                      <pic:pic>
                        <pic:nvPicPr>
                          <pic:cNvPr id="192968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33784" name="Picture">
</wp:docPr>
                        <a:graphic>
                          <a:graphicData uri="http://schemas.openxmlformats.org/drawingml/2006/picture">
                            <pic:pic>
                              <pic:nvPicPr>
                                <pic:cNvPr id="21239337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34712" name="Picture">
</wp:docPr>
                  <a:graphic>
                    <a:graphicData uri="http://schemas.openxmlformats.org/drawingml/2006/picture">
                      <pic:pic>
                        <pic:nvPicPr>
                          <pic:cNvPr id="173433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187248" name="Picture">
</wp:docPr>
                  <a:graphic>
                    <a:graphicData uri="http://schemas.openxmlformats.org/drawingml/2006/picture">
                      <pic:pic>
                        <pic:nvPicPr>
                          <pic:cNvPr id="58118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85364" name="Picture">
</wp:docPr>
                  <a:graphic>
                    <a:graphicData uri="http://schemas.openxmlformats.org/drawingml/2006/picture">
                      <pic:pic>
                        <pic:nvPicPr>
                          <pic:cNvPr id="42398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58204" name="Picture">
</wp:docPr>
                  <a:graphic>
                    <a:graphicData uri="http://schemas.openxmlformats.org/drawingml/2006/picture">
                      <pic:pic>
                        <pic:nvPicPr>
                          <pic:cNvPr id="600582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65853" name="Picture">
</wp:docPr>
                  <a:graphic>
                    <a:graphicData uri="http://schemas.openxmlformats.org/drawingml/2006/picture">
                      <pic:pic>
                        <pic:nvPicPr>
                          <pic:cNvPr id="656865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938345" name="Picture">
</wp:docPr>
                  <a:graphic>
                    <a:graphicData uri="http://schemas.openxmlformats.org/drawingml/2006/picture">
                      <pic:pic>
                        <pic:nvPicPr>
                          <pic:cNvPr id="6659383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091038" name="Picture">
</wp:docPr>
                        <a:graphic>
                          <a:graphicData uri="http://schemas.openxmlformats.org/drawingml/2006/picture">
                            <pic:pic>
                              <pic:nvPicPr>
                                <pic:cNvPr id="1169091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37540" name="Picture">
</wp:docPr>
                  <a:graphic>
                    <a:graphicData uri="http://schemas.openxmlformats.org/drawingml/2006/picture">
                      <pic:pic>
                        <pic:nvPicPr>
                          <pic:cNvPr id="179363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51082" name="Picture">
</wp:docPr>
                  <a:graphic>
                    <a:graphicData uri="http://schemas.openxmlformats.org/drawingml/2006/picture">
                      <pic:pic>
                        <pic:nvPicPr>
                          <pic:cNvPr id="206985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24934" name="Picture">
</wp:docPr>
                  <a:graphic>
                    <a:graphicData uri="http://schemas.openxmlformats.org/drawingml/2006/picture">
                      <pic:pic>
                        <pic:nvPicPr>
                          <pic:cNvPr id="122562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273767" name="Picture">
</wp:docPr>
                  <a:graphic>
                    <a:graphicData uri="http://schemas.openxmlformats.org/drawingml/2006/picture">
                      <pic:pic>
                        <pic:nvPicPr>
                          <pic:cNvPr id="18722737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09487" name="Picture">
</wp:docPr>
                  <a:graphic>
                    <a:graphicData uri="http://schemas.openxmlformats.org/drawingml/2006/picture">
                      <pic:pic>
                        <pic:nvPicPr>
                          <pic:cNvPr id="1534409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457899" name="Picture">
</wp:docPr>
                  <a:graphic>
                    <a:graphicData uri="http://schemas.openxmlformats.org/drawingml/2006/picture">
                      <pic:pic>
                        <pic:nvPicPr>
                          <pic:cNvPr id="6404578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08868" name="Picture">
</wp:docPr>
                        <a:graphic>
                          <a:graphicData uri="http://schemas.openxmlformats.org/drawingml/2006/picture">
                            <pic:pic>
                              <pic:nvPicPr>
                                <pic:cNvPr id="1857108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612139" name="Picture">
</wp:docPr>
                        <a:graphic>
                          <a:graphicData uri="http://schemas.openxmlformats.org/drawingml/2006/picture">
                            <pic:pic>
                              <pic:nvPicPr>
                                <pic:cNvPr id="18286121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2363" name="Picture">
</wp:docPr>
                  <a:graphic>
                    <a:graphicData uri="http://schemas.openxmlformats.org/drawingml/2006/picture">
                      <pic:pic>
                        <pic:nvPicPr>
                          <pic:cNvPr id="19215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04043" name="Picture">
</wp:docPr>
                  <a:graphic>
                    <a:graphicData uri="http://schemas.openxmlformats.org/drawingml/2006/picture">
                      <pic:pic>
                        <pic:nvPicPr>
                          <pic:cNvPr id="198670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97180" name="Picture">
</wp:docPr>
                  <a:graphic>
                    <a:graphicData uri="http://schemas.openxmlformats.org/drawingml/2006/picture">
                      <pic:pic>
                        <pic:nvPicPr>
                          <pic:cNvPr id="34559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77268" name="Picture">
</wp:docPr>
                  <a:graphic>
                    <a:graphicData uri="http://schemas.openxmlformats.org/drawingml/2006/picture">
                      <pic:pic>
                        <pic:nvPicPr>
                          <pic:cNvPr id="410277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13681" name="Picture">
</wp:docPr>
                  <a:graphic>
                    <a:graphicData uri="http://schemas.openxmlformats.org/drawingml/2006/picture">
                      <pic:pic>
                        <pic:nvPicPr>
                          <pic:cNvPr id="281113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803749" name="Picture">
</wp:docPr>
                  <a:graphic>
                    <a:graphicData uri="http://schemas.openxmlformats.org/drawingml/2006/picture">
                      <pic:pic>
                        <pic:nvPicPr>
                          <pic:cNvPr id="2168037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34045" name="Picture">
</wp:docPr>
                        <a:graphic>
                          <a:graphicData uri="http://schemas.openxmlformats.org/drawingml/2006/picture">
                            <pic:pic>
                              <pic:nvPicPr>
                                <pic:cNvPr id="1288334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95584" name="Picture">
</wp:docPr>
                  <a:graphic>
                    <a:graphicData uri="http://schemas.openxmlformats.org/drawingml/2006/picture">
                      <pic:pic>
                        <pic:nvPicPr>
                          <pic:cNvPr id="55409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019466" name="Picture">
</wp:docPr>
                  <a:graphic>
                    <a:graphicData uri="http://schemas.openxmlformats.org/drawingml/2006/picture">
                      <pic:pic>
                        <pic:nvPicPr>
                          <pic:cNvPr id="32901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27193" name="Picture">
</wp:docPr>
                  <a:graphic>
                    <a:graphicData uri="http://schemas.openxmlformats.org/drawingml/2006/picture">
                      <pic:pic>
                        <pic:nvPicPr>
                          <pic:cNvPr id="118632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051102" name="Picture">
</wp:docPr>
                  <a:graphic>
                    <a:graphicData uri="http://schemas.openxmlformats.org/drawingml/2006/picture">
                      <pic:pic>
                        <pic:nvPicPr>
                          <pic:cNvPr id="9630511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19374" name="Picture">
</wp:docPr>
                  <a:graphic>
                    <a:graphicData uri="http://schemas.openxmlformats.org/drawingml/2006/picture">
                      <pic:pic>
                        <pic:nvPicPr>
                          <pic:cNvPr id="498719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163163" name="Picture">
</wp:docPr>
                  <a:graphic>
                    <a:graphicData uri="http://schemas.openxmlformats.org/drawingml/2006/picture">
                      <pic:pic>
                        <pic:nvPicPr>
                          <pic:cNvPr id="14021631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87521" name="Picture">
</wp:docPr>
                        <a:graphic>
                          <a:graphicData uri="http://schemas.openxmlformats.org/drawingml/2006/picture">
                            <pic:pic>
                              <pic:nvPicPr>
                                <pic:cNvPr id="1960687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10992" name="Picture">
</wp:docPr>
                  <a:graphic>
                    <a:graphicData uri="http://schemas.openxmlformats.org/drawingml/2006/picture">
                      <pic:pic>
                        <pic:nvPicPr>
                          <pic:cNvPr id="102891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135012" name="Picture">
</wp:docPr>
                  <a:graphic>
                    <a:graphicData uri="http://schemas.openxmlformats.org/drawingml/2006/picture">
                      <pic:pic>
                        <pic:nvPicPr>
                          <pic:cNvPr id="61513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30164" name="Picture">
</wp:docPr>
                  <a:graphic>
                    <a:graphicData uri="http://schemas.openxmlformats.org/drawingml/2006/picture">
                      <pic:pic>
                        <pic:nvPicPr>
                          <pic:cNvPr id="146353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0865" name="Picture">
</wp:docPr>
                  <a:graphic>
                    <a:graphicData uri="http://schemas.openxmlformats.org/drawingml/2006/picture">
                      <pic:pic>
                        <pic:nvPicPr>
                          <pic:cNvPr id="589708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38145" name="Picture">
</wp:docPr>
                  <a:graphic>
                    <a:graphicData uri="http://schemas.openxmlformats.org/drawingml/2006/picture">
                      <pic:pic>
                        <pic:nvPicPr>
                          <pic:cNvPr id="1555038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948998" name="Picture">
</wp:docPr>
                  <a:graphic>
                    <a:graphicData uri="http://schemas.openxmlformats.org/drawingml/2006/picture">
                      <pic:pic>
                        <pic:nvPicPr>
                          <pic:cNvPr id="2389489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01351" name="Picture">
</wp:docPr>
                  <a:graphic>
                    <a:graphicData uri="http://schemas.openxmlformats.org/drawingml/2006/picture">
                      <pic:pic>
                        <pic:nvPicPr>
                          <pic:cNvPr id="199540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43322" name="Picture">
</wp:docPr>
                  <a:graphic>
                    <a:graphicData uri="http://schemas.openxmlformats.org/drawingml/2006/picture">
                      <pic:pic>
                        <pic:nvPicPr>
                          <pic:cNvPr id="39334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Magnoncourt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03998" name="Picture">
</wp:docPr>
                  <a:graphic>
                    <a:graphicData uri="http://schemas.openxmlformats.org/drawingml/2006/picture">
                      <pic:pic>
                        <pic:nvPicPr>
                          <pic:cNvPr id="136120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"https://fiches-risques.brgm.fr/georisques/casias/SSP3854494" \t "_blank" </w:instrText>
            </w:r>
            <w:r>
              <w:fldChar w:fldCharType="separate"/>
            </w:r>
            <w:r>
              <w:rPr>
                <w:rFonts w:ascii="Marianne" w:hAnsi="Marianne" w:eastAsia="Marianne" w:cs="Marianne"/>
                <w:sz w:val="14"/>
              </w:rPr>
              <w:t xml:space="preserve">SSP3854494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"https://fiches-risques.brgm.fr/georisques/casias/SSP3854493" \t "_blank" </w:instrText>
            </w:r>
            <w:r>
              <w:fldChar w:fldCharType="separate"/>
            </w:r>
            <w:r>
              <w:rPr>
                <w:rFonts w:ascii="Marianne" w:hAnsi="Marianne" w:eastAsia="Marianne" w:cs="Marianne"/>
                <w:sz w:val="14"/>
              </w:rPr>
              <w:t xml:space="preserve">SSP3854493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"https://fiches-risques.brgm.fr/georisques/casias/SSP3853192" \t "_blank" </w:instrText>
            </w:r>
            <w:r>
              <w:fldChar w:fldCharType="separate"/>
            </w:r>
            <w:r>
              <w:rPr>
                <w:rFonts w:ascii="Marianne" w:hAnsi="Marianne" w:eastAsia="Marianne" w:cs="Marianne"/>
                <w:sz w:val="14"/>
              </w:rPr>
              <w:t xml:space="preserve">SSP3853192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"https://fiches-risques.brgm.fr/georisques/casias/SSP3852720" \t "_blank" </w:instrText>
            </w:r>
            <w:r>
              <w:fldChar w:fldCharType="separate"/>
            </w:r>
            <w:r>
              <w:rPr>
                <w:rFonts w:ascii="Marianne" w:hAnsi="Marianne" w:eastAsia="Marianne" w:cs="Marianne"/>
                <w:sz w:val="14"/>
              </w:rPr>
              <w:t xml:space="preserve">SSP3852720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"https://fiches-risques.brgm.fr/georisques/casias/SSP3852719" \t "_blank" </w:instrText>
            </w:r>
            <w:r>
              <w:fldChar w:fldCharType="separate"/>
            </w:r>
            <w:r>
              <w:rPr>
                <w:rFonts w:ascii="Marianne" w:hAnsi="Marianne" w:eastAsia="Marianne" w:cs="Marianne"/>
                <w:sz w:val="14"/>
              </w:rPr>
              <w:t xml:space="preserve">SSP3852719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Magnoncourt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"https://fiches-risques.brgm.fr/georisques/casias/SSP3852028" \t "_blank" </w:instrText>
            </w:r>
            <w:r>
              <w:fldChar w:fldCharType="separate"/>
            </w:r>
            <w:r>
              <w:rPr>
                <w:rFonts w:ascii="Marianne" w:hAnsi="Marianne" w:eastAsia="Marianne" w:cs="Marianne"/>
                <w:sz w:val="14"/>
              </w:rPr>
              <w:t xml:space="preserve">SSP3852028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"https://fiches-risques.brgm.fr/georisques/casias/SSP3852027" \t "_blank" </w:instrText>
            </w:r>
            <w:r>
              <w:fldChar w:fldCharType="separate"/>
            </w:r>
            <w:r>
              <w:rPr>
                <w:rFonts w:ascii="Marianne" w:hAnsi="Marianne" w:eastAsia="Marianne" w:cs="Marianne"/>
                <w:sz w:val="14"/>
              </w:rPr>
              <w:t xml:space="preserve">SSP3852027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