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55203" name="Picture">
</wp:docPr>
                  <a:graphic>
                    <a:graphicData uri="http://schemas.openxmlformats.org/drawingml/2006/picture">
                      <pic:pic>
                        <pic:nvPicPr>
                          <pic:cNvPr id="90855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7635921" name="Picture">
</wp:docPr>
                  <a:graphic>
                    <a:graphicData uri="http://schemas.openxmlformats.org/drawingml/2006/picture">
                      <pic:pic>
                        <pic:nvPicPr>
                          <pic:cNvPr id="1476359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3920172" name="Picture">
</wp:docPr>
                        <a:graphic>
                          <a:graphicData uri="http://schemas.openxmlformats.org/drawingml/2006/picture">
                            <pic:pic>
                              <pic:nvPicPr>
                                <pic:cNvPr id="523920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42114 Machézal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6173180" name="Picture">
</wp:docPr>
                  <a:graphic>
                    <a:graphicData uri="http://schemas.openxmlformats.org/drawingml/2006/picture">
                      <pic:pic>
                        <pic:nvPicPr>
                          <pic:cNvPr id="786173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5938591" name="Picture">
</wp:docPr>
                  <a:graphic>
                    <a:graphicData uri="http://schemas.openxmlformats.org/drawingml/2006/picture">
                      <pic:pic>
                        <pic:nvPicPr>
                          <pic:cNvPr id="1625938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30950" name="Picture">
</wp:docPr>
                  <a:graphic>
                    <a:graphicData uri="http://schemas.openxmlformats.org/drawingml/2006/picture">
                      <pic:pic>
                        <pic:nvPicPr>
                          <pic:cNvPr id="1516930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702181" name="Picture">
</wp:docPr>
                  <a:graphic>
                    <a:graphicData uri="http://schemas.openxmlformats.org/drawingml/2006/picture">
                      <pic:pic>
                        <pic:nvPicPr>
                          <pic:cNvPr id="913702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738335" name="Picture">
</wp:docPr>
                  <a:graphic>
                    <a:graphicData uri="http://schemas.openxmlformats.org/drawingml/2006/picture">
                      <pic:pic>
                        <pic:nvPicPr>
                          <pic:cNvPr id="718738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224753" name="Picture">
</wp:docPr>
                        <a:graphic>
                          <a:graphicData uri="http://schemas.openxmlformats.org/drawingml/2006/picture">
                            <pic:pic>
                              <pic:nvPicPr>
                                <pic:cNvPr id="215224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920854" name="Picture">
</wp:docPr>
                        <a:graphic>
                          <a:graphicData uri="http://schemas.openxmlformats.org/drawingml/2006/picture">
                            <pic:pic>
                              <pic:nvPicPr>
                                <pic:cNvPr id="17729208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294135" name="Picture">
</wp:docPr>
                        <a:graphic>
                          <a:graphicData uri="http://schemas.openxmlformats.org/drawingml/2006/picture">
                            <pic:pic>
                              <pic:nvPicPr>
                                <pic:cNvPr id="4252941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2796208" name="Picture">
</wp:docPr>
                        <a:graphic>
                          <a:graphicData uri="http://schemas.openxmlformats.org/drawingml/2006/picture">
                            <pic:pic>
                              <pic:nvPicPr>
                                <pic:cNvPr id="232796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156935" name="Picture">
</wp:docPr>
                        <a:graphic>
                          <a:graphicData uri="http://schemas.openxmlformats.org/drawingml/2006/picture">
                            <pic:pic>
                              <pic:nvPicPr>
                                <pic:cNvPr id="6941569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473245" name="Picture">
</wp:docPr>
                        <a:graphic>
                          <a:graphicData uri="http://schemas.openxmlformats.org/drawingml/2006/picture">
                            <pic:pic>
                              <pic:nvPicPr>
                                <pic:cNvPr id="18254732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1796374" name="Picture">
</wp:docPr>
                        <a:graphic>
                          <a:graphicData uri="http://schemas.openxmlformats.org/drawingml/2006/picture">
                            <pic:pic>
                              <pic:nvPicPr>
                                <pic:cNvPr id="4417963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14549" name="Picture">
</wp:docPr>
                        <a:graphic>
                          <a:graphicData uri="http://schemas.openxmlformats.org/drawingml/2006/picture">
                            <pic:pic>
                              <pic:nvPicPr>
                                <pic:cNvPr id="188414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428286" name="Picture">
</wp:docPr>
                        <a:graphic>
                          <a:graphicData uri="http://schemas.openxmlformats.org/drawingml/2006/picture">
                            <pic:pic>
                              <pic:nvPicPr>
                                <pic:cNvPr id="70042828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804537" name="Picture">
</wp:docPr>
                        <a:graphic>
                          <a:graphicData uri="http://schemas.openxmlformats.org/drawingml/2006/picture">
                            <pic:pic>
                              <pic:nvPicPr>
                                <pic:cNvPr id="6048045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466480" name="Picture">
</wp:docPr>
                        <a:graphic>
                          <a:graphicData uri="http://schemas.openxmlformats.org/drawingml/2006/picture">
                            <pic:pic>
                              <pic:nvPicPr>
                                <pic:cNvPr id="10114664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601184" name="Picture">
</wp:docPr>
                        <a:graphic>
                          <a:graphicData uri="http://schemas.openxmlformats.org/drawingml/2006/picture">
                            <pic:pic>
                              <pic:nvPicPr>
                                <pic:cNvPr id="137960118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192833" name="Picture">
</wp:docPr>
                        <a:graphic>
                          <a:graphicData uri="http://schemas.openxmlformats.org/drawingml/2006/picture">
                            <pic:pic>
                              <pic:nvPicPr>
                                <pic:cNvPr id="18981928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9951" name="Picture">
</wp:docPr>
                        <a:graphic>
                          <a:graphicData uri="http://schemas.openxmlformats.org/drawingml/2006/picture">
                            <pic:pic>
                              <pic:nvPicPr>
                                <pic:cNvPr id="2002399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08678" name="Picture">
</wp:docPr>
                        <a:graphic>
                          <a:graphicData uri="http://schemas.openxmlformats.org/drawingml/2006/picture">
                            <pic:pic>
                              <pic:nvPicPr>
                                <pic:cNvPr id="12100086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150942" name="Picture">
</wp:docPr>
                        <a:graphic>
                          <a:graphicData uri="http://schemas.openxmlformats.org/drawingml/2006/picture">
                            <pic:pic>
                              <pic:nvPicPr>
                                <pic:cNvPr id="80615094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36275" name="Picture">
</wp:docPr>
                        <a:graphic>
                          <a:graphicData uri="http://schemas.openxmlformats.org/drawingml/2006/picture">
                            <pic:pic>
                              <pic:nvPicPr>
                                <pic:cNvPr id="1529136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10271" name="Picture">
</wp:docPr>
                        <a:graphic>
                          <a:graphicData uri="http://schemas.openxmlformats.org/drawingml/2006/picture">
                            <pic:pic>
                              <pic:nvPicPr>
                                <pic:cNvPr id="1009102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129589" name="Picture">
</wp:docPr>
                  <a:graphic>
                    <a:graphicData uri="http://schemas.openxmlformats.org/drawingml/2006/picture">
                      <pic:pic>
                        <pic:nvPicPr>
                          <pic:cNvPr id="130112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813295" name="Picture">
</wp:docPr>
                  <a:graphic>
                    <a:graphicData uri="http://schemas.openxmlformats.org/drawingml/2006/picture">
                      <pic:pic>
                        <pic:nvPicPr>
                          <pic:cNvPr id="878813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833042" name="Picture">
</wp:docPr>
                  <a:graphic>
                    <a:graphicData uri="http://schemas.openxmlformats.org/drawingml/2006/picture">
                      <pic:pic>
                        <pic:nvPicPr>
                          <pic:cNvPr id="130783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Machezal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723667" name="Picture">
</wp:docPr>
                  <a:graphic>
                    <a:graphicData uri="http://schemas.openxmlformats.org/drawingml/2006/picture">
                      <pic:pic>
                        <pic:nvPicPr>
                          <pic:cNvPr id="3147236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763807" name="Picture">
</wp:docPr>
                  <a:graphic>
                    <a:graphicData uri="http://schemas.openxmlformats.org/drawingml/2006/picture">
                      <pic:pic>
                        <pic:nvPicPr>
                          <pic:cNvPr id="1954763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3451856" name="Picture">
</wp:docPr>
                  <a:graphic>
                    <a:graphicData uri="http://schemas.openxmlformats.org/drawingml/2006/picture">
                      <pic:pic>
                        <pic:nvPicPr>
                          <pic:cNvPr id="2634518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733156" name="Picture">
</wp:docPr>
                        <a:graphic>
                          <a:graphicData uri="http://schemas.openxmlformats.org/drawingml/2006/picture">
                            <pic:pic>
                              <pic:nvPicPr>
                                <pic:cNvPr id="1520733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886904" name="Picture">
</wp:docPr>
                  <a:graphic>
                    <a:graphicData uri="http://schemas.openxmlformats.org/drawingml/2006/picture">
                      <pic:pic>
                        <pic:nvPicPr>
                          <pic:cNvPr id="1627886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36520" name="Picture">
</wp:docPr>
                  <a:graphic>
                    <a:graphicData uri="http://schemas.openxmlformats.org/drawingml/2006/picture">
                      <pic:pic>
                        <pic:nvPicPr>
                          <pic:cNvPr id="53793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40389" name="Picture">
</wp:docPr>
                  <a:graphic>
                    <a:graphicData uri="http://schemas.openxmlformats.org/drawingml/2006/picture">
                      <pic:pic>
                        <pic:nvPicPr>
                          <pic:cNvPr id="1578440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Machezal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53998" name="Picture">
</wp:docPr>
                  <a:graphic>
                    <a:graphicData uri="http://schemas.openxmlformats.org/drawingml/2006/picture">
                      <pic:pic>
                        <pic:nvPicPr>
                          <pic:cNvPr id="7971539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656600" name="Picture">
</wp:docPr>
                  <a:graphic>
                    <a:graphicData uri="http://schemas.openxmlformats.org/drawingml/2006/picture">
                      <pic:pic>
                        <pic:nvPicPr>
                          <pic:cNvPr id="11996566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551532" name="Picture">
</wp:docPr>
                  <a:graphic>
                    <a:graphicData uri="http://schemas.openxmlformats.org/drawingml/2006/picture">
                      <pic:pic>
                        <pic:nvPicPr>
                          <pic:cNvPr id="4425515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0218908" name="Picture">
</wp:docPr>
                        <a:graphic>
                          <a:graphicData uri="http://schemas.openxmlformats.org/drawingml/2006/picture">
                            <pic:pic>
                              <pic:nvPicPr>
                                <pic:cNvPr id="650218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317666" name="Picture">
</wp:docPr>
                        <a:graphic>
                          <a:graphicData uri="http://schemas.openxmlformats.org/drawingml/2006/picture">
                            <pic:pic>
                              <pic:nvPicPr>
                                <pic:cNvPr id="11133176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20067" name="Picture">
</wp:docPr>
                  <a:graphic>
                    <a:graphicData uri="http://schemas.openxmlformats.org/drawingml/2006/picture">
                      <pic:pic>
                        <pic:nvPicPr>
                          <pic:cNvPr id="142352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42776" name="Picture">
</wp:docPr>
                  <a:graphic>
                    <a:graphicData uri="http://schemas.openxmlformats.org/drawingml/2006/picture">
                      <pic:pic>
                        <pic:nvPicPr>
                          <pic:cNvPr id="166834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030454" name="Picture">
</wp:docPr>
                  <a:graphic>
                    <a:graphicData uri="http://schemas.openxmlformats.org/drawingml/2006/picture">
                      <pic:pic>
                        <pic:nvPicPr>
                          <pic:cNvPr id="155203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Machezal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38241" name="Picture">
</wp:docPr>
                  <a:graphic>
                    <a:graphicData uri="http://schemas.openxmlformats.org/drawingml/2006/picture">
                      <pic:pic>
                        <pic:nvPicPr>
                          <pic:cNvPr id="106763824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51632" name="Picture">
</wp:docPr>
                  <a:graphic>
                    <a:graphicData uri="http://schemas.openxmlformats.org/drawingml/2006/picture">
                      <pic:pic>
                        <pic:nvPicPr>
                          <pic:cNvPr id="1538751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9403797" name="Picture">
</wp:docPr>
                  <a:graphic>
                    <a:graphicData uri="http://schemas.openxmlformats.org/drawingml/2006/picture">
                      <pic:pic>
                        <pic:nvPicPr>
                          <pic:cNvPr id="9694037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163531" name="Picture">
</wp:docPr>
                        <a:graphic>
                          <a:graphicData uri="http://schemas.openxmlformats.org/drawingml/2006/picture">
                            <pic:pic>
                              <pic:nvPicPr>
                                <pic:cNvPr id="816163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86690" name="Picture">
</wp:docPr>
                  <a:graphic>
                    <a:graphicData uri="http://schemas.openxmlformats.org/drawingml/2006/picture">
                      <pic:pic>
                        <pic:nvPicPr>
                          <pic:cNvPr id="129458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84761" name="Picture">
</wp:docPr>
                  <a:graphic>
                    <a:graphicData uri="http://schemas.openxmlformats.org/drawingml/2006/picture">
                      <pic:pic>
                        <pic:nvPicPr>
                          <pic:cNvPr id="150018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69709" name="Picture">
</wp:docPr>
                  <a:graphic>
                    <a:graphicData uri="http://schemas.openxmlformats.org/drawingml/2006/picture">
                      <pic:pic>
                        <pic:nvPicPr>
                          <pic:cNvPr id="1149569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Machezal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881492" name="Picture">
</wp:docPr>
                  <a:graphic>
                    <a:graphicData uri="http://schemas.openxmlformats.org/drawingml/2006/picture">
                      <pic:pic>
                        <pic:nvPicPr>
                          <pic:cNvPr id="869881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847390" name="Picture">
</wp:docPr>
                  <a:graphic>
                    <a:graphicData uri="http://schemas.openxmlformats.org/drawingml/2006/picture">
                      <pic:pic>
                        <pic:nvPicPr>
                          <pic:cNvPr id="85084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30567" name="Picture">
</wp:docPr>
                  <a:graphic>
                    <a:graphicData uri="http://schemas.openxmlformats.org/drawingml/2006/picture">
                      <pic:pic>
                        <pic:nvPicPr>
                          <pic:cNvPr id="157773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Machezal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336199" name="Picture">
</wp:docPr>
                  <a:graphic>
                    <a:graphicData uri="http://schemas.openxmlformats.org/drawingml/2006/picture">
                      <pic:pic>
                        <pic:nvPicPr>
                          <pic:cNvPr id="6533361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59781" name="Picture">
</wp:docPr>
                  <a:graphic>
                    <a:graphicData uri="http://schemas.openxmlformats.org/drawingml/2006/picture">
                      <pic:pic>
                        <pic:nvPicPr>
                          <pic:cNvPr id="895159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9193435" name="Picture">
</wp:docPr>
                  <a:graphic>
                    <a:graphicData uri="http://schemas.openxmlformats.org/drawingml/2006/picture">
                      <pic:pic>
                        <pic:nvPicPr>
                          <pic:cNvPr id="19691934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56205" name="Picture">
</wp:docPr>
                        <a:graphic>
                          <a:graphicData uri="http://schemas.openxmlformats.org/drawingml/2006/picture">
                            <pic:pic>
                              <pic:nvPicPr>
                                <pic:cNvPr id="11002562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973949" name="Picture">
</wp:docPr>
                  <a:graphic>
                    <a:graphicData uri="http://schemas.openxmlformats.org/drawingml/2006/picture">
                      <pic:pic>
                        <pic:nvPicPr>
                          <pic:cNvPr id="121297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381978" name="Picture">
</wp:docPr>
                  <a:graphic>
                    <a:graphicData uri="http://schemas.openxmlformats.org/drawingml/2006/picture">
                      <pic:pic>
                        <pic:nvPicPr>
                          <pic:cNvPr id="168738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96677" name="Picture">
</wp:docPr>
                  <a:graphic>
                    <a:graphicData uri="http://schemas.openxmlformats.org/drawingml/2006/picture">
                      <pic:pic>
                        <pic:nvPicPr>
                          <pic:cNvPr id="96819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Machezal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313825" name="Picture">
</wp:docPr>
                  <a:graphic>
                    <a:graphicData uri="http://schemas.openxmlformats.org/drawingml/2006/picture">
                      <pic:pic>
                        <pic:nvPicPr>
                          <pic:cNvPr id="3643138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134498" name="Picture">
</wp:docPr>
                  <a:graphic>
                    <a:graphicData uri="http://schemas.openxmlformats.org/drawingml/2006/picture">
                      <pic:pic>
                        <pic:nvPicPr>
                          <pic:cNvPr id="17891344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00493" name="Picture">
</wp:docPr>
                  <a:graphic>
                    <a:graphicData uri="http://schemas.openxmlformats.org/drawingml/2006/picture">
                      <pic:pic>
                        <pic:nvPicPr>
                          <pic:cNvPr id="947004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429615" name="Picture">
</wp:docPr>
                        <a:graphic>
                          <a:graphicData uri="http://schemas.openxmlformats.org/drawingml/2006/picture">
                            <pic:pic>
                              <pic:nvPicPr>
                                <pic:cNvPr id="6864296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401037" name="Picture">
</wp:docPr>
                  <a:graphic>
                    <a:graphicData uri="http://schemas.openxmlformats.org/drawingml/2006/picture">
                      <pic:pic>
                        <pic:nvPicPr>
                          <pic:cNvPr id="1544401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93902" name="Picture">
</wp:docPr>
                  <a:graphic>
                    <a:graphicData uri="http://schemas.openxmlformats.org/drawingml/2006/picture">
                      <pic:pic>
                        <pic:nvPicPr>
                          <pic:cNvPr id="607293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22428" name="Picture">
</wp:docPr>
                  <a:graphic>
                    <a:graphicData uri="http://schemas.openxmlformats.org/drawingml/2006/picture">
                      <pic:pic>
                        <pic:nvPicPr>
                          <pic:cNvPr id="120252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Machezal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536583" name="Picture">
</wp:docPr>
                  <a:graphic>
                    <a:graphicData uri="http://schemas.openxmlformats.org/drawingml/2006/picture">
                      <pic:pic>
                        <pic:nvPicPr>
                          <pic:cNvPr id="30553658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413665" name="Picture">
</wp:docPr>
                  <a:graphic>
                    <a:graphicData uri="http://schemas.openxmlformats.org/drawingml/2006/picture">
                      <pic:pic>
                        <pic:nvPicPr>
                          <pic:cNvPr id="7504136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3831989" name="Picture">
</wp:docPr>
                  <a:graphic>
                    <a:graphicData uri="http://schemas.openxmlformats.org/drawingml/2006/picture">
                      <pic:pic>
                        <pic:nvPicPr>
                          <pic:cNvPr id="122383198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42626" name="Picture">
</wp:docPr>
                  <a:graphic>
                    <a:graphicData uri="http://schemas.openxmlformats.org/drawingml/2006/picture">
                      <pic:pic>
                        <pic:nvPicPr>
                          <pic:cNvPr id="3654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286893" name="Picture">
</wp:docPr>
                  <a:graphic>
                    <a:graphicData uri="http://schemas.openxmlformats.org/drawingml/2006/picture">
                      <pic:pic>
                        <pic:nvPicPr>
                          <pic:cNvPr id="211428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42114 Machézal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78805" name="Picture">
</wp:docPr>
                  <a:graphic>
                    <a:graphicData uri="http://schemas.openxmlformats.org/drawingml/2006/picture">
                      <pic:pic>
                        <pic:nvPicPr>
                          <pic:cNvPr id="147378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"https://fiches-risques.brgm.fr/georisques/casias/SSP4110490" \t "_blank" </w:instrText>
            </w:r>
            <w:r>
              <w:fldChar w:fldCharType="separate"/>
            </w:r>
            <w:r>
              <w:rPr>
                <w:rFonts w:ascii="Marianne" w:hAnsi="Marianne" w:eastAsia="Marianne" w:cs="Marianne"/>
                <w:sz w:val="14"/>
              </w:rPr>
              <w:t xml:space="preserve">SSP4110490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MACONNIERE (GAEC DE 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"https://fiches-risques.brgm.fr/georisques/casias/SSP4110295" \t "_blank" </w:instrText>
            </w:r>
            <w:r>
              <w:fldChar w:fldCharType="separate"/>
            </w:r>
            <w:r>
              <w:rPr>
                <w:rFonts w:ascii="Marianne" w:hAnsi="Marianne" w:eastAsia="Marianne" w:cs="Marianne"/>
                <w:sz w:val="14"/>
              </w:rPr>
              <w:t xml:space="preserve">SSP4110295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LAURENT CLAUDIUS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"https://fiches-risques.brgm.fr/georisques/casias/SSP4107739" \t "_blank" </w:instrText>
            </w:r>
            <w:r>
              <w:fldChar w:fldCharType="separate"/>
            </w:r>
            <w:r>
              <w:rPr>
                <w:rFonts w:ascii="Marianne" w:hAnsi="Marianne" w:eastAsia="Marianne" w:cs="Marianne"/>
                <w:sz w:val="14"/>
              </w:rPr>
              <w:t xml:space="preserve">SSP4107739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FRECHET (GAEC)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"https://fiches-risques.brgm.fr/georisques/casias/SSP4107513" \t "_blank" </w:instrText>
            </w:r>
            <w:r>
              <w:fldChar w:fldCharType="separate"/>
            </w:r>
            <w:r>
              <w:rPr>
                <w:rFonts w:ascii="Marianne" w:hAnsi="Marianne" w:eastAsia="Marianne" w:cs="Marianne"/>
                <w:sz w:val="14"/>
              </w:rPr>
              <w:t xml:space="preserve">SSP4107513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FROGET (GAEC DU)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"https://fiches-risques.brgm.fr/georisques/casias/SSP4058322" \t "_blank" </w:instrText>
            </w:r>
            <w:r>
              <w:fldChar w:fldCharType="separate"/>
            </w:r>
            <w:r>
              <w:rPr>
                <w:rFonts w:ascii="Marianne" w:hAnsi="Marianne" w:eastAsia="Marianne" w:cs="Marianne"/>
                <w:sz w:val="14"/>
              </w:rPr>
              <w:t xml:space="preserve">SSP4058322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Criblage, concassage et broyage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"https://fiches-risques.brgm.fr/georisques/casias/SSP4058321" \t "_blank" </w:instrText>
            </w:r>
            <w:r>
              <w:fldChar w:fldCharType="separate"/>
            </w:r>
            <w:r>
              <w:rPr>
                <w:rFonts w:ascii="Marianne" w:hAnsi="Marianne" w:eastAsia="Marianne" w:cs="Marianne"/>
                <w:sz w:val="14"/>
              </w:rPr>
              <w:t xml:space="preserve">SSP4058321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d'une carrière de terre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"https://fiches-risques.brgm.fr/georisques/casias/SSP542565" \t "_blank" </w:instrText>
            </w:r>
            <w:r>
              <w:fldChar w:fldCharType="separate"/>
            </w:r>
            <w:r>
              <w:rPr>
                <w:rFonts w:ascii="Marianne" w:hAnsi="Marianne" w:eastAsia="Marianne" w:cs="Marianne"/>
                <w:sz w:val="14"/>
              </w:rPr>
              <w:t xml:space="preserve">SSP542565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PION ERIC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