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785421" name="Picture">
</wp:docPr>
                  <a:graphic>
                    <a:graphicData uri="http://schemas.openxmlformats.org/drawingml/2006/picture">
                      <pic:pic>
                        <pic:nvPicPr>
                          <pic:cNvPr id="114578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084141" name="Picture">
</wp:docPr>
                  <a:graphic>
                    <a:graphicData uri="http://schemas.openxmlformats.org/drawingml/2006/picture">
                      <pic:pic>
                        <pic:nvPicPr>
                          <pic:cNvPr id="2109084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8719903" name="Picture">
</wp:docPr>
                        <a:graphic>
                          <a:graphicData uri="http://schemas.openxmlformats.org/drawingml/2006/picture">
                            <pic:pic>
                              <pic:nvPicPr>
                                <pic:cNvPr id="1858719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58240 Luthenay-Uxeloup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993056" name="Picture">
</wp:docPr>
                  <a:graphic>
                    <a:graphicData uri="http://schemas.openxmlformats.org/drawingml/2006/picture">
                      <pic:pic>
                        <pic:nvPicPr>
                          <pic:cNvPr id="1411993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815683" name="Picture">
</wp:docPr>
                  <a:graphic>
                    <a:graphicData uri="http://schemas.openxmlformats.org/drawingml/2006/picture">
                      <pic:pic>
                        <pic:nvPicPr>
                          <pic:cNvPr id="716815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351953" name="Picture">
</wp:docPr>
                  <a:graphic>
                    <a:graphicData uri="http://schemas.openxmlformats.org/drawingml/2006/picture">
                      <pic:pic>
                        <pic:nvPicPr>
                          <pic:cNvPr id="135635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36169" name="Picture">
</wp:docPr>
                  <a:graphic>
                    <a:graphicData uri="http://schemas.openxmlformats.org/drawingml/2006/picture">
                      <pic:pic>
                        <pic:nvPicPr>
                          <pic:cNvPr id="115793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31867" name="Picture">
</wp:docPr>
                  <a:graphic>
                    <a:graphicData uri="http://schemas.openxmlformats.org/drawingml/2006/picture">
                      <pic:pic>
                        <pic:nvPicPr>
                          <pic:cNvPr id="167913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98073" name="Picture">
</wp:docPr>
                        <a:graphic>
                          <a:graphicData uri="http://schemas.openxmlformats.org/drawingml/2006/picture">
                            <pic:pic>
                              <pic:nvPicPr>
                                <pic:cNvPr id="331598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02415" name="Picture">
</wp:docPr>
                        <a:graphic>
                          <a:graphicData uri="http://schemas.openxmlformats.org/drawingml/2006/picture">
                            <pic:pic>
                              <pic:nvPicPr>
                                <pic:cNvPr id="707502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244263" name="Picture">
</wp:docPr>
                        <a:graphic>
                          <a:graphicData uri="http://schemas.openxmlformats.org/drawingml/2006/picture">
                            <pic:pic>
                              <pic:nvPicPr>
                                <pic:cNvPr id="726244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937285" name="Picture">
</wp:docPr>
                        <a:graphic>
                          <a:graphicData uri="http://schemas.openxmlformats.org/drawingml/2006/picture">
                            <pic:pic>
                              <pic:nvPicPr>
                                <pic:cNvPr id="2023937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05882" name="Picture">
</wp:docPr>
                        <a:graphic>
                          <a:graphicData uri="http://schemas.openxmlformats.org/drawingml/2006/picture">
                            <pic:pic>
                              <pic:nvPicPr>
                                <pic:cNvPr id="836405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084688" name="Picture">
</wp:docPr>
                        <a:graphic>
                          <a:graphicData uri="http://schemas.openxmlformats.org/drawingml/2006/picture">
                            <pic:pic>
                              <pic:nvPicPr>
                                <pic:cNvPr id="747084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382785" name="Picture">
</wp:docPr>
                        <a:graphic>
                          <a:graphicData uri="http://schemas.openxmlformats.org/drawingml/2006/picture">
                            <pic:pic>
                              <pic:nvPicPr>
                                <pic:cNvPr id="304382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845546" name="Picture">
</wp:docPr>
                        <a:graphic>
                          <a:graphicData uri="http://schemas.openxmlformats.org/drawingml/2006/picture">
                            <pic:pic>
                              <pic:nvPicPr>
                                <pic:cNvPr id="1421845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226955" name="Picture">
</wp:docPr>
                        <a:graphic>
                          <a:graphicData uri="http://schemas.openxmlformats.org/drawingml/2006/picture">
                            <pic:pic>
                              <pic:nvPicPr>
                                <pic:cNvPr id="2068226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486980" name="Picture">
</wp:docPr>
                        <a:graphic>
                          <a:graphicData uri="http://schemas.openxmlformats.org/drawingml/2006/picture">
                            <pic:pic>
                              <pic:nvPicPr>
                                <pic:cNvPr id="1419486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69099" name="Picture">
</wp:docPr>
                        <a:graphic>
                          <a:graphicData uri="http://schemas.openxmlformats.org/drawingml/2006/picture">
                            <pic:pic>
                              <pic:nvPicPr>
                                <pic:cNvPr id="1996069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455433" name="Picture">
</wp:docPr>
                        <a:graphic>
                          <a:graphicData uri="http://schemas.openxmlformats.org/drawingml/2006/picture">
                            <pic:pic>
                              <pic:nvPicPr>
                                <pic:cNvPr id="10754554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09351" name="Picture">
</wp:docPr>
                        <a:graphic>
                          <a:graphicData uri="http://schemas.openxmlformats.org/drawingml/2006/picture">
                            <pic:pic>
                              <pic:nvPicPr>
                                <pic:cNvPr id="13124093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65272" name="Picture">
</wp:docPr>
                        <a:graphic>
                          <a:graphicData uri="http://schemas.openxmlformats.org/drawingml/2006/picture">
                            <pic:pic>
                              <pic:nvPicPr>
                                <pic:cNvPr id="467865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064543" name="Picture">
</wp:docPr>
                        <a:graphic>
                          <a:graphicData uri="http://schemas.openxmlformats.org/drawingml/2006/picture">
                            <pic:pic>
                              <pic:nvPicPr>
                                <pic:cNvPr id="21060645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29475" name="Picture">
</wp:docPr>
                        <a:graphic>
                          <a:graphicData uri="http://schemas.openxmlformats.org/drawingml/2006/picture">
                            <pic:pic>
                              <pic:nvPicPr>
                                <pic:cNvPr id="6255294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86039" name="Picture">
</wp:docPr>
                        <a:graphic>
                          <a:graphicData uri="http://schemas.openxmlformats.org/drawingml/2006/picture">
                            <pic:pic>
                              <pic:nvPicPr>
                                <pic:cNvPr id="1350986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212589" name="Picture">
</wp:docPr>
                        <a:graphic>
                          <a:graphicData uri="http://schemas.openxmlformats.org/drawingml/2006/picture">
                            <pic:pic>
                              <pic:nvPicPr>
                                <pic:cNvPr id="1096212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892642" name="Picture">
</wp:docPr>
                        <a:graphic>
                          <a:graphicData uri="http://schemas.openxmlformats.org/drawingml/2006/picture">
                            <pic:pic>
                              <pic:nvPicPr>
                                <pic:cNvPr id="21248926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61315" name="Picture">
</wp:docPr>
                        <a:graphic>
                          <a:graphicData uri="http://schemas.openxmlformats.org/drawingml/2006/picture">
                            <pic:pic>
                              <pic:nvPicPr>
                                <pic:cNvPr id="6099613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017818" name="Picture">
</wp:docPr>
                        <a:graphic>
                          <a:graphicData uri="http://schemas.openxmlformats.org/drawingml/2006/picture">
                            <pic:pic>
                              <pic:nvPicPr>
                                <pic:cNvPr id="10810178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7242" name="Picture">
</wp:docPr>
                  <a:graphic>
                    <a:graphicData uri="http://schemas.openxmlformats.org/drawingml/2006/picture">
                      <pic:pic>
                        <pic:nvPicPr>
                          <pic:cNvPr id="13251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930595" name="Picture">
</wp:docPr>
                  <a:graphic>
                    <a:graphicData uri="http://schemas.openxmlformats.org/drawingml/2006/picture">
                      <pic:pic>
                        <pic:nvPicPr>
                          <pic:cNvPr id="122093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02342" name="Picture">
</wp:docPr>
                  <a:graphic>
                    <a:graphicData uri="http://schemas.openxmlformats.org/drawingml/2006/picture">
                      <pic:pic>
                        <pic:nvPicPr>
                          <pic:cNvPr id="83400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Luthenay-uxeloup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382986" name="Picture">
</wp:docPr>
                  <a:graphic>
                    <a:graphicData uri="http://schemas.openxmlformats.org/drawingml/2006/picture">
                      <pic:pic>
                        <pic:nvPicPr>
                          <pic:cNvPr id="5793829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32656" name="Picture">
</wp:docPr>
                  <a:graphic>
                    <a:graphicData uri="http://schemas.openxmlformats.org/drawingml/2006/picture">
                      <pic:pic>
                        <pic:nvPicPr>
                          <pic:cNvPr id="542532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1844485" name="Picture">
</wp:docPr>
                  <a:graphic>
                    <a:graphicData uri="http://schemas.openxmlformats.org/drawingml/2006/picture">
                      <pic:pic>
                        <pic:nvPicPr>
                          <pic:cNvPr id="120184448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St Léger (58DDT20150006)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605884" name="Picture">
</wp:docPr>
                        <a:graphic>
                          <a:graphicData uri="http://schemas.openxmlformats.org/drawingml/2006/picture">
                            <pic:pic>
                              <pic:nvPicPr>
                                <pic:cNvPr id="17826058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St Léger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153899" name="Picture">
</wp:docPr>
                  <a:graphic>
                    <a:graphicData uri="http://schemas.openxmlformats.org/drawingml/2006/picture">
                      <pic:pic>
                        <pic:nvPicPr>
                          <pic:cNvPr id="191915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54222" name="Picture">
</wp:docPr>
                  <a:graphic>
                    <a:graphicData uri="http://schemas.openxmlformats.org/drawingml/2006/picture">
                      <pic:pic>
                        <pic:nvPicPr>
                          <pic:cNvPr id="18995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36981" name="Picture">
</wp:docPr>
                  <a:graphic>
                    <a:graphicData uri="http://schemas.openxmlformats.org/drawingml/2006/picture">
                      <pic:pic>
                        <pic:nvPicPr>
                          <pic:cNvPr id="125613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Luthenay-uxeloup</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87617" name="Picture">
</wp:docPr>
                  <a:graphic>
                    <a:graphicData uri="http://schemas.openxmlformats.org/drawingml/2006/picture">
                      <pic:pic>
                        <pic:nvPicPr>
                          <pic:cNvPr id="127238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01309" name="Picture">
</wp:docPr>
                  <a:graphic>
                    <a:graphicData uri="http://schemas.openxmlformats.org/drawingml/2006/picture">
                      <pic:pic>
                        <pic:nvPicPr>
                          <pic:cNvPr id="140670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85242" name="Picture">
</wp:docPr>
                  <a:graphic>
                    <a:graphicData uri="http://schemas.openxmlformats.org/drawingml/2006/picture">
                      <pic:pic>
                        <pic:nvPicPr>
                          <pic:cNvPr id="162298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Luthenay-uxeloup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228536" name="Picture">
</wp:docPr>
                  <a:graphic>
                    <a:graphicData uri="http://schemas.openxmlformats.org/drawingml/2006/picture">
                      <pic:pic>
                        <pic:nvPicPr>
                          <pic:cNvPr id="1997228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23196" name="Picture">
</wp:docPr>
                  <a:graphic>
                    <a:graphicData uri="http://schemas.openxmlformats.org/drawingml/2006/picture">
                      <pic:pic>
                        <pic:nvPicPr>
                          <pic:cNvPr id="1566923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9486164" name="Picture">
</wp:docPr>
                  <a:graphic>
                    <a:graphicData uri="http://schemas.openxmlformats.org/drawingml/2006/picture">
                      <pic:pic>
                        <pic:nvPicPr>
                          <pic:cNvPr id="16394861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652275" name="Picture">
</wp:docPr>
                        <a:graphic>
                          <a:graphicData uri="http://schemas.openxmlformats.org/drawingml/2006/picture">
                            <pic:pic>
                              <pic:nvPicPr>
                                <pic:cNvPr id="15496522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27613" name="Picture">
</wp:docPr>
                  <a:graphic>
                    <a:graphicData uri="http://schemas.openxmlformats.org/drawingml/2006/picture">
                      <pic:pic>
                        <pic:nvPicPr>
                          <pic:cNvPr id="139912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104960" name="Picture">
</wp:docPr>
                  <a:graphic>
                    <a:graphicData uri="http://schemas.openxmlformats.org/drawingml/2006/picture">
                      <pic:pic>
                        <pic:nvPicPr>
                          <pic:cNvPr id="192410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14607" name="Picture">
</wp:docPr>
                  <a:graphic>
                    <a:graphicData uri="http://schemas.openxmlformats.org/drawingml/2006/picture">
                      <pic:pic>
                        <pic:nvPicPr>
                          <pic:cNvPr id="108691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Luthenay-uxeloup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725697" name="Picture">
</wp:docPr>
                  <a:graphic>
                    <a:graphicData uri="http://schemas.openxmlformats.org/drawingml/2006/picture">
                      <pic:pic>
                        <pic:nvPicPr>
                          <pic:cNvPr id="1624725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1628" name="Picture">
</wp:docPr>
                  <a:graphic>
                    <a:graphicData uri="http://schemas.openxmlformats.org/drawingml/2006/picture">
                      <pic:pic>
                        <pic:nvPicPr>
                          <pic:cNvPr id="139431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157398" name="Picture">
</wp:docPr>
                  <a:graphic>
                    <a:graphicData uri="http://schemas.openxmlformats.org/drawingml/2006/picture">
                      <pic:pic>
                        <pic:nvPicPr>
                          <pic:cNvPr id="4091573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425632" name="Picture">
</wp:docPr>
                        <a:graphic>
                          <a:graphicData uri="http://schemas.openxmlformats.org/drawingml/2006/picture">
                            <pic:pic>
                              <pic:nvPicPr>
                                <pic:cNvPr id="1035425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92271" name="Picture">
</wp:docPr>
                  <a:graphic>
                    <a:graphicData uri="http://schemas.openxmlformats.org/drawingml/2006/picture">
                      <pic:pic>
                        <pic:nvPicPr>
                          <pic:cNvPr id="101799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77582" name="Picture">
</wp:docPr>
                  <a:graphic>
                    <a:graphicData uri="http://schemas.openxmlformats.org/drawingml/2006/picture">
                      <pic:pic>
                        <pic:nvPicPr>
                          <pic:cNvPr id="156107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3427" name="Picture">
</wp:docPr>
                  <a:graphic>
                    <a:graphicData uri="http://schemas.openxmlformats.org/drawingml/2006/picture">
                      <pic:pic>
                        <pic:nvPicPr>
                          <pic:cNvPr id="11033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Luthenay-uxeloup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305917" name="Picture">
</wp:docPr>
                  <a:graphic>
                    <a:graphicData uri="http://schemas.openxmlformats.org/drawingml/2006/picture">
                      <pic:pic>
                        <pic:nvPicPr>
                          <pic:cNvPr id="91030591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84052" name="Picture">
</wp:docPr>
                  <a:graphic>
                    <a:graphicData uri="http://schemas.openxmlformats.org/drawingml/2006/picture">
                      <pic:pic>
                        <pic:nvPicPr>
                          <pic:cNvPr id="1134484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714282" name="Picture">
</wp:docPr>
                  <a:graphic>
                    <a:graphicData uri="http://schemas.openxmlformats.org/drawingml/2006/picture">
                      <pic:pic>
                        <pic:nvPicPr>
                          <pic:cNvPr id="52771428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88493" name="Picture">
</wp:docPr>
                        <a:graphic>
                          <a:graphicData uri="http://schemas.openxmlformats.org/drawingml/2006/picture">
                            <pic:pic>
                              <pic:nvPicPr>
                                <pic:cNvPr id="1510688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033190" name="Picture">
</wp:docPr>
                  <a:graphic>
                    <a:graphicData uri="http://schemas.openxmlformats.org/drawingml/2006/picture">
                      <pic:pic>
                        <pic:nvPicPr>
                          <pic:cNvPr id="64803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21762" name="Picture">
</wp:docPr>
                  <a:graphic>
                    <a:graphicData uri="http://schemas.openxmlformats.org/drawingml/2006/picture">
                      <pic:pic>
                        <pic:nvPicPr>
                          <pic:cNvPr id="114702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282314" name="Picture">
</wp:docPr>
                  <a:graphic>
                    <a:graphicData uri="http://schemas.openxmlformats.org/drawingml/2006/picture">
                      <pic:pic>
                        <pic:nvPicPr>
                          <pic:cNvPr id="114728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Luthenay-uxeloup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668740" name="Picture">
</wp:docPr>
                  <a:graphic>
                    <a:graphicData uri="http://schemas.openxmlformats.org/drawingml/2006/picture">
                      <pic:pic>
                        <pic:nvPicPr>
                          <pic:cNvPr id="3546687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61509" name="Picture">
</wp:docPr>
                  <a:graphic>
                    <a:graphicData uri="http://schemas.openxmlformats.org/drawingml/2006/picture">
                      <pic:pic>
                        <pic:nvPicPr>
                          <pic:cNvPr id="2009861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403873" name="Picture">
</wp:docPr>
                  <a:graphic>
                    <a:graphicData uri="http://schemas.openxmlformats.org/drawingml/2006/picture">
                      <pic:pic>
                        <pic:nvPicPr>
                          <pic:cNvPr id="6274038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507469" name="Picture">
</wp:docPr>
                        <a:graphic>
                          <a:graphicData uri="http://schemas.openxmlformats.org/drawingml/2006/picture">
                            <pic:pic>
                              <pic:nvPicPr>
                                <pic:cNvPr id="339507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006543" name="Picture">
</wp:docPr>
                  <a:graphic>
                    <a:graphicData uri="http://schemas.openxmlformats.org/drawingml/2006/picture">
                      <pic:pic>
                        <pic:nvPicPr>
                          <pic:cNvPr id="44800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84417" name="Picture">
</wp:docPr>
                  <a:graphic>
                    <a:graphicData uri="http://schemas.openxmlformats.org/drawingml/2006/picture">
                      <pic:pic>
                        <pic:nvPicPr>
                          <pic:cNvPr id="106798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8312" name="Picture">
</wp:docPr>
                  <a:graphic>
                    <a:graphicData uri="http://schemas.openxmlformats.org/drawingml/2006/picture">
                      <pic:pic>
                        <pic:nvPicPr>
                          <pic:cNvPr id="3478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Luthenay-uxeloup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237239" name="Picture">
</wp:docPr>
                  <a:graphic>
                    <a:graphicData uri="http://schemas.openxmlformats.org/drawingml/2006/picture">
                      <pic:pic>
                        <pic:nvPicPr>
                          <pic:cNvPr id="15092372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31525" name="Picture">
</wp:docPr>
                  <a:graphic>
                    <a:graphicData uri="http://schemas.openxmlformats.org/drawingml/2006/picture">
                      <pic:pic>
                        <pic:nvPicPr>
                          <pic:cNvPr id="1534931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7141138" name="Picture">
</wp:docPr>
                  <a:graphic>
                    <a:graphicData uri="http://schemas.openxmlformats.org/drawingml/2006/picture">
                      <pic:pic>
                        <pic:nvPicPr>
                          <pic:cNvPr id="15271411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04397" name="Picture">
</wp:docPr>
                  <a:graphic>
                    <a:graphicData uri="http://schemas.openxmlformats.org/drawingml/2006/picture">
                      <pic:pic>
                        <pic:nvPicPr>
                          <pic:cNvPr id="177600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68888" name="Picture">
</wp:docPr>
                  <a:graphic>
                    <a:graphicData uri="http://schemas.openxmlformats.org/drawingml/2006/picture">
                      <pic:pic>
                        <pic:nvPicPr>
                          <pic:cNvPr id="202056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65103" name="Picture">
</wp:docPr>
                  <a:graphic>
                    <a:graphicData uri="http://schemas.openxmlformats.org/drawingml/2006/picture">
                      <pic:pic>
                        <pic:nvPicPr>
                          <pic:cNvPr id="54426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Luthenay-uxeloup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289112" name="Picture">
</wp:docPr>
                  <a:graphic>
                    <a:graphicData uri="http://schemas.openxmlformats.org/drawingml/2006/picture">
                      <pic:pic>
                        <pic:nvPicPr>
                          <pic:cNvPr id="7632891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61022" name="Picture">
</wp:docPr>
                  <a:graphic>
                    <a:graphicData uri="http://schemas.openxmlformats.org/drawingml/2006/picture">
                      <pic:pic>
                        <pic:nvPicPr>
                          <pic:cNvPr id="735061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4125176" name="Picture">
</wp:docPr>
                  <a:graphic>
                    <a:graphicData uri="http://schemas.openxmlformats.org/drawingml/2006/picture">
                      <pic:pic>
                        <pic:nvPicPr>
                          <pic:cNvPr id="18741251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78634" name="Picture">
</wp:docPr>
                  <a:graphic>
                    <a:graphicData uri="http://schemas.openxmlformats.org/drawingml/2006/picture">
                      <pic:pic>
                        <pic:nvPicPr>
                          <pic:cNvPr id="172177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22613" name="Picture">
</wp:docPr>
                  <a:graphic>
                    <a:graphicData uri="http://schemas.openxmlformats.org/drawingml/2006/picture">
                      <pic:pic>
                        <pic:nvPicPr>
                          <pic:cNvPr id="142152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Luthenay-Uxeloup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31025" name="Picture">
</wp:docPr>
                  <a:graphic>
                    <a:graphicData uri="http://schemas.openxmlformats.org/drawingml/2006/picture">
                      <pic:pic>
                        <pic:nvPicPr>
                          <pic:cNvPr id="30823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"https://fiches-risques.brgm.fr/georisques/casias/SSP3799903" \t "_blank" </w:instrText>
            </w:r>
            <w:r>
              <w:fldChar w:fldCharType="separate"/>
            </w:r>
            <w:r>
              <w:rPr>
                <w:rFonts w:ascii="Marianne" w:hAnsi="Marianne" w:eastAsia="Marianne" w:cs="Marianne"/>
                <w:sz w:val="14"/>
              </w:rPr>
              <w:t xml:space="preserve">SSP3799903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