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1854" name="Picture">
</wp:docPr>
                  <a:graphic>
                    <a:graphicData uri="http://schemas.openxmlformats.org/drawingml/2006/picture">
                      <pic:pic>
                        <pic:nvPicPr>
                          <pic:cNvPr id="18777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576456" name="Picture">
</wp:docPr>
                  <a:graphic>
                    <a:graphicData uri="http://schemas.openxmlformats.org/drawingml/2006/picture">
                      <pic:pic>
                        <pic:nvPicPr>
                          <pic:cNvPr id="1155576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019019" name="Picture">
</wp:docPr>
                        <a:graphic>
                          <a:graphicData uri="http://schemas.openxmlformats.org/drawingml/2006/picture">
                            <pic:pic>
                              <pic:nvPicPr>
                                <pic:cNvPr id="1387019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Lorrez-le-Bocage-Préaux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692016" name="Picture">
</wp:docPr>
                  <a:graphic>
                    <a:graphicData uri="http://schemas.openxmlformats.org/drawingml/2006/picture">
                      <pic:pic>
                        <pic:nvPicPr>
                          <pic:cNvPr id="1272692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43145" name="Picture">
</wp:docPr>
                  <a:graphic>
                    <a:graphicData uri="http://schemas.openxmlformats.org/drawingml/2006/picture">
                      <pic:pic>
                        <pic:nvPicPr>
                          <pic:cNvPr id="64443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87915" name="Picture">
</wp:docPr>
                  <a:graphic>
                    <a:graphicData uri="http://schemas.openxmlformats.org/drawingml/2006/picture">
                      <pic:pic>
                        <pic:nvPicPr>
                          <pic:cNvPr id="166438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43739" name="Picture">
</wp:docPr>
                  <a:graphic>
                    <a:graphicData uri="http://schemas.openxmlformats.org/drawingml/2006/picture">
                      <pic:pic>
                        <pic:nvPicPr>
                          <pic:cNvPr id="206584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83506" name="Picture">
</wp:docPr>
                  <a:graphic>
                    <a:graphicData uri="http://schemas.openxmlformats.org/drawingml/2006/picture">
                      <pic:pic>
                        <pic:nvPicPr>
                          <pic:cNvPr id="149998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83883" name="Picture">
</wp:docPr>
                        <a:graphic>
                          <a:graphicData uri="http://schemas.openxmlformats.org/drawingml/2006/picture">
                            <pic:pic>
                              <pic:nvPicPr>
                                <pic:cNvPr id="1037683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68922" name="Picture">
</wp:docPr>
                        <a:graphic>
                          <a:graphicData uri="http://schemas.openxmlformats.org/drawingml/2006/picture">
                            <pic:pic>
                              <pic:nvPicPr>
                                <pic:cNvPr id="1600568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67292" name="Picture">
</wp:docPr>
                        <a:graphic>
                          <a:graphicData uri="http://schemas.openxmlformats.org/drawingml/2006/picture">
                            <pic:pic>
                              <pic:nvPicPr>
                                <pic:cNvPr id="317367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153969" name="Picture">
</wp:docPr>
                        <a:graphic>
                          <a:graphicData uri="http://schemas.openxmlformats.org/drawingml/2006/picture">
                            <pic:pic>
                              <pic:nvPicPr>
                                <pic:cNvPr id="1840153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53080" name="Picture">
</wp:docPr>
                        <a:graphic>
                          <a:graphicData uri="http://schemas.openxmlformats.org/drawingml/2006/picture">
                            <pic:pic>
                              <pic:nvPicPr>
                                <pic:cNvPr id="1720653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500002" name="Picture">
</wp:docPr>
                        <a:graphic>
                          <a:graphicData uri="http://schemas.openxmlformats.org/drawingml/2006/picture">
                            <pic:pic>
                              <pic:nvPicPr>
                                <pic:cNvPr id="8095000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841302" name="Picture">
</wp:docPr>
                        <a:graphic>
                          <a:graphicData uri="http://schemas.openxmlformats.org/drawingml/2006/picture">
                            <pic:pic>
                              <pic:nvPicPr>
                                <pic:cNvPr id="1098841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5762" name="Picture">
</wp:docPr>
                        <a:graphic>
                          <a:graphicData uri="http://schemas.openxmlformats.org/drawingml/2006/picture">
                            <pic:pic>
                              <pic:nvPicPr>
                                <pic:cNvPr id="75555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6779" name="Picture">
</wp:docPr>
                        <a:graphic>
                          <a:graphicData uri="http://schemas.openxmlformats.org/drawingml/2006/picture">
                            <pic:pic>
                              <pic:nvPicPr>
                                <pic:cNvPr id="5276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212161" name="Picture">
</wp:docPr>
                        <a:graphic>
                          <a:graphicData uri="http://schemas.openxmlformats.org/drawingml/2006/picture">
                            <pic:pic>
                              <pic:nvPicPr>
                                <pic:cNvPr id="1411212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35226" name="Picture">
</wp:docPr>
                        <a:graphic>
                          <a:graphicData uri="http://schemas.openxmlformats.org/drawingml/2006/picture">
                            <pic:pic>
                              <pic:nvPicPr>
                                <pic:cNvPr id="341835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9476" name="Picture">
</wp:docPr>
                        <a:graphic>
                          <a:graphicData uri="http://schemas.openxmlformats.org/drawingml/2006/picture">
                            <pic:pic>
                              <pic:nvPicPr>
                                <pic:cNvPr id="751994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74954" name="Picture">
</wp:docPr>
                        <a:graphic>
                          <a:graphicData uri="http://schemas.openxmlformats.org/drawingml/2006/picture">
                            <pic:pic>
                              <pic:nvPicPr>
                                <pic:cNvPr id="546474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774" name="Picture">
</wp:docPr>
                        <a:graphic>
                          <a:graphicData uri="http://schemas.openxmlformats.org/drawingml/2006/picture">
                            <pic:pic>
                              <pic:nvPicPr>
                                <pic:cNvPr id="6140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82780" name="Picture">
</wp:docPr>
                        <a:graphic>
                          <a:graphicData uri="http://schemas.openxmlformats.org/drawingml/2006/picture">
                            <pic:pic>
                              <pic:nvPicPr>
                                <pic:cNvPr id="10483827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34" name="Picture">
</wp:docPr>
                        <a:graphic>
                          <a:graphicData uri="http://schemas.openxmlformats.org/drawingml/2006/picture">
                            <pic:pic>
                              <pic:nvPicPr>
                                <pic:cNvPr id="16143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24463" name="Picture">
</wp:docPr>
                        <a:graphic>
                          <a:graphicData uri="http://schemas.openxmlformats.org/drawingml/2006/picture">
                            <pic:pic>
                              <pic:nvPicPr>
                                <pic:cNvPr id="828424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19430" name="Picture">
</wp:docPr>
                        <a:graphic>
                          <a:graphicData uri="http://schemas.openxmlformats.org/drawingml/2006/picture">
                            <pic:pic>
                              <pic:nvPicPr>
                                <pic:cNvPr id="18664194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78785" name="Picture">
</wp:docPr>
                  <a:graphic>
                    <a:graphicData uri="http://schemas.openxmlformats.org/drawingml/2006/picture">
                      <pic:pic>
                        <pic:nvPicPr>
                          <pic:cNvPr id="113577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4801" name="Picture">
</wp:docPr>
                  <a:graphic>
                    <a:graphicData uri="http://schemas.openxmlformats.org/drawingml/2006/picture">
                      <pic:pic>
                        <pic:nvPicPr>
                          <pic:cNvPr id="6702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55752" name="Picture">
</wp:docPr>
                  <a:graphic>
                    <a:graphicData uri="http://schemas.openxmlformats.org/drawingml/2006/picture">
                      <pic:pic>
                        <pic:nvPicPr>
                          <pic:cNvPr id="156245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Lorrez-le-bocage-preaux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03808" name="Picture">
</wp:docPr>
                  <a:graphic>
                    <a:graphicData uri="http://schemas.openxmlformats.org/drawingml/2006/picture">
                      <pic:pic>
                        <pic:nvPicPr>
                          <pic:cNvPr id="21169038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78004" name="Picture">
</wp:docPr>
                  <a:graphic>
                    <a:graphicData uri="http://schemas.openxmlformats.org/drawingml/2006/picture">
                      <pic:pic>
                        <pic:nvPicPr>
                          <pic:cNvPr id="2065078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052885" name="Picture">
</wp:docPr>
                  <a:graphic>
                    <a:graphicData uri="http://schemas.openxmlformats.org/drawingml/2006/picture">
                      <pic:pic>
                        <pic:nvPicPr>
                          <pic:cNvPr id="18570528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75384" name="Picture">
</wp:docPr>
                        <a:graphic>
                          <a:graphicData uri="http://schemas.openxmlformats.org/drawingml/2006/picture">
                            <pic:pic>
                              <pic:nvPicPr>
                                <pic:cNvPr id="449475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06398" name="Picture">
</wp:docPr>
                        <a:graphic>
                          <a:graphicData uri="http://schemas.openxmlformats.org/drawingml/2006/picture">
                            <pic:pic>
                              <pic:nvPicPr>
                                <pic:cNvPr id="10492063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702692" name="Picture">
</wp:docPr>
                  <a:graphic>
                    <a:graphicData uri="http://schemas.openxmlformats.org/drawingml/2006/picture">
                      <pic:pic>
                        <pic:nvPicPr>
                          <pic:cNvPr id="141370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99374" name="Picture">
</wp:docPr>
                  <a:graphic>
                    <a:graphicData uri="http://schemas.openxmlformats.org/drawingml/2006/picture">
                      <pic:pic>
                        <pic:nvPicPr>
                          <pic:cNvPr id="78029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580014" name="Picture">
</wp:docPr>
                  <a:graphic>
                    <a:graphicData uri="http://schemas.openxmlformats.org/drawingml/2006/picture">
                      <pic:pic>
                        <pic:nvPicPr>
                          <pic:cNvPr id="155258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Lorrez-le-bocage-preaux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17674" name="Picture">
</wp:docPr>
                  <a:graphic>
                    <a:graphicData uri="http://schemas.openxmlformats.org/drawingml/2006/picture">
                      <pic:pic>
                        <pic:nvPicPr>
                          <pic:cNvPr id="9474176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40766" name="Picture">
</wp:docPr>
                  <a:graphic>
                    <a:graphicData uri="http://schemas.openxmlformats.org/drawingml/2006/picture">
                      <pic:pic>
                        <pic:nvPicPr>
                          <pic:cNvPr id="1761240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655993" name="Picture">
</wp:docPr>
                  <a:graphic>
                    <a:graphicData uri="http://schemas.openxmlformats.org/drawingml/2006/picture">
                      <pic:pic>
                        <pic:nvPicPr>
                          <pic:cNvPr id="1906655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02558" name="Picture">
</wp:docPr>
                        <a:graphic>
                          <a:graphicData uri="http://schemas.openxmlformats.org/drawingml/2006/picture">
                            <pic:pic>
                              <pic:nvPicPr>
                                <pic:cNvPr id="1542902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445933" name="Picture">
</wp:docPr>
                  <a:graphic>
                    <a:graphicData uri="http://schemas.openxmlformats.org/drawingml/2006/picture">
                      <pic:pic>
                        <pic:nvPicPr>
                          <pic:cNvPr id="93544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68366" name="Picture">
</wp:docPr>
                  <a:graphic>
                    <a:graphicData uri="http://schemas.openxmlformats.org/drawingml/2006/picture">
                      <pic:pic>
                        <pic:nvPicPr>
                          <pic:cNvPr id="121016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94324" name="Picture">
</wp:docPr>
                  <a:graphic>
                    <a:graphicData uri="http://schemas.openxmlformats.org/drawingml/2006/picture">
                      <pic:pic>
                        <pic:nvPicPr>
                          <pic:cNvPr id="160979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Lorrez-le-bocage-preaux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68477" name="Picture">
</wp:docPr>
                  <a:graphic>
                    <a:graphicData uri="http://schemas.openxmlformats.org/drawingml/2006/picture">
                      <pic:pic>
                        <pic:nvPicPr>
                          <pic:cNvPr id="86576847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97500" name="Picture">
</wp:docPr>
                  <a:graphic>
                    <a:graphicData uri="http://schemas.openxmlformats.org/drawingml/2006/picture">
                      <pic:pic>
                        <pic:nvPicPr>
                          <pic:cNvPr id="939997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4878590" name="Picture">
</wp:docPr>
                  <a:graphic>
                    <a:graphicData uri="http://schemas.openxmlformats.org/drawingml/2006/picture">
                      <pic:pic>
                        <pic:nvPicPr>
                          <pic:cNvPr id="188487859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30011" name="Picture">
</wp:docPr>
                        <a:graphic>
                          <a:graphicData uri="http://schemas.openxmlformats.org/drawingml/2006/picture">
                            <pic:pic>
                              <pic:nvPicPr>
                                <pic:cNvPr id="753530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95595" name="Picture">
</wp:docPr>
                  <a:graphic>
                    <a:graphicData uri="http://schemas.openxmlformats.org/drawingml/2006/picture">
                      <pic:pic>
                        <pic:nvPicPr>
                          <pic:cNvPr id="8594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24603" name="Picture">
</wp:docPr>
                  <a:graphic>
                    <a:graphicData uri="http://schemas.openxmlformats.org/drawingml/2006/picture">
                      <pic:pic>
                        <pic:nvPicPr>
                          <pic:cNvPr id="135192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79791" name="Picture">
</wp:docPr>
                  <a:graphic>
                    <a:graphicData uri="http://schemas.openxmlformats.org/drawingml/2006/picture">
                      <pic:pic>
                        <pic:nvPicPr>
                          <pic:cNvPr id="113987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Lorrez-le-bocage-preaux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7189" name="Picture">
</wp:docPr>
                  <a:graphic>
                    <a:graphicData uri="http://schemas.openxmlformats.org/drawingml/2006/picture">
                      <pic:pic>
                        <pic:nvPicPr>
                          <pic:cNvPr id="4083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89072" name="Picture">
</wp:docPr>
                  <a:graphic>
                    <a:graphicData uri="http://schemas.openxmlformats.org/drawingml/2006/picture">
                      <pic:pic>
                        <pic:nvPicPr>
                          <pic:cNvPr id="12194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02515" name="Picture">
</wp:docPr>
                  <a:graphic>
                    <a:graphicData uri="http://schemas.openxmlformats.org/drawingml/2006/picture">
                      <pic:pic>
                        <pic:nvPicPr>
                          <pic:cNvPr id="55300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Lorrez-le-bocage-preaux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31277" name="Picture">
</wp:docPr>
                  <a:graphic>
                    <a:graphicData uri="http://schemas.openxmlformats.org/drawingml/2006/picture">
                      <pic:pic>
                        <pic:nvPicPr>
                          <pic:cNvPr id="3904312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39909" name="Picture">
</wp:docPr>
                  <a:graphic>
                    <a:graphicData uri="http://schemas.openxmlformats.org/drawingml/2006/picture">
                      <pic:pic>
                        <pic:nvPicPr>
                          <pic:cNvPr id="1079639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143564" name="Picture">
</wp:docPr>
                  <a:graphic>
                    <a:graphicData uri="http://schemas.openxmlformats.org/drawingml/2006/picture">
                      <pic:pic>
                        <pic:nvPicPr>
                          <pic:cNvPr id="72014356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58007" name="Picture">
</wp:docPr>
                        <a:graphic>
                          <a:graphicData uri="http://schemas.openxmlformats.org/drawingml/2006/picture">
                            <pic:pic>
                              <pic:nvPicPr>
                                <pic:cNvPr id="449358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56096" name="Picture">
</wp:docPr>
                  <a:graphic>
                    <a:graphicData uri="http://schemas.openxmlformats.org/drawingml/2006/picture">
                      <pic:pic>
                        <pic:nvPicPr>
                          <pic:cNvPr id="211435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90129" name="Picture">
</wp:docPr>
                  <a:graphic>
                    <a:graphicData uri="http://schemas.openxmlformats.org/drawingml/2006/picture">
                      <pic:pic>
                        <pic:nvPicPr>
                          <pic:cNvPr id="24879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92780" name="Picture">
</wp:docPr>
                  <a:graphic>
                    <a:graphicData uri="http://schemas.openxmlformats.org/drawingml/2006/picture">
                      <pic:pic>
                        <pic:nvPicPr>
                          <pic:cNvPr id="135939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Lorrez-le-bocage-preaux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20073" name="Picture">
</wp:docPr>
                  <a:graphic>
                    <a:graphicData uri="http://schemas.openxmlformats.org/drawingml/2006/picture">
                      <pic:pic>
                        <pic:nvPicPr>
                          <pic:cNvPr id="646320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95783" name="Picture">
</wp:docPr>
                  <a:graphic>
                    <a:graphicData uri="http://schemas.openxmlformats.org/drawingml/2006/picture">
                      <pic:pic>
                        <pic:nvPicPr>
                          <pic:cNvPr id="1483695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263392" name="Picture">
</wp:docPr>
                  <a:graphic>
                    <a:graphicData uri="http://schemas.openxmlformats.org/drawingml/2006/picture">
                      <pic:pic>
                        <pic:nvPicPr>
                          <pic:cNvPr id="1634263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99188" name="Picture">
</wp:docPr>
                        <a:graphic>
                          <a:graphicData uri="http://schemas.openxmlformats.org/drawingml/2006/picture">
                            <pic:pic>
                              <pic:nvPicPr>
                                <pic:cNvPr id="1994499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58757" name="Picture">
</wp:docPr>
                  <a:graphic>
                    <a:graphicData uri="http://schemas.openxmlformats.org/drawingml/2006/picture">
                      <pic:pic>
                        <pic:nvPicPr>
                          <pic:cNvPr id="39265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47801" name="Picture">
</wp:docPr>
                  <a:graphic>
                    <a:graphicData uri="http://schemas.openxmlformats.org/drawingml/2006/picture">
                      <pic:pic>
                        <pic:nvPicPr>
                          <pic:cNvPr id="181814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23371" name="Picture">
</wp:docPr>
                  <a:graphic>
                    <a:graphicData uri="http://schemas.openxmlformats.org/drawingml/2006/picture">
                      <pic:pic>
                        <pic:nvPicPr>
                          <pic:cNvPr id="49982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Lorrez-le-bocage-preaux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927657" name="Picture">
</wp:docPr>
                  <a:graphic>
                    <a:graphicData uri="http://schemas.openxmlformats.org/drawingml/2006/picture">
                      <pic:pic>
                        <pic:nvPicPr>
                          <pic:cNvPr id="19119276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14189" name="Picture">
</wp:docPr>
                  <a:graphic>
                    <a:graphicData uri="http://schemas.openxmlformats.org/drawingml/2006/picture">
                      <pic:pic>
                        <pic:nvPicPr>
                          <pic:cNvPr id="1870514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8253375" name="Picture">
</wp:docPr>
                  <a:graphic>
                    <a:graphicData uri="http://schemas.openxmlformats.org/drawingml/2006/picture">
                      <pic:pic>
                        <pic:nvPicPr>
                          <pic:cNvPr id="20082533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89902" name="Picture">
</wp:docPr>
                  <a:graphic>
                    <a:graphicData uri="http://schemas.openxmlformats.org/drawingml/2006/picture">
                      <pic:pic>
                        <pic:nvPicPr>
                          <pic:cNvPr id="172288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06757" name="Picture">
</wp:docPr>
                  <a:graphic>
                    <a:graphicData uri="http://schemas.openxmlformats.org/drawingml/2006/picture">
                      <pic:pic>
                        <pic:nvPicPr>
                          <pic:cNvPr id="45620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Lorrez-le-Bocage-Préaux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61964" name="Picture">
</wp:docPr>
                  <a:graphic>
                    <a:graphicData uri="http://schemas.openxmlformats.org/drawingml/2006/picture">
                      <pic:pic>
                        <pic:nvPicPr>
                          <pic:cNvPr id="81736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"https://fiches-risques.brgm.fr/georisques/casias/SSP4156754" \t "_blank" </w:instrText>
            </w:r>
            <w:r>
              <w:fldChar w:fldCharType="separate"/>
            </w:r>
            <w:r>
              <w:rPr>
                <w:rFonts w:ascii="Marianne" w:hAnsi="Marianne" w:eastAsia="Marianne" w:cs="Marianne"/>
                <w:sz w:val="14"/>
              </w:rPr>
              <w:t xml:space="preserve">SSP4156754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Lorrez-le-Bocage-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"https://fiches-risques.brgm.fr/georisques/casias/SSP4156662" \t "_blank" </w:instrText>
            </w:r>
            <w:r>
              <w:fldChar w:fldCharType="separate"/>
            </w:r>
            <w:r>
              <w:rPr>
                <w:rFonts w:ascii="Marianne" w:hAnsi="Marianne" w:eastAsia="Marianne" w:cs="Marianne"/>
                <w:sz w:val="14"/>
              </w:rPr>
              <w:t xml:space="preserve">SSP4156662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Lorrez-le-Bocage-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"https://fiches-risques.brgm.fr/georisques/casias/SSP4156659" \t "_blank" </w:instrText>
            </w:r>
            <w:r>
              <w:fldChar w:fldCharType="separate"/>
            </w:r>
            <w:r>
              <w:rPr>
                <w:rFonts w:ascii="Marianne" w:hAnsi="Marianne" w:eastAsia="Marianne" w:cs="Marianne"/>
                <w:sz w:val="14"/>
              </w:rPr>
              <w:t xml:space="preserve">SSP4156659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Lorrez-le-Bocage-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"https://fiches-risques.brgm.fr/georisques/casias/SSP4156658" \t "_blank" </w:instrText>
            </w:r>
            <w:r>
              <w:fldChar w:fldCharType="separate"/>
            </w:r>
            <w:r>
              <w:rPr>
                <w:rFonts w:ascii="Marianne" w:hAnsi="Marianne" w:eastAsia="Marianne" w:cs="Marianne"/>
                <w:sz w:val="14"/>
              </w:rPr>
              <w:t xml:space="preserve">SSP4156658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Lorrez-le-Bocage-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"https://fiches-risques.brgm.fr/georisques/casias/SSP4156657" \t "_blank" </w:instrText>
            </w:r>
            <w:r>
              <w:fldChar w:fldCharType="separate"/>
            </w:r>
            <w:r>
              <w:rPr>
                <w:rFonts w:ascii="Marianne" w:hAnsi="Marianne" w:eastAsia="Marianne" w:cs="Marianne"/>
                <w:sz w:val="14"/>
              </w:rPr>
              <w:t xml:space="preserve">SSP4156657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Lorrez-le-Bocage-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"https://fiches-risques.brgm.fr/georisques/casias/SSP3877406" \t "_blank" </w:instrText>
            </w:r>
            <w:r>
              <w:fldChar w:fldCharType="separate"/>
            </w:r>
            <w:r>
              <w:rPr>
                <w:rFonts w:ascii="Marianne" w:hAnsi="Marianne" w:eastAsia="Marianne" w:cs="Marianne"/>
                <w:sz w:val="14"/>
              </w:rPr>
              <w:t xml:space="preserve">SSP3877406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"https://fiches-risques.brgm.fr/georisques/casias/SSP3877405" \t "_blank" </w:instrText>
            </w:r>
            <w:r>
              <w:fldChar w:fldCharType="separate"/>
            </w:r>
            <w:r>
              <w:rPr>
                <w:rFonts w:ascii="Marianne" w:hAnsi="Marianne" w:eastAsia="Marianne" w:cs="Marianne"/>
                <w:sz w:val="14"/>
              </w:rPr>
              <w:t xml:space="preserve">SSP3877405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"https://fiches-risques.brgm.fr/georisques/casias/SSP3877373" \t "_blank" </w:instrText>
            </w:r>
            <w:r>
              <w:fldChar w:fldCharType="separate"/>
            </w:r>
            <w:r>
              <w:rPr>
                <w:rFonts w:ascii="Marianne" w:hAnsi="Marianne" w:eastAsia="Marianne" w:cs="Marianne"/>
                <w:sz w:val="14"/>
              </w:rPr>
              <w:t xml:space="preserve">SSP3877373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"https://fiches-risques.brgm.fr/georisques/casias/SSP3877199" \t "_blank" </w:instrText>
            </w:r>
            <w:r>
              <w:fldChar w:fldCharType="separate"/>
            </w:r>
            <w:r>
              <w:rPr>
                <w:rFonts w:ascii="Marianne" w:hAnsi="Marianne" w:eastAsia="Marianne" w:cs="Marianne"/>
                <w:sz w:val="14"/>
              </w:rPr>
              <w:t xml:space="preserve">SSP3877199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"https://fiches-risques.brgm.fr/georisques/casias/SSP3875754" \t "_blank" </w:instrText>
            </w:r>
            <w:r>
              <w:fldChar w:fldCharType="separate"/>
            </w:r>
            <w:r>
              <w:rPr>
                <w:rFonts w:ascii="Marianne" w:hAnsi="Marianne" w:eastAsia="Marianne" w:cs="Marianne"/>
                <w:sz w:val="14"/>
              </w:rPr>
              <w:t xml:space="preserve">SSP3875754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"https://fiches-risques.brgm.fr/georisques/casias/SSP3875370" \t "_blank" </w:instrText>
            </w:r>
            <w:r>
              <w:fldChar w:fldCharType="separate"/>
            </w:r>
            <w:r>
              <w:rPr>
                <w:rFonts w:ascii="Marianne" w:hAnsi="Marianne" w:eastAsia="Marianne" w:cs="Marianne"/>
                <w:sz w:val="14"/>
              </w:rPr>
              <w:t xml:space="preserve">SSP3875370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"https://fiches-risques.brgm.fr/georisques/casias/SSP3875088" \t "_blank" </w:instrText>
            </w:r>
            <w:r>
              <w:fldChar w:fldCharType="separate"/>
            </w:r>
            <w:r>
              <w:rPr>
                <w:rFonts w:ascii="Marianne" w:hAnsi="Marianne" w:eastAsia="Marianne" w:cs="Marianne"/>
                <w:sz w:val="14"/>
              </w:rPr>
              <w:t xml:space="preserve">SSP3875088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"https://fiches-risques.brgm.fr/georisques/casias/SSP3872982" \t "_blank" </w:instrText>
            </w:r>
            <w:r>
              <w:fldChar w:fldCharType="separate"/>
            </w:r>
            <w:r>
              <w:rPr>
                <w:rFonts w:ascii="Marianne" w:hAnsi="Marianne" w:eastAsia="Marianne" w:cs="Marianne"/>
                <w:sz w:val="14"/>
              </w:rPr>
              <w:t xml:space="preserve">SSP3872982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en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