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38564" name="Picture">
</wp:docPr>
                  <a:graphic>
                    <a:graphicData uri="http://schemas.openxmlformats.org/drawingml/2006/picture">
                      <pic:pic>
                        <pic:nvPicPr>
                          <pic:cNvPr id="20413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1574515" name="Picture">
</wp:docPr>
                  <a:graphic>
                    <a:graphicData uri="http://schemas.openxmlformats.org/drawingml/2006/picture">
                      <pic:pic>
                        <pic:nvPicPr>
                          <pic:cNvPr id="1531574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208487" name="Picture">
</wp:docPr>
                        <a:graphic>
                          <a:graphicData uri="http://schemas.openxmlformats.org/drawingml/2006/picture">
                            <pic:pic>
                              <pic:nvPicPr>
                                <pic:cNvPr id="492208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77710 Lorrez-le-Bocage-Préaux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847625" name="Picture">
</wp:docPr>
                  <a:graphic>
                    <a:graphicData uri="http://schemas.openxmlformats.org/drawingml/2006/picture">
                      <pic:pic>
                        <pic:nvPicPr>
                          <pic:cNvPr id="471847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741953" name="Picture">
</wp:docPr>
                  <a:graphic>
                    <a:graphicData uri="http://schemas.openxmlformats.org/drawingml/2006/picture">
                      <pic:pic>
                        <pic:nvPicPr>
                          <pic:cNvPr id="1263741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27827" name="Picture">
</wp:docPr>
                  <a:graphic>
                    <a:graphicData uri="http://schemas.openxmlformats.org/drawingml/2006/picture">
                      <pic:pic>
                        <pic:nvPicPr>
                          <pic:cNvPr id="109552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876767" name="Picture">
</wp:docPr>
                  <a:graphic>
                    <a:graphicData uri="http://schemas.openxmlformats.org/drawingml/2006/picture">
                      <pic:pic>
                        <pic:nvPicPr>
                          <pic:cNvPr id="190987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04972" name="Picture">
</wp:docPr>
                  <a:graphic>
                    <a:graphicData uri="http://schemas.openxmlformats.org/drawingml/2006/picture">
                      <pic:pic>
                        <pic:nvPicPr>
                          <pic:cNvPr id="80720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969954" name="Picture">
</wp:docPr>
                        <a:graphic>
                          <a:graphicData uri="http://schemas.openxmlformats.org/drawingml/2006/picture">
                            <pic:pic>
                              <pic:nvPicPr>
                                <pic:cNvPr id="1242969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32328" name="Picture">
</wp:docPr>
                        <a:graphic>
                          <a:graphicData uri="http://schemas.openxmlformats.org/drawingml/2006/picture">
                            <pic:pic>
                              <pic:nvPicPr>
                                <pic:cNvPr id="1797032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12094" name="Picture">
</wp:docPr>
                        <a:graphic>
                          <a:graphicData uri="http://schemas.openxmlformats.org/drawingml/2006/picture">
                            <pic:pic>
                              <pic:nvPicPr>
                                <pic:cNvPr id="210112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89463" name="Picture">
</wp:docPr>
                        <a:graphic>
                          <a:graphicData uri="http://schemas.openxmlformats.org/drawingml/2006/picture">
                            <pic:pic>
                              <pic:nvPicPr>
                                <pic:cNvPr id="2145689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27693" name="Picture">
</wp:docPr>
                        <a:graphic>
                          <a:graphicData uri="http://schemas.openxmlformats.org/drawingml/2006/picture">
                            <pic:pic>
                              <pic:nvPicPr>
                                <pic:cNvPr id="2036627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870933" name="Picture">
</wp:docPr>
                        <a:graphic>
                          <a:graphicData uri="http://schemas.openxmlformats.org/drawingml/2006/picture">
                            <pic:pic>
                              <pic:nvPicPr>
                                <pic:cNvPr id="2105870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716281" name="Picture">
</wp:docPr>
                        <a:graphic>
                          <a:graphicData uri="http://schemas.openxmlformats.org/drawingml/2006/picture">
                            <pic:pic>
                              <pic:nvPicPr>
                                <pic:cNvPr id="1426716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69408" name="Picture">
</wp:docPr>
                        <a:graphic>
                          <a:graphicData uri="http://schemas.openxmlformats.org/drawingml/2006/picture">
                            <pic:pic>
                              <pic:nvPicPr>
                                <pic:cNvPr id="1154369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29568" name="Picture">
</wp:docPr>
                        <a:graphic>
                          <a:graphicData uri="http://schemas.openxmlformats.org/drawingml/2006/picture">
                            <pic:pic>
                              <pic:nvPicPr>
                                <pic:cNvPr id="1837129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984935" name="Picture">
</wp:docPr>
                        <a:graphic>
                          <a:graphicData uri="http://schemas.openxmlformats.org/drawingml/2006/picture">
                            <pic:pic>
                              <pic:nvPicPr>
                                <pic:cNvPr id="1915984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719919" name="Picture">
</wp:docPr>
                        <a:graphic>
                          <a:graphicData uri="http://schemas.openxmlformats.org/drawingml/2006/picture">
                            <pic:pic>
                              <pic:nvPicPr>
                                <pic:cNvPr id="1364719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224940" name="Picture">
</wp:docPr>
                        <a:graphic>
                          <a:graphicData uri="http://schemas.openxmlformats.org/drawingml/2006/picture">
                            <pic:pic>
                              <pic:nvPicPr>
                                <pic:cNvPr id="11842249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861693" name="Picture">
</wp:docPr>
                        <a:graphic>
                          <a:graphicData uri="http://schemas.openxmlformats.org/drawingml/2006/picture">
                            <pic:pic>
                              <pic:nvPicPr>
                                <pic:cNvPr id="653861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93365" name="Picture">
</wp:docPr>
                        <a:graphic>
                          <a:graphicData uri="http://schemas.openxmlformats.org/drawingml/2006/picture">
                            <pic:pic>
                              <pic:nvPicPr>
                                <pic:cNvPr id="250393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969997" name="Picture">
</wp:docPr>
                        <a:graphic>
                          <a:graphicData uri="http://schemas.openxmlformats.org/drawingml/2006/picture">
                            <pic:pic>
                              <pic:nvPicPr>
                                <pic:cNvPr id="2429699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069736" name="Picture">
</wp:docPr>
                        <a:graphic>
                          <a:graphicData uri="http://schemas.openxmlformats.org/drawingml/2006/picture">
                            <pic:pic>
                              <pic:nvPicPr>
                                <pic:cNvPr id="12190697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11310" name="Picture">
</wp:docPr>
                        <a:graphic>
                          <a:graphicData uri="http://schemas.openxmlformats.org/drawingml/2006/picture">
                            <pic:pic>
                              <pic:nvPicPr>
                                <pic:cNvPr id="1518611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36212" name="Picture">
</wp:docPr>
                        <a:graphic>
                          <a:graphicData uri="http://schemas.openxmlformats.org/drawingml/2006/picture">
                            <pic:pic>
                              <pic:nvPicPr>
                                <pic:cNvPr id="11368362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44540" name="Picture">
</wp:docPr>
                  <a:graphic>
                    <a:graphicData uri="http://schemas.openxmlformats.org/drawingml/2006/picture">
                      <pic:pic>
                        <pic:nvPicPr>
                          <pic:cNvPr id="36964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66757" name="Picture">
</wp:docPr>
                  <a:graphic>
                    <a:graphicData uri="http://schemas.openxmlformats.org/drawingml/2006/picture">
                      <pic:pic>
                        <pic:nvPicPr>
                          <pic:cNvPr id="181936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34767" name="Picture">
</wp:docPr>
                  <a:graphic>
                    <a:graphicData uri="http://schemas.openxmlformats.org/drawingml/2006/picture">
                      <pic:pic>
                        <pic:nvPicPr>
                          <pic:cNvPr id="41233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Lorrez-le-bocage-preaux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030686" name="Picture">
</wp:docPr>
                  <a:graphic>
                    <a:graphicData uri="http://schemas.openxmlformats.org/drawingml/2006/picture">
                      <pic:pic>
                        <pic:nvPicPr>
                          <pic:cNvPr id="12720306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90770" name="Picture">
</wp:docPr>
                  <a:graphic>
                    <a:graphicData uri="http://schemas.openxmlformats.org/drawingml/2006/picture">
                      <pic:pic>
                        <pic:nvPicPr>
                          <pic:cNvPr id="1435790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6654659" name="Picture">
</wp:docPr>
                  <a:graphic>
                    <a:graphicData uri="http://schemas.openxmlformats.org/drawingml/2006/picture">
                      <pic:pic>
                        <pic:nvPicPr>
                          <pic:cNvPr id="20166546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66657" name="Picture">
</wp:docPr>
                        <a:graphic>
                          <a:graphicData uri="http://schemas.openxmlformats.org/drawingml/2006/picture">
                            <pic:pic>
                              <pic:nvPicPr>
                                <pic:cNvPr id="1831166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3265" name="Picture">
</wp:docPr>
                        <a:graphic>
                          <a:graphicData uri="http://schemas.openxmlformats.org/drawingml/2006/picture">
                            <pic:pic>
                              <pic:nvPicPr>
                                <pic:cNvPr id="1877732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02695" name="Picture">
</wp:docPr>
                  <a:graphic>
                    <a:graphicData uri="http://schemas.openxmlformats.org/drawingml/2006/picture">
                      <pic:pic>
                        <pic:nvPicPr>
                          <pic:cNvPr id="43260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40259" name="Picture">
</wp:docPr>
                  <a:graphic>
                    <a:graphicData uri="http://schemas.openxmlformats.org/drawingml/2006/picture">
                      <pic:pic>
                        <pic:nvPicPr>
                          <pic:cNvPr id="114014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08597" name="Picture">
</wp:docPr>
                  <a:graphic>
                    <a:graphicData uri="http://schemas.openxmlformats.org/drawingml/2006/picture">
                      <pic:pic>
                        <pic:nvPicPr>
                          <pic:cNvPr id="109550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Lorrez-le-bocage-preaux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781527" name="Picture">
</wp:docPr>
                  <a:graphic>
                    <a:graphicData uri="http://schemas.openxmlformats.org/drawingml/2006/picture">
                      <pic:pic>
                        <pic:nvPicPr>
                          <pic:cNvPr id="7887815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6566" name="Picture">
</wp:docPr>
                  <a:graphic>
                    <a:graphicData uri="http://schemas.openxmlformats.org/drawingml/2006/picture">
                      <pic:pic>
                        <pic:nvPicPr>
                          <pic:cNvPr id="414065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787746" name="Picture">
</wp:docPr>
                  <a:graphic>
                    <a:graphicData uri="http://schemas.openxmlformats.org/drawingml/2006/picture">
                      <pic:pic>
                        <pic:nvPicPr>
                          <pic:cNvPr id="13797877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283000" name="Picture">
</wp:docPr>
                        <a:graphic>
                          <a:graphicData uri="http://schemas.openxmlformats.org/drawingml/2006/picture">
                            <pic:pic>
                              <pic:nvPicPr>
                                <pic:cNvPr id="18212830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14671" name="Picture">
</wp:docPr>
                  <a:graphic>
                    <a:graphicData uri="http://schemas.openxmlformats.org/drawingml/2006/picture">
                      <pic:pic>
                        <pic:nvPicPr>
                          <pic:cNvPr id="192531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52049" name="Picture">
</wp:docPr>
                  <a:graphic>
                    <a:graphicData uri="http://schemas.openxmlformats.org/drawingml/2006/picture">
                      <pic:pic>
                        <pic:nvPicPr>
                          <pic:cNvPr id="70425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288128" name="Picture">
</wp:docPr>
                  <a:graphic>
                    <a:graphicData uri="http://schemas.openxmlformats.org/drawingml/2006/picture">
                      <pic:pic>
                        <pic:nvPicPr>
                          <pic:cNvPr id="85128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Lorrez-le-bocage-preaux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508203" name="Picture">
</wp:docPr>
                  <a:graphic>
                    <a:graphicData uri="http://schemas.openxmlformats.org/drawingml/2006/picture">
                      <pic:pic>
                        <pic:nvPicPr>
                          <pic:cNvPr id="177150820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26749" name="Picture">
</wp:docPr>
                  <a:graphic>
                    <a:graphicData uri="http://schemas.openxmlformats.org/drawingml/2006/picture">
                      <pic:pic>
                        <pic:nvPicPr>
                          <pic:cNvPr id="1209226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6963630" name="Picture">
</wp:docPr>
                  <a:graphic>
                    <a:graphicData uri="http://schemas.openxmlformats.org/drawingml/2006/picture">
                      <pic:pic>
                        <pic:nvPicPr>
                          <pic:cNvPr id="1956963630"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43587" name="Picture">
</wp:docPr>
                        <a:graphic>
                          <a:graphicData uri="http://schemas.openxmlformats.org/drawingml/2006/picture">
                            <pic:pic>
                              <pic:nvPicPr>
                                <pic:cNvPr id="319243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25837" name="Picture">
</wp:docPr>
                  <a:graphic>
                    <a:graphicData uri="http://schemas.openxmlformats.org/drawingml/2006/picture">
                      <pic:pic>
                        <pic:nvPicPr>
                          <pic:cNvPr id="119412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48726" name="Picture">
</wp:docPr>
                  <a:graphic>
                    <a:graphicData uri="http://schemas.openxmlformats.org/drawingml/2006/picture">
                      <pic:pic>
                        <pic:nvPicPr>
                          <pic:cNvPr id="184814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11252" name="Picture">
</wp:docPr>
                  <a:graphic>
                    <a:graphicData uri="http://schemas.openxmlformats.org/drawingml/2006/picture">
                      <pic:pic>
                        <pic:nvPicPr>
                          <pic:cNvPr id="168661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Lorrez-le-bocage-preaux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87359" name="Picture">
</wp:docPr>
                  <a:graphic>
                    <a:graphicData uri="http://schemas.openxmlformats.org/drawingml/2006/picture">
                      <pic:pic>
                        <pic:nvPicPr>
                          <pic:cNvPr id="189418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45138" name="Picture">
</wp:docPr>
                  <a:graphic>
                    <a:graphicData uri="http://schemas.openxmlformats.org/drawingml/2006/picture">
                      <pic:pic>
                        <pic:nvPicPr>
                          <pic:cNvPr id="69734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21905" name="Picture">
</wp:docPr>
                  <a:graphic>
                    <a:graphicData uri="http://schemas.openxmlformats.org/drawingml/2006/picture">
                      <pic:pic>
                        <pic:nvPicPr>
                          <pic:cNvPr id="60422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Lorrez-le-bocage-preaux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757492" name="Picture">
</wp:docPr>
                  <a:graphic>
                    <a:graphicData uri="http://schemas.openxmlformats.org/drawingml/2006/picture">
                      <pic:pic>
                        <pic:nvPicPr>
                          <pic:cNvPr id="19377574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60566" name="Picture">
</wp:docPr>
                  <a:graphic>
                    <a:graphicData uri="http://schemas.openxmlformats.org/drawingml/2006/picture">
                      <pic:pic>
                        <pic:nvPicPr>
                          <pic:cNvPr id="1325460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615834" name="Picture">
</wp:docPr>
                  <a:graphic>
                    <a:graphicData uri="http://schemas.openxmlformats.org/drawingml/2006/picture">
                      <pic:pic>
                        <pic:nvPicPr>
                          <pic:cNvPr id="210461583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05234" name="Picture">
</wp:docPr>
                        <a:graphic>
                          <a:graphicData uri="http://schemas.openxmlformats.org/drawingml/2006/picture">
                            <pic:pic>
                              <pic:nvPicPr>
                                <pic:cNvPr id="1068305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21300" name="Picture">
</wp:docPr>
                  <a:graphic>
                    <a:graphicData uri="http://schemas.openxmlformats.org/drawingml/2006/picture">
                      <pic:pic>
                        <pic:nvPicPr>
                          <pic:cNvPr id="63882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26284" name="Picture">
</wp:docPr>
                  <a:graphic>
                    <a:graphicData uri="http://schemas.openxmlformats.org/drawingml/2006/picture">
                      <pic:pic>
                        <pic:nvPicPr>
                          <pic:cNvPr id="197732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45854" name="Picture">
</wp:docPr>
                  <a:graphic>
                    <a:graphicData uri="http://schemas.openxmlformats.org/drawingml/2006/picture">
                      <pic:pic>
                        <pic:nvPicPr>
                          <pic:cNvPr id="57854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Lorrez-le-bocage-preaux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907437" name="Picture">
</wp:docPr>
                  <a:graphic>
                    <a:graphicData uri="http://schemas.openxmlformats.org/drawingml/2006/picture">
                      <pic:pic>
                        <pic:nvPicPr>
                          <pic:cNvPr id="15599074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72592" name="Picture">
</wp:docPr>
                  <a:graphic>
                    <a:graphicData uri="http://schemas.openxmlformats.org/drawingml/2006/picture">
                      <pic:pic>
                        <pic:nvPicPr>
                          <pic:cNvPr id="1696572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301432" name="Picture">
</wp:docPr>
                  <a:graphic>
                    <a:graphicData uri="http://schemas.openxmlformats.org/drawingml/2006/picture">
                      <pic:pic>
                        <pic:nvPicPr>
                          <pic:cNvPr id="13843014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53865" name="Picture">
</wp:docPr>
                        <a:graphic>
                          <a:graphicData uri="http://schemas.openxmlformats.org/drawingml/2006/picture">
                            <pic:pic>
                              <pic:nvPicPr>
                                <pic:cNvPr id="1309253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96500" name="Picture">
</wp:docPr>
                  <a:graphic>
                    <a:graphicData uri="http://schemas.openxmlformats.org/drawingml/2006/picture">
                      <pic:pic>
                        <pic:nvPicPr>
                          <pic:cNvPr id="185069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65596" name="Picture">
</wp:docPr>
                  <a:graphic>
                    <a:graphicData uri="http://schemas.openxmlformats.org/drawingml/2006/picture">
                      <pic:pic>
                        <pic:nvPicPr>
                          <pic:cNvPr id="184146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985772" name="Picture">
</wp:docPr>
                  <a:graphic>
                    <a:graphicData uri="http://schemas.openxmlformats.org/drawingml/2006/picture">
                      <pic:pic>
                        <pic:nvPicPr>
                          <pic:cNvPr id="117698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Lorrez-le-bocage-preaux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466493" name="Picture">
</wp:docPr>
                  <a:graphic>
                    <a:graphicData uri="http://schemas.openxmlformats.org/drawingml/2006/picture">
                      <pic:pic>
                        <pic:nvPicPr>
                          <pic:cNvPr id="14094664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53658" name="Picture">
</wp:docPr>
                  <a:graphic>
                    <a:graphicData uri="http://schemas.openxmlformats.org/drawingml/2006/picture">
                      <pic:pic>
                        <pic:nvPicPr>
                          <pic:cNvPr id="875553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1052800" name="Picture">
</wp:docPr>
                  <a:graphic>
                    <a:graphicData uri="http://schemas.openxmlformats.org/drawingml/2006/picture">
                      <pic:pic>
                        <pic:nvPicPr>
                          <pic:cNvPr id="18810528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77094" name="Picture">
</wp:docPr>
                  <a:graphic>
                    <a:graphicData uri="http://schemas.openxmlformats.org/drawingml/2006/picture">
                      <pic:pic>
                        <pic:nvPicPr>
                          <pic:cNvPr id="209377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46949" name="Picture">
</wp:docPr>
                  <a:graphic>
                    <a:graphicData uri="http://schemas.openxmlformats.org/drawingml/2006/picture">
                      <pic:pic>
                        <pic:nvPicPr>
                          <pic:cNvPr id="118504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Lorrez-le-Bocage-Préaux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45364" name="Picture">
</wp:docPr>
                  <a:graphic>
                    <a:graphicData uri="http://schemas.openxmlformats.org/drawingml/2006/picture">
                      <pic:pic>
                        <pic:nvPicPr>
                          <pic:cNvPr id="66884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"https://fiches-risques.brgm.fr/georisques/casias/SSP4156754" \t "_blank" </w:instrText>
            </w:r>
            <w:r>
              <w:fldChar w:fldCharType="separate"/>
            </w:r>
            <w:r>
              <w:rPr>
                <w:rFonts w:ascii="Marianne" w:hAnsi="Marianne" w:eastAsia="Marianne" w:cs="Marianne"/>
                <w:sz w:val="14"/>
              </w:rPr>
              <w:t xml:space="preserve">SSP4156754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Lorrez-le-Bocage-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"https://fiches-risques.brgm.fr/georisques/casias/SSP4156662" \t "_blank" </w:instrText>
            </w:r>
            <w:r>
              <w:fldChar w:fldCharType="separate"/>
            </w:r>
            <w:r>
              <w:rPr>
                <w:rFonts w:ascii="Marianne" w:hAnsi="Marianne" w:eastAsia="Marianne" w:cs="Marianne"/>
                <w:sz w:val="14"/>
              </w:rPr>
              <w:t xml:space="preserve">SSP4156662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Lorrez-le-Bocage-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"https://fiches-risques.brgm.fr/georisques/casias/SSP4156659" \t "_blank" </w:instrText>
            </w:r>
            <w:r>
              <w:fldChar w:fldCharType="separate"/>
            </w:r>
            <w:r>
              <w:rPr>
                <w:rFonts w:ascii="Marianne" w:hAnsi="Marianne" w:eastAsia="Marianne" w:cs="Marianne"/>
                <w:sz w:val="14"/>
              </w:rPr>
              <w:t xml:space="preserve">SSP4156659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Lorrez-le-Bocage-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"https://fiches-risques.brgm.fr/georisques/casias/SSP4156658" \t "_blank" </w:instrText>
            </w:r>
            <w:r>
              <w:fldChar w:fldCharType="separate"/>
            </w:r>
            <w:r>
              <w:rPr>
                <w:rFonts w:ascii="Marianne" w:hAnsi="Marianne" w:eastAsia="Marianne" w:cs="Marianne"/>
                <w:sz w:val="14"/>
              </w:rPr>
              <w:t xml:space="preserve">SSP4156658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Lorrez-le-Bocage-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"https://fiches-risques.brgm.fr/georisques/casias/SSP4156657" \t "_blank" </w:instrText>
            </w:r>
            <w:r>
              <w:fldChar w:fldCharType="separate"/>
            </w:r>
            <w:r>
              <w:rPr>
                <w:rFonts w:ascii="Marianne" w:hAnsi="Marianne" w:eastAsia="Marianne" w:cs="Marianne"/>
                <w:sz w:val="14"/>
              </w:rPr>
              <w:t xml:space="preserve">SSP4156657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Lorrez-le-Bocage-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"https://fiches-risques.brgm.fr/georisques/casias/SSP3877406" \t "_blank" </w:instrText>
            </w:r>
            <w:r>
              <w:fldChar w:fldCharType="separate"/>
            </w:r>
            <w:r>
              <w:rPr>
                <w:rFonts w:ascii="Marianne" w:hAnsi="Marianne" w:eastAsia="Marianne" w:cs="Marianne"/>
                <w:sz w:val="14"/>
              </w:rPr>
              <w:t xml:space="preserve">SSP3877406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"https://fiches-risques.brgm.fr/georisques/casias/SSP3877405" \t "_blank" </w:instrText>
            </w:r>
            <w:r>
              <w:fldChar w:fldCharType="separate"/>
            </w:r>
            <w:r>
              <w:rPr>
                <w:rFonts w:ascii="Marianne" w:hAnsi="Marianne" w:eastAsia="Marianne" w:cs="Marianne"/>
                <w:sz w:val="14"/>
              </w:rPr>
              <w:t xml:space="preserve">SSP3877405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"https://fiches-risques.brgm.fr/georisques/casias/SSP3877373" \t "_blank" </w:instrText>
            </w:r>
            <w:r>
              <w:fldChar w:fldCharType="separate"/>
            </w:r>
            <w:r>
              <w:rPr>
                <w:rFonts w:ascii="Marianne" w:hAnsi="Marianne" w:eastAsia="Marianne" w:cs="Marianne"/>
                <w:sz w:val="14"/>
              </w:rPr>
              <w:t xml:space="preserve">SSP3877373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"https://fiches-risques.brgm.fr/georisques/casias/SSP3877199" \t "_blank" </w:instrText>
            </w:r>
            <w:r>
              <w:fldChar w:fldCharType="separate"/>
            </w:r>
            <w:r>
              <w:rPr>
                <w:rFonts w:ascii="Marianne" w:hAnsi="Marianne" w:eastAsia="Marianne" w:cs="Marianne"/>
                <w:sz w:val="14"/>
              </w:rPr>
              <w:t xml:space="preserve">SSP3877199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"https://fiches-risques.brgm.fr/georisques/casias/SSP3876385" \t "_blank" </w:instrText>
            </w:r>
            <w:r>
              <w:fldChar w:fldCharType="separate"/>
            </w:r>
            <w:r>
              <w:rPr>
                <w:rFonts w:ascii="Marianne" w:hAnsi="Marianne" w:eastAsia="Marianne" w:cs="Marianne"/>
                <w:sz w:val="14"/>
              </w:rPr>
              <w:t xml:space="preserve">SSP3876385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"https://fiches-risques.brgm.fr/georisques/casias/SSP3875756" \t "_blank" </w:instrText>
            </w:r>
            <w:r>
              <w:fldChar w:fldCharType="separate"/>
            </w:r>
            <w:r>
              <w:rPr>
                <w:rFonts w:ascii="Marianne" w:hAnsi="Marianne" w:eastAsia="Marianne" w:cs="Marianne"/>
                <w:sz w:val="14"/>
              </w:rPr>
              <w:t xml:space="preserve">SSP3875756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Droguerie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"https://fiches-risques.brgm.fr/georisques/casias/SSP3875754" \t "_blank" </w:instrText>
            </w:r>
            <w:r>
              <w:fldChar w:fldCharType="separate"/>
            </w:r>
            <w:r>
              <w:rPr>
                <w:rFonts w:ascii="Marianne" w:hAnsi="Marianne" w:eastAsia="Marianne" w:cs="Marianne"/>
                <w:sz w:val="14"/>
              </w:rPr>
              <w:t xml:space="preserve">SSP3875754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"https://fiches-risques.brgm.fr/georisques/casias/SSP3875370" \t "_blank" </w:instrText>
            </w:r>
            <w:r>
              <w:fldChar w:fldCharType="separate"/>
            </w:r>
            <w:r>
              <w:rPr>
                <w:rFonts w:ascii="Marianne" w:hAnsi="Marianne" w:eastAsia="Marianne" w:cs="Marianne"/>
                <w:sz w:val="14"/>
              </w:rPr>
              <w:t xml:space="preserve">SSP3875370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"https://fiches-risques.brgm.fr/georisques/casias/SSP3875088" \t "_blank" </w:instrText>
            </w:r>
            <w:r>
              <w:fldChar w:fldCharType="separate"/>
            </w:r>
            <w:r>
              <w:rPr>
                <w:rFonts w:ascii="Marianne" w:hAnsi="Marianne" w:eastAsia="Marianne" w:cs="Marianne"/>
                <w:sz w:val="14"/>
              </w:rPr>
              <w:t xml:space="preserve">SSP3875088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"https://fiches-risques.brgm.fr/georisques/casias/SSP3873996" \t "_blank" </w:instrText>
            </w:r>
            <w:r>
              <w:fldChar w:fldCharType="separate"/>
            </w:r>
            <w:r>
              <w:rPr>
                <w:rFonts w:ascii="Marianne" w:hAnsi="Marianne" w:eastAsia="Marianne" w:cs="Marianne"/>
                <w:sz w:val="14"/>
              </w:rPr>
              <w:t xml:space="preserve">SSP3873996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"https://fiches-risques.brgm.fr/georisques/casias/SSP3872982" \t "_blank" </w:instrText>
            </w:r>
            <w:r>
              <w:fldChar w:fldCharType="separate"/>
            </w:r>
            <w:r>
              <w:rPr>
                <w:rFonts w:ascii="Marianne" w:hAnsi="Marianne" w:eastAsia="Marianne" w:cs="Marianne"/>
                <w:sz w:val="14"/>
              </w:rPr>
              <w:t xml:space="preserve">SSP3872982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d'éléments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