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172490" name="Picture">
</wp:docPr>
                  <a:graphic>
                    <a:graphicData uri="http://schemas.openxmlformats.org/drawingml/2006/picture">
                      <pic:pic>
                        <pic:nvPicPr>
                          <pic:cNvPr id="176817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4310033" name="Picture">
</wp:docPr>
                  <a:graphic>
                    <a:graphicData uri="http://schemas.openxmlformats.org/drawingml/2006/picture">
                      <pic:pic>
                        <pic:nvPicPr>
                          <pic:cNvPr id="1894310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91440" name="Picture">
</wp:docPr>
                        <a:graphic>
                          <a:graphicData uri="http://schemas.openxmlformats.org/drawingml/2006/picture">
                            <pic:pic>
                              <pic:nvPicPr>
                                <pic:cNvPr id="179591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57635 Lixheim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885106" name="Picture">
</wp:docPr>
                  <a:graphic>
                    <a:graphicData uri="http://schemas.openxmlformats.org/drawingml/2006/picture">
                      <pic:pic>
                        <pic:nvPicPr>
                          <pic:cNvPr id="443885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323722" name="Picture">
</wp:docPr>
                  <a:graphic>
                    <a:graphicData uri="http://schemas.openxmlformats.org/drawingml/2006/picture">
                      <pic:pic>
                        <pic:nvPicPr>
                          <pic:cNvPr id="1923323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24022" name="Picture">
</wp:docPr>
                  <a:graphic>
                    <a:graphicData uri="http://schemas.openxmlformats.org/drawingml/2006/picture">
                      <pic:pic>
                        <pic:nvPicPr>
                          <pic:cNvPr id="184422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71652" name="Picture">
</wp:docPr>
                  <a:graphic>
                    <a:graphicData uri="http://schemas.openxmlformats.org/drawingml/2006/picture">
                      <pic:pic>
                        <pic:nvPicPr>
                          <pic:cNvPr id="105357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Lixheim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66087" name="Picture">
</wp:docPr>
                  <a:graphic>
                    <a:graphicData uri="http://schemas.openxmlformats.org/drawingml/2006/picture">
                      <pic:pic>
                        <pic:nvPicPr>
                          <pic:cNvPr id="67306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84276" name="Picture">
</wp:docPr>
                        <a:graphic>
                          <a:graphicData uri="http://schemas.openxmlformats.org/drawingml/2006/picture">
                            <pic:pic>
                              <pic:nvPicPr>
                                <pic:cNvPr id="1611484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00092" name="Picture">
</wp:docPr>
                        <a:graphic>
                          <a:graphicData uri="http://schemas.openxmlformats.org/drawingml/2006/picture">
                            <pic:pic>
                              <pic:nvPicPr>
                                <pic:cNvPr id="1874700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223618" name="Picture">
</wp:docPr>
                        <a:graphic>
                          <a:graphicData uri="http://schemas.openxmlformats.org/drawingml/2006/picture">
                            <pic:pic>
                              <pic:nvPicPr>
                                <pic:cNvPr id="660223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036488" name="Picture">
</wp:docPr>
                        <a:graphic>
                          <a:graphicData uri="http://schemas.openxmlformats.org/drawingml/2006/picture">
                            <pic:pic>
                              <pic:nvPicPr>
                                <pic:cNvPr id="1319036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42602" name="Picture">
</wp:docPr>
                        <a:graphic>
                          <a:graphicData uri="http://schemas.openxmlformats.org/drawingml/2006/picture">
                            <pic:pic>
                              <pic:nvPicPr>
                                <pic:cNvPr id="761142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728288" name="Picture">
</wp:docPr>
                        <a:graphic>
                          <a:graphicData uri="http://schemas.openxmlformats.org/drawingml/2006/picture">
                            <pic:pic>
                              <pic:nvPicPr>
                                <pic:cNvPr id="16647282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99201" name="Picture">
</wp:docPr>
                        <a:graphic>
                          <a:graphicData uri="http://schemas.openxmlformats.org/drawingml/2006/picture">
                            <pic:pic>
                              <pic:nvPicPr>
                                <pic:cNvPr id="806992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48049" name="Picture">
</wp:docPr>
                        <a:graphic>
                          <a:graphicData uri="http://schemas.openxmlformats.org/drawingml/2006/picture">
                            <pic:pic>
                              <pic:nvPicPr>
                                <pic:cNvPr id="1542248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74772" name="Picture">
</wp:docPr>
                        <a:graphic>
                          <a:graphicData uri="http://schemas.openxmlformats.org/drawingml/2006/picture">
                            <pic:pic>
                              <pic:nvPicPr>
                                <pic:cNvPr id="52387477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60779" name="Picture">
</wp:docPr>
                        <a:graphic>
                          <a:graphicData uri="http://schemas.openxmlformats.org/drawingml/2006/picture">
                            <pic:pic>
                              <pic:nvPicPr>
                                <pic:cNvPr id="19353607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2936" name="Picture">
</wp:docPr>
                        <a:graphic>
                          <a:graphicData uri="http://schemas.openxmlformats.org/drawingml/2006/picture">
                            <pic:pic>
                              <pic:nvPicPr>
                                <pic:cNvPr id="75322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21213" name="Picture">
</wp:docPr>
                        <a:graphic>
                          <a:graphicData uri="http://schemas.openxmlformats.org/drawingml/2006/picture">
                            <pic:pic>
                              <pic:nvPicPr>
                                <pic:cNvPr id="8404212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03518" name="Picture">
</wp:docPr>
                        <a:graphic>
                          <a:graphicData uri="http://schemas.openxmlformats.org/drawingml/2006/picture">
                            <pic:pic>
                              <pic:nvPicPr>
                                <pic:cNvPr id="6009035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62373" name="Picture">
</wp:docPr>
                        <a:graphic>
                          <a:graphicData uri="http://schemas.openxmlformats.org/drawingml/2006/picture">
                            <pic:pic>
                              <pic:nvPicPr>
                                <pic:cNvPr id="68462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905646" name="Picture">
</wp:docPr>
                        <a:graphic>
                          <a:graphicData uri="http://schemas.openxmlformats.org/drawingml/2006/picture">
                            <pic:pic>
                              <pic:nvPicPr>
                                <pic:cNvPr id="5169056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68842" name="Picture">
</wp:docPr>
                  <a:graphic>
                    <a:graphicData uri="http://schemas.openxmlformats.org/drawingml/2006/picture">
                      <pic:pic>
                        <pic:nvPicPr>
                          <pic:cNvPr id="69626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812331" name="Picture">
</wp:docPr>
                  <a:graphic>
                    <a:graphicData uri="http://schemas.openxmlformats.org/drawingml/2006/picture">
                      <pic:pic>
                        <pic:nvPicPr>
                          <pic:cNvPr id="174681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84771" name="Picture">
</wp:docPr>
                  <a:graphic>
                    <a:graphicData uri="http://schemas.openxmlformats.org/drawingml/2006/picture">
                      <pic:pic>
                        <pic:nvPicPr>
                          <pic:cNvPr id="116358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Lixheim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96164" name="Picture">
</wp:docPr>
                  <a:graphic>
                    <a:graphicData uri="http://schemas.openxmlformats.org/drawingml/2006/picture">
                      <pic:pic>
                        <pic:nvPicPr>
                          <pic:cNvPr id="2672961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54364" name="Picture">
</wp:docPr>
                  <a:graphic>
                    <a:graphicData uri="http://schemas.openxmlformats.org/drawingml/2006/picture">
                      <pic:pic>
                        <pic:nvPicPr>
                          <pic:cNvPr id="1250754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9809758" name="Picture">
</wp:docPr>
                  <a:graphic>
                    <a:graphicData uri="http://schemas.openxmlformats.org/drawingml/2006/picture">
                      <pic:pic>
                        <pic:nvPicPr>
                          <pic:cNvPr id="8898097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23928" name="Picture">
</wp:docPr>
                        <a:graphic>
                          <a:graphicData uri="http://schemas.openxmlformats.org/drawingml/2006/picture">
                            <pic:pic>
                              <pic:nvPicPr>
                                <pic:cNvPr id="1725623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563931" name="Picture">
</wp:docPr>
                        <a:graphic>
                          <a:graphicData uri="http://schemas.openxmlformats.org/drawingml/2006/picture">
                            <pic:pic>
                              <pic:nvPicPr>
                                <pic:cNvPr id="7235639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25784" name="Picture">
</wp:docPr>
                  <a:graphic>
                    <a:graphicData uri="http://schemas.openxmlformats.org/drawingml/2006/picture">
                      <pic:pic>
                        <pic:nvPicPr>
                          <pic:cNvPr id="138912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78557" name="Picture">
</wp:docPr>
                  <a:graphic>
                    <a:graphicData uri="http://schemas.openxmlformats.org/drawingml/2006/picture">
                      <pic:pic>
                        <pic:nvPicPr>
                          <pic:cNvPr id="130927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98026" name="Picture">
</wp:docPr>
                  <a:graphic>
                    <a:graphicData uri="http://schemas.openxmlformats.org/drawingml/2006/picture">
                      <pic:pic>
                        <pic:nvPicPr>
                          <pic:cNvPr id="161329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680728" name="Picture">
</wp:docPr>
                  <a:graphic>
                    <a:graphicData uri="http://schemas.openxmlformats.org/drawingml/2006/picture">
                      <pic:pic>
                        <pic:nvPicPr>
                          <pic:cNvPr id="18846807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01928" name="Picture">
</wp:docPr>
                  <a:graphic>
                    <a:graphicData uri="http://schemas.openxmlformats.org/drawingml/2006/picture">
                      <pic:pic>
                        <pic:nvPicPr>
                          <pic:cNvPr id="21049019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846229" name="Picture">
</wp:docPr>
                  <a:graphic>
                    <a:graphicData uri="http://schemas.openxmlformats.org/drawingml/2006/picture">
                      <pic:pic>
                        <pic:nvPicPr>
                          <pic:cNvPr id="1868462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642130" name="Picture">
</wp:docPr>
                        <a:graphic>
                          <a:graphicData uri="http://schemas.openxmlformats.org/drawingml/2006/picture">
                            <pic:pic>
                              <pic:nvPicPr>
                                <pic:cNvPr id="12186421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23968" name="Picture">
</wp:docPr>
                        <a:graphic>
                          <a:graphicData uri="http://schemas.openxmlformats.org/drawingml/2006/picture">
                            <pic:pic>
                              <pic:nvPicPr>
                                <pic:cNvPr id="20459239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44188" name="Picture">
</wp:docPr>
                  <a:graphic>
                    <a:graphicData uri="http://schemas.openxmlformats.org/drawingml/2006/picture">
                      <pic:pic>
                        <pic:nvPicPr>
                          <pic:cNvPr id="69674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44189" name="Picture">
</wp:docPr>
                  <a:graphic>
                    <a:graphicData uri="http://schemas.openxmlformats.org/drawingml/2006/picture">
                      <pic:pic>
                        <pic:nvPicPr>
                          <pic:cNvPr id="184154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20768" name="Picture">
</wp:docPr>
                  <a:graphic>
                    <a:graphicData uri="http://schemas.openxmlformats.org/drawingml/2006/picture">
                      <pic:pic>
                        <pic:nvPicPr>
                          <pic:cNvPr id="53072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503258" name="Picture">
</wp:docPr>
                  <a:graphic>
                    <a:graphicData uri="http://schemas.openxmlformats.org/drawingml/2006/picture">
                      <pic:pic>
                        <pic:nvPicPr>
                          <pic:cNvPr id="3465032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90081" name="Picture">
</wp:docPr>
                  <a:graphic>
                    <a:graphicData uri="http://schemas.openxmlformats.org/drawingml/2006/picture">
                      <pic:pic>
                        <pic:nvPicPr>
                          <pic:cNvPr id="1960790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191942" name="Picture">
</wp:docPr>
                  <a:graphic>
                    <a:graphicData uri="http://schemas.openxmlformats.org/drawingml/2006/picture">
                      <pic:pic>
                        <pic:nvPicPr>
                          <pic:cNvPr id="8771919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53141" name="Picture">
</wp:docPr>
                        <a:graphic>
                          <a:graphicData uri="http://schemas.openxmlformats.org/drawingml/2006/picture">
                            <pic:pic>
                              <pic:nvPicPr>
                                <pic:cNvPr id="1656753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23256" name="Picture">
</wp:docPr>
                  <a:graphic>
                    <a:graphicData uri="http://schemas.openxmlformats.org/drawingml/2006/picture">
                      <pic:pic>
                        <pic:nvPicPr>
                          <pic:cNvPr id="30012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55106" name="Picture">
</wp:docPr>
                  <a:graphic>
                    <a:graphicData uri="http://schemas.openxmlformats.org/drawingml/2006/picture">
                      <pic:pic>
                        <pic:nvPicPr>
                          <pic:cNvPr id="191465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37471" name="Picture">
</wp:docPr>
                  <a:graphic>
                    <a:graphicData uri="http://schemas.openxmlformats.org/drawingml/2006/picture">
                      <pic:pic>
                        <pic:nvPicPr>
                          <pic:cNvPr id="67873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729193" name="Picture">
</wp:docPr>
                  <a:graphic>
                    <a:graphicData uri="http://schemas.openxmlformats.org/drawingml/2006/picture">
                      <pic:pic>
                        <pic:nvPicPr>
                          <pic:cNvPr id="11557291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32608" name="Picture">
</wp:docPr>
                  <a:graphic>
                    <a:graphicData uri="http://schemas.openxmlformats.org/drawingml/2006/picture">
                      <pic:pic>
                        <pic:nvPicPr>
                          <pic:cNvPr id="1791332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135808" name="Picture">
</wp:docPr>
                  <a:graphic>
                    <a:graphicData uri="http://schemas.openxmlformats.org/drawingml/2006/picture">
                      <pic:pic>
                        <pic:nvPicPr>
                          <pic:cNvPr id="21131358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065767" name="Picture">
</wp:docPr>
                        <a:graphic>
                          <a:graphicData uri="http://schemas.openxmlformats.org/drawingml/2006/picture">
                            <pic:pic>
                              <pic:nvPicPr>
                                <pic:cNvPr id="2135065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65344" name="Picture">
</wp:docPr>
                  <a:graphic>
                    <a:graphicData uri="http://schemas.openxmlformats.org/drawingml/2006/picture">
                      <pic:pic>
                        <pic:nvPicPr>
                          <pic:cNvPr id="27636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316788" name="Picture">
</wp:docPr>
                  <a:graphic>
                    <a:graphicData uri="http://schemas.openxmlformats.org/drawingml/2006/picture">
                      <pic:pic>
                        <pic:nvPicPr>
                          <pic:cNvPr id="207131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172691" name="Picture">
</wp:docPr>
                  <a:graphic>
                    <a:graphicData uri="http://schemas.openxmlformats.org/drawingml/2006/picture">
                      <pic:pic>
                        <pic:nvPicPr>
                          <pic:cNvPr id="127317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680781" name="Picture">
</wp:docPr>
                  <a:graphic>
                    <a:graphicData uri="http://schemas.openxmlformats.org/drawingml/2006/picture">
                      <pic:pic>
                        <pic:nvPicPr>
                          <pic:cNvPr id="12096807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1195" name="Picture">
</wp:docPr>
                  <a:graphic>
                    <a:graphicData uri="http://schemas.openxmlformats.org/drawingml/2006/picture">
                      <pic:pic>
                        <pic:nvPicPr>
                          <pic:cNvPr id="140651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0025858" name="Picture">
</wp:docPr>
                  <a:graphic>
                    <a:graphicData uri="http://schemas.openxmlformats.org/drawingml/2006/picture">
                      <pic:pic>
                        <pic:nvPicPr>
                          <pic:cNvPr id="47002585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706782" name="Picture">
</wp:docPr>
                  <a:graphic>
                    <a:graphicData uri="http://schemas.openxmlformats.org/drawingml/2006/picture">
                      <pic:pic>
                        <pic:nvPicPr>
                          <pic:cNvPr id="106170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71536" name="Picture">
</wp:docPr>
                  <a:graphic>
                    <a:graphicData uri="http://schemas.openxmlformats.org/drawingml/2006/picture">
                      <pic:pic>
                        <pic:nvPicPr>
                          <pic:cNvPr id="44877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Lixheim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03104" name="Picture">
</wp:docPr>
                  <a:graphic>
                    <a:graphicData uri="http://schemas.openxmlformats.org/drawingml/2006/picture">
                      <pic:pic>
                        <pic:nvPicPr>
                          <pic:cNvPr id="211500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"https://fiches-risques.brgm.fr/georisques/casias/SSP3920182" \t "_blank" </w:instrText>
            </w:r>
            <w:r>
              <w:fldChar w:fldCharType="separate"/>
            </w:r>
            <w:r>
              <w:rPr>
                <w:rFonts w:ascii="Marianne" w:hAnsi="Marianne" w:eastAsia="Marianne" w:cs="Marianne"/>
                <w:sz w:val="14"/>
              </w:rPr>
              <w:t xml:space="preserve">SSP3920182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 et métaux -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"https://fiches-risques.brgm.fr/georisques/casias/SSP3920181" \t "_blank" </w:instrText>
            </w:r>
            <w:r>
              <w:fldChar w:fldCharType="separate"/>
            </w:r>
            <w:r>
              <w:rPr>
                <w:rFonts w:ascii="Marianne" w:hAnsi="Marianne" w:eastAsia="Marianne" w:cs="Marianne"/>
                <w:sz w:val="14"/>
              </w:rPr>
              <w:t xml:space="preserve">SSP3920181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"https://fiches-risques.brgm.fr/georisques/casias/SSP3917351" \t "_blank" </w:instrText>
            </w:r>
            <w:r>
              <w:fldChar w:fldCharType="separate"/>
            </w:r>
            <w:r>
              <w:rPr>
                <w:rFonts w:ascii="Marianne" w:hAnsi="Marianne" w:eastAsia="Marianne" w:cs="Marianne"/>
                <w:sz w:val="14"/>
              </w:rPr>
              <w:t xml:space="preserve">SSP3917351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"https://fiches-risques.brgm.fr/georisques/casias/SSP3917350" \t "_blank" </w:instrText>
            </w:r>
            <w:r>
              <w:fldChar w:fldCharType="separate"/>
            </w:r>
            <w:r>
              <w:rPr>
                <w:rFonts w:ascii="Marianne" w:hAnsi="Marianne" w:eastAsia="Marianne" w:cs="Marianne"/>
                <w:sz w:val="14"/>
              </w:rPr>
              <w:t xml:space="preserve">SSP3917350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"https://fiches-risques.brgm.fr/georisques/casias/SSP3917349" \t "_blank" </w:instrText>
            </w:r>
            <w:r>
              <w:fldChar w:fldCharType="separate"/>
            </w:r>
            <w:r>
              <w:rPr>
                <w:rFonts w:ascii="Marianne" w:hAnsi="Marianne" w:eastAsia="Marianne" w:cs="Marianne"/>
                <w:sz w:val="14"/>
              </w:rPr>
              <w:t xml:space="preserve">SSP3917349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