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67365" name="Picture">
</wp:docPr>
                  <a:graphic>
                    <a:graphicData uri="http://schemas.openxmlformats.org/drawingml/2006/picture">
                      <pic:pic>
                        <pic:nvPicPr>
                          <pic:cNvPr id="165826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269313" name="Picture">
</wp:docPr>
                  <a:graphic>
                    <a:graphicData uri="http://schemas.openxmlformats.org/drawingml/2006/picture">
                      <pic:pic>
                        <pic:nvPicPr>
                          <pic:cNvPr id="1818269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035432" name="Picture">
</wp:docPr>
                        <a:graphic>
                          <a:graphicData uri="http://schemas.openxmlformats.org/drawingml/2006/picture">
                            <pic:pic>
                              <pic:nvPicPr>
                                <pic:cNvPr id="2018035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14140 Livarot-Pays-d'Auge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7239835" name="Picture">
</wp:docPr>
                  <a:graphic>
                    <a:graphicData uri="http://schemas.openxmlformats.org/drawingml/2006/picture">
                      <pic:pic>
                        <pic:nvPicPr>
                          <pic:cNvPr id="1227239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71935" name="Picture">
</wp:docPr>
                  <a:graphic>
                    <a:graphicData uri="http://schemas.openxmlformats.org/drawingml/2006/picture">
                      <pic:pic>
                        <pic:nvPicPr>
                          <pic:cNvPr id="50771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04147" name="Picture">
</wp:docPr>
                  <a:graphic>
                    <a:graphicData uri="http://schemas.openxmlformats.org/drawingml/2006/picture">
                      <pic:pic>
                        <pic:nvPicPr>
                          <pic:cNvPr id="198170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78401" name="Picture">
</wp:docPr>
                  <a:graphic>
                    <a:graphicData uri="http://schemas.openxmlformats.org/drawingml/2006/picture">
                      <pic:pic>
                        <pic:nvPicPr>
                          <pic:cNvPr id="126537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624810" name="Picture">
</wp:docPr>
                  <a:graphic>
                    <a:graphicData uri="http://schemas.openxmlformats.org/drawingml/2006/picture">
                      <pic:pic>
                        <pic:nvPicPr>
                          <pic:cNvPr id="95562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97472" name="Picture">
</wp:docPr>
                        <a:graphic>
                          <a:graphicData uri="http://schemas.openxmlformats.org/drawingml/2006/picture">
                            <pic:pic>
                              <pic:nvPicPr>
                                <pic:cNvPr id="1386297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94149" name="Picture">
</wp:docPr>
                        <a:graphic>
                          <a:graphicData uri="http://schemas.openxmlformats.org/drawingml/2006/picture">
                            <pic:pic>
                              <pic:nvPicPr>
                                <pic:cNvPr id="1807194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867875" name="Picture">
</wp:docPr>
                        <a:graphic>
                          <a:graphicData uri="http://schemas.openxmlformats.org/drawingml/2006/picture">
                            <pic:pic>
                              <pic:nvPicPr>
                                <pic:cNvPr id="1754867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786027" name="Picture">
</wp:docPr>
                        <a:graphic>
                          <a:graphicData uri="http://schemas.openxmlformats.org/drawingml/2006/picture">
                            <pic:pic>
                              <pic:nvPicPr>
                                <pic:cNvPr id="1633786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509498" name="Picture">
</wp:docPr>
                        <a:graphic>
                          <a:graphicData uri="http://schemas.openxmlformats.org/drawingml/2006/picture">
                            <pic:pic>
                              <pic:nvPicPr>
                                <pic:cNvPr id="1008509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548682" name="Picture">
</wp:docPr>
                        <a:graphic>
                          <a:graphicData uri="http://schemas.openxmlformats.org/drawingml/2006/picture">
                            <pic:pic>
                              <pic:nvPicPr>
                                <pic:cNvPr id="1722548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559099" name="Picture">
</wp:docPr>
                        <a:graphic>
                          <a:graphicData uri="http://schemas.openxmlformats.org/drawingml/2006/picture">
                            <pic:pic>
                              <pic:nvPicPr>
                                <pic:cNvPr id="1680559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44198" name="Picture">
</wp:docPr>
                        <a:graphic>
                          <a:graphicData uri="http://schemas.openxmlformats.org/drawingml/2006/picture">
                            <pic:pic>
                              <pic:nvPicPr>
                                <pic:cNvPr id="1025444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60811" name="Picture">
</wp:docPr>
                        <a:graphic>
                          <a:graphicData uri="http://schemas.openxmlformats.org/drawingml/2006/picture">
                            <pic:pic>
                              <pic:nvPicPr>
                                <pic:cNvPr id="13154608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271280" name="Picture">
</wp:docPr>
                        <a:graphic>
                          <a:graphicData uri="http://schemas.openxmlformats.org/drawingml/2006/picture">
                            <pic:pic>
                              <pic:nvPicPr>
                                <pic:cNvPr id="7012712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64794" name="Picture">
</wp:docPr>
                        <a:graphic>
                          <a:graphicData uri="http://schemas.openxmlformats.org/drawingml/2006/picture">
                            <pic:pic>
                              <pic:nvPicPr>
                                <pic:cNvPr id="769664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276735" name="Picture">
</wp:docPr>
                        <a:graphic>
                          <a:graphicData uri="http://schemas.openxmlformats.org/drawingml/2006/picture">
                            <pic:pic>
                              <pic:nvPicPr>
                                <pic:cNvPr id="17792767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13698" name="Picture">
</wp:docPr>
                        <a:graphic>
                          <a:graphicData uri="http://schemas.openxmlformats.org/drawingml/2006/picture">
                            <pic:pic>
                              <pic:nvPicPr>
                                <pic:cNvPr id="507113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5471" name="Picture">
</wp:docPr>
                        <a:graphic>
                          <a:graphicData uri="http://schemas.openxmlformats.org/drawingml/2006/picture">
                            <pic:pic>
                              <pic:nvPicPr>
                                <pic:cNvPr id="185255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545" name="Picture">
</wp:docPr>
                        <a:graphic>
                          <a:graphicData uri="http://schemas.openxmlformats.org/drawingml/2006/picture">
                            <pic:pic>
                              <pic:nvPicPr>
                                <pic:cNvPr id="186975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02478" name="Picture">
</wp:docPr>
                        <a:graphic>
                          <a:graphicData uri="http://schemas.openxmlformats.org/drawingml/2006/picture">
                            <pic:pic>
                              <pic:nvPicPr>
                                <pic:cNvPr id="1771902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78273" name="Picture">
</wp:docPr>
                        <a:graphic>
                          <a:graphicData uri="http://schemas.openxmlformats.org/drawingml/2006/picture">
                            <pic:pic>
                              <pic:nvPicPr>
                                <pic:cNvPr id="1049478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668191" name="Picture">
</wp:docPr>
                        <a:graphic>
                          <a:graphicData uri="http://schemas.openxmlformats.org/drawingml/2006/picture">
                            <pic:pic>
                              <pic:nvPicPr>
                                <pic:cNvPr id="12756681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1537" name="Picture">
</wp:docPr>
                        <a:graphic>
                          <a:graphicData uri="http://schemas.openxmlformats.org/drawingml/2006/picture">
                            <pic:pic>
                              <pic:nvPicPr>
                                <pic:cNvPr id="1387315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84730" name="Picture">
</wp:docPr>
                        <a:graphic>
                          <a:graphicData uri="http://schemas.openxmlformats.org/drawingml/2006/picture">
                            <pic:pic>
                              <pic:nvPicPr>
                                <pic:cNvPr id="668484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577461" name="Picture">
</wp:docPr>
                        <a:graphic>
                          <a:graphicData uri="http://schemas.openxmlformats.org/drawingml/2006/picture">
                            <pic:pic>
                              <pic:nvPicPr>
                                <pic:cNvPr id="17025774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99997" name="Picture">
</wp:docPr>
                        <a:graphic>
                          <a:graphicData uri="http://schemas.openxmlformats.org/drawingml/2006/picture">
                            <pic:pic>
                              <pic:nvPicPr>
                                <pic:cNvPr id="16268999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52325" name="Picture">
</wp:docPr>
                        <a:graphic>
                          <a:graphicData uri="http://schemas.openxmlformats.org/drawingml/2006/picture">
                            <pic:pic>
                              <pic:nvPicPr>
                                <pic:cNvPr id="19333523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23331" name="Picture">
</wp:docPr>
                        <a:graphic>
                          <a:graphicData uri="http://schemas.openxmlformats.org/drawingml/2006/picture">
                            <pic:pic>
                              <pic:nvPicPr>
                                <pic:cNvPr id="695233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369803" name="Picture">
</wp:docPr>
                        <a:graphic>
                          <a:graphicData uri="http://schemas.openxmlformats.org/drawingml/2006/picture">
                            <pic:pic>
                              <pic:nvPicPr>
                                <pic:cNvPr id="2613698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76873" name="Picture">
</wp:docPr>
                        <a:graphic>
                          <a:graphicData uri="http://schemas.openxmlformats.org/drawingml/2006/picture">
                            <pic:pic>
                              <pic:nvPicPr>
                                <pic:cNvPr id="6895768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721092" name="Picture">
</wp:docPr>
                        <a:graphic>
                          <a:graphicData uri="http://schemas.openxmlformats.org/drawingml/2006/picture">
                            <pic:pic>
                              <pic:nvPicPr>
                                <pic:cNvPr id="17807210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06908" name="Picture">
</wp:docPr>
                  <a:graphic>
                    <a:graphicData uri="http://schemas.openxmlformats.org/drawingml/2006/picture">
                      <pic:pic>
                        <pic:nvPicPr>
                          <pic:cNvPr id="73190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403053" name="Picture">
</wp:docPr>
                  <a:graphic>
                    <a:graphicData uri="http://schemas.openxmlformats.org/drawingml/2006/picture">
                      <pic:pic>
                        <pic:nvPicPr>
                          <pic:cNvPr id="96640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6984" name="Picture">
</wp:docPr>
                  <a:graphic>
                    <a:graphicData uri="http://schemas.openxmlformats.org/drawingml/2006/picture">
                      <pic:pic>
                        <pic:nvPicPr>
                          <pic:cNvPr id="8588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Livarot-pays-d'auge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404753" name="Picture">
</wp:docPr>
                  <a:graphic>
                    <a:graphicData uri="http://schemas.openxmlformats.org/drawingml/2006/picture">
                      <pic:pic>
                        <pic:nvPicPr>
                          <pic:cNvPr id="102440475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301849" name="Picture">
</wp:docPr>
                  <a:graphic>
                    <a:graphicData uri="http://schemas.openxmlformats.org/drawingml/2006/picture">
                      <pic:pic>
                        <pic:nvPicPr>
                          <pic:cNvPr id="1938301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9717591" name="Picture">
</wp:docPr>
                  <a:graphic>
                    <a:graphicData uri="http://schemas.openxmlformats.org/drawingml/2006/picture">
                      <pic:pic>
                        <pic:nvPicPr>
                          <pic:cNvPr id="24971759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92730" name="Picture">
</wp:docPr>
                        <a:graphic>
                          <a:graphicData uri="http://schemas.openxmlformats.org/drawingml/2006/picture">
                            <pic:pic>
                              <pic:nvPicPr>
                                <pic:cNvPr id="1305927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08974" name="Picture">
</wp:docPr>
                        <a:graphic>
                          <a:graphicData uri="http://schemas.openxmlformats.org/drawingml/2006/picture">
                            <pic:pic>
                              <pic:nvPicPr>
                                <pic:cNvPr id="14479089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560650" name="Picture">
</wp:docPr>
                  <a:graphic>
                    <a:graphicData uri="http://schemas.openxmlformats.org/drawingml/2006/picture">
                      <pic:pic>
                        <pic:nvPicPr>
                          <pic:cNvPr id="204356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632775" name="Picture">
</wp:docPr>
                  <a:graphic>
                    <a:graphicData uri="http://schemas.openxmlformats.org/drawingml/2006/picture">
                      <pic:pic>
                        <pic:nvPicPr>
                          <pic:cNvPr id="206263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88491" name="Picture">
</wp:docPr>
                  <a:graphic>
                    <a:graphicData uri="http://schemas.openxmlformats.org/drawingml/2006/picture">
                      <pic:pic>
                        <pic:nvPicPr>
                          <pic:cNvPr id="202108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Livarot-pays-d'auge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01812" name="Picture">
</wp:docPr>
                  <a:graphic>
                    <a:graphicData uri="http://schemas.openxmlformats.org/drawingml/2006/picture">
                      <pic:pic>
                        <pic:nvPicPr>
                          <pic:cNvPr id="152820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69550" name="Picture">
</wp:docPr>
                  <a:graphic>
                    <a:graphicData uri="http://schemas.openxmlformats.org/drawingml/2006/picture">
                      <pic:pic>
                        <pic:nvPicPr>
                          <pic:cNvPr id="73276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363540" name="Picture">
</wp:docPr>
                  <a:graphic>
                    <a:graphicData uri="http://schemas.openxmlformats.org/drawingml/2006/picture">
                      <pic:pic>
                        <pic:nvPicPr>
                          <pic:cNvPr id="177836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32971" name="Picture">
</wp:docPr>
                  <a:graphic>
                    <a:graphicData uri="http://schemas.openxmlformats.org/drawingml/2006/picture">
                      <pic:pic>
                        <pic:nvPicPr>
                          <pic:cNvPr id="4911329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54194" name="Picture">
</wp:docPr>
                  <a:graphic>
                    <a:graphicData uri="http://schemas.openxmlformats.org/drawingml/2006/picture">
                      <pic:pic>
                        <pic:nvPicPr>
                          <pic:cNvPr id="1949254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481719" name="Picture">
</wp:docPr>
                  <a:graphic>
                    <a:graphicData uri="http://schemas.openxmlformats.org/drawingml/2006/picture">
                      <pic:pic>
                        <pic:nvPicPr>
                          <pic:cNvPr id="20654817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33471" name="Picture">
</wp:docPr>
                        <a:graphic>
                          <a:graphicData uri="http://schemas.openxmlformats.org/drawingml/2006/picture">
                            <pic:pic>
                              <pic:nvPicPr>
                                <pic:cNvPr id="10480334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73960" name="Picture">
</wp:docPr>
                  <a:graphic>
                    <a:graphicData uri="http://schemas.openxmlformats.org/drawingml/2006/picture">
                      <pic:pic>
                        <pic:nvPicPr>
                          <pic:cNvPr id="93657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86502" name="Picture">
</wp:docPr>
                  <a:graphic>
                    <a:graphicData uri="http://schemas.openxmlformats.org/drawingml/2006/picture">
                      <pic:pic>
                        <pic:nvPicPr>
                          <pic:cNvPr id="54238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67571" name="Picture">
</wp:docPr>
                  <a:graphic>
                    <a:graphicData uri="http://schemas.openxmlformats.org/drawingml/2006/picture">
                      <pic:pic>
                        <pic:nvPicPr>
                          <pic:cNvPr id="60226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421017" name="Picture">
</wp:docPr>
                  <a:graphic>
                    <a:graphicData uri="http://schemas.openxmlformats.org/drawingml/2006/picture">
                      <pic:pic>
                        <pic:nvPicPr>
                          <pic:cNvPr id="5824210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09792" name="Picture">
</wp:docPr>
                  <a:graphic>
                    <a:graphicData uri="http://schemas.openxmlformats.org/drawingml/2006/picture">
                      <pic:pic>
                        <pic:nvPicPr>
                          <pic:cNvPr id="1852209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365275" name="Picture">
</wp:docPr>
                  <a:graphic>
                    <a:graphicData uri="http://schemas.openxmlformats.org/drawingml/2006/picture">
                      <pic:pic>
                        <pic:nvPicPr>
                          <pic:cNvPr id="8453652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836018" name="Picture">
</wp:docPr>
                        <a:graphic>
                          <a:graphicData uri="http://schemas.openxmlformats.org/drawingml/2006/picture">
                            <pic:pic>
                              <pic:nvPicPr>
                                <pic:cNvPr id="7358360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22570" name="Picture">
</wp:docPr>
                        <a:graphic>
                          <a:graphicData uri="http://schemas.openxmlformats.org/drawingml/2006/picture">
                            <pic:pic>
                              <pic:nvPicPr>
                                <pic:cNvPr id="2123225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054091" name="Picture">
</wp:docPr>
                  <a:graphic>
                    <a:graphicData uri="http://schemas.openxmlformats.org/drawingml/2006/picture">
                      <pic:pic>
                        <pic:nvPicPr>
                          <pic:cNvPr id="202505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85918" name="Picture">
</wp:docPr>
                  <a:graphic>
                    <a:graphicData uri="http://schemas.openxmlformats.org/drawingml/2006/picture">
                      <pic:pic>
                        <pic:nvPicPr>
                          <pic:cNvPr id="207908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18395" name="Picture">
</wp:docPr>
                  <a:graphic>
                    <a:graphicData uri="http://schemas.openxmlformats.org/drawingml/2006/picture">
                      <pic:pic>
                        <pic:nvPicPr>
                          <pic:cNvPr id="115111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998364" name="Picture">
</wp:docPr>
                  <a:graphic>
                    <a:graphicData uri="http://schemas.openxmlformats.org/drawingml/2006/picture">
                      <pic:pic>
                        <pic:nvPicPr>
                          <pic:cNvPr id="13549983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74923" name="Picture">
</wp:docPr>
                  <a:graphic>
                    <a:graphicData uri="http://schemas.openxmlformats.org/drawingml/2006/picture">
                      <pic:pic>
                        <pic:nvPicPr>
                          <pic:cNvPr id="1158074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0755964" name="Picture">
</wp:docPr>
                  <a:graphic>
                    <a:graphicData uri="http://schemas.openxmlformats.org/drawingml/2006/picture">
                      <pic:pic>
                        <pic:nvPicPr>
                          <pic:cNvPr id="201075596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321844" name="Picture">
</wp:docPr>
                        <a:graphic>
                          <a:graphicData uri="http://schemas.openxmlformats.org/drawingml/2006/picture">
                            <pic:pic>
                              <pic:nvPicPr>
                                <pic:cNvPr id="18933218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7909" name="Picture">
</wp:docPr>
                  <a:graphic>
                    <a:graphicData uri="http://schemas.openxmlformats.org/drawingml/2006/picture">
                      <pic:pic>
                        <pic:nvPicPr>
                          <pic:cNvPr id="17871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426263" name="Picture">
</wp:docPr>
                  <a:graphic>
                    <a:graphicData uri="http://schemas.openxmlformats.org/drawingml/2006/picture">
                      <pic:pic>
                        <pic:nvPicPr>
                          <pic:cNvPr id="80142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13303" name="Picture">
</wp:docPr>
                  <a:graphic>
                    <a:graphicData uri="http://schemas.openxmlformats.org/drawingml/2006/picture">
                      <pic:pic>
                        <pic:nvPicPr>
                          <pic:cNvPr id="28941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Livarot-pays-d'auge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03818" name="Picture">
</wp:docPr>
                  <a:graphic>
                    <a:graphicData uri="http://schemas.openxmlformats.org/drawingml/2006/picture">
                      <pic:pic>
                        <pic:nvPicPr>
                          <pic:cNvPr id="39160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38724" name="Picture">
</wp:docPr>
                  <a:graphic>
                    <a:graphicData uri="http://schemas.openxmlformats.org/drawingml/2006/picture">
                      <pic:pic>
                        <pic:nvPicPr>
                          <pic:cNvPr id="51593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208171" name="Picture">
</wp:docPr>
                  <a:graphic>
                    <a:graphicData uri="http://schemas.openxmlformats.org/drawingml/2006/picture">
                      <pic:pic>
                        <pic:nvPicPr>
                          <pic:cNvPr id="25720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897420" name="Picture">
</wp:docPr>
                  <a:graphic>
                    <a:graphicData uri="http://schemas.openxmlformats.org/drawingml/2006/picture">
                      <pic:pic>
                        <pic:nvPicPr>
                          <pic:cNvPr id="128389742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83169" name="Picture">
</wp:docPr>
                  <a:graphic>
                    <a:graphicData uri="http://schemas.openxmlformats.org/drawingml/2006/picture">
                      <pic:pic>
                        <pic:nvPicPr>
                          <pic:cNvPr id="21196831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865419" name="Picture">
</wp:docPr>
                  <a:graphic>
                    <a:graphicData uri="http://schemas.openxmlformats.org/drawingml/2006/picture">
                      <pic:pic>
                        <pic:nvPicPr>
                          <pic:cNvPr id="164086541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5688" name="Picture">
</wp:docPr>
                        <a:graphic>
                          <a:graphicData uri="http://schemas.openxmlformats.org/drawingml/2006/picture">
                            <pic:pic>
                              <pic:nvPicPr>
                                <pic:cNvPr id="191556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55278" name="Picture">
</wp:docPr>
                  <a:graphic>
                    <a:graphicData uri="http://schemas.openxmlformats.org/drawingml/2006/picture">
                      <pic:pic>
                        <pic:nvPicPr>
                          <pic:cNvPr id="172515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323454" name="Picture">
</wp:docPr>
                  <a:graphic>
                    <a:graphicData uri="http://schemas.openxmlformats.org/drawingml/2006/picture">
                      <pic:pic>
                        <pic:nvPicPr>
                          <pic:cNvPr id="181532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43258" name="Picture">
</wp:docPr>
                  <a:graphic>
                    <a:graphicData uri="http://schemas.openxmlformats.org/drawingml/2006/picture">
                      <pic:pic>
                        <pic:nvPicPr>
                          <pic:cNvPr id="133194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501429" name="Picture">
</wp:docPr>
                  <a:graphic>
                    <a:graphicData uri="http://schemas.openxmlformats.org/drawingml/2006/picture">
                      <pic:pic>
                        <pic:nvPicPr>
                          <pic:cNvPr id="17835014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32136" name="Picture">
</wp:docPr>
                  <a:graphic>
                    <a:graphicData uri="http://schemas.openxmlformats.org/drawingml/2006/picture">
                      <pic:pic>
                        <pic:nvPicPr>
                          <pic:cNvPr id="15414321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631161" name="Picture">
</wp:docPr>
                  <a:graphic>
                    <a:graphicData uri="http://schemas.openxmlformats.org/drawingml/2006/picture">
                      <pic:pic>
                        <pic:nvPicPr>
                          <pic:cNvPr id="2196311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31676" name="Picture">
</wp:docPr>
                        <a:graphic>
                          <a:graphicData uri="http://schemas.openxmlformats.org/drawingml/2006/picture">
                            <pic:pic>
                              <pic:nvPicPr>
                                <pic:cNvPr id="2003331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903886" name="Picture">
</wp:docPr>
                  <a:graphic>
                    <a:graphicData uri="http://schemas.openxmlformats.org/drawingml/2006/picture">
                      <pic:pic>
                        <pic:nvPicPr>
                          <pic:cNvPr id="108590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661759" name="Picture">
</wp:docPr>
                  <a:graphic>
                    <a:graphicData uri="http://schemas.openxmlformats.org/drawingml/2006/picture">
                      <pic:pic>
                        <pic:nvPicPr>
                          <pic:cNvPr id="96066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26942" name="Picture">
</wp:docPr>
                  <a:graphic>
                    <a:graphicData uri="http://schemas.openxmlformats.org/drawingml/2006/picture">
                      <pic:pic>
                        <pic:nvPicPr>
                          <pic:cNvPr id="82662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841975" name="Picture">
</wp:docPr>
                  <a:graphic>
                    <a:graphicData uri="http://schemas.openxmlformats.org/drawingml/2006/picture">
                      <pic:pic>
                        <pic:nvPicPr>
                          <pic:cNvPr id="170384197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92615" name="Picture">
</wp:docPr>
                  <a:graphic>
                    <a:graphicData uri="http://schemas.openxmlformats.org/drawingml/2006/picture">
                      <pic:pic>
                        <pic:nvPicPr>
                          <pic:cNvPr id="751892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45615771" name="Picture">
</wp:docPr>
                  <a:graphic>
                    <a:graphicData uri="http://schemas.openxmlformats.org/drawingml/2006/picture">
                      <pic:pic>
                        <pic:nvPicPr>
                          <pic:cNvPr id="94561577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635979" name="Picture">
</wp:docPr>
                  <a:graphic>
                    <a:graphicData uri="http://schemas.openxmlformats.org/drawingml/2006/picture">
                      <pic:pic>
                        <pic:nvPicPr>
                          <pic:cNvPr id="953635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07585" name="Picture">
</wp:docPr>
                  <a:graphic>
                    <a:graphicData uri="http://schemas.openxmlformats.org/drawingml/2006/picture">
                      <pic:pic>
                        <pic:nvPicPr>
                          <pic:cNvPr id="174120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16759" name="Picture">
</wp:docPr>
                  <a:graphic>
                    <a:graphicData uri="http://schemas.openxmlformats.org/drawingml/2006/picture">
                      <pic:pic>
                        <pic:nvPicPr>
                          <pic:cNvPr id="183971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61574" name="Picture">
</wp:docPr>
                  <a:graphic>
                    <a:graphicData uri="http://schemas.openxmlformats.org/drawingml/2006/picture">
                      <pic:pic>
                        <pic:nvPicPr>
                          <pic:cNvPr id="33296157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72202" name="Picture">
</wp:docPr>
                  <a:graphic>
                    <a:graphicData uri="http://schemas.openxmlformats.org/drawingml/2006/picture">
                      <pic:pic>
                        <pic:nvPicPr>
                          <pic:cNvPr id="13163722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0065181" name="Picture">
</wp:docPr>
                  <a:graphic>
                    <a:graphicData uri="http://schemas.openxmlformats.org/drawingml/2006/picture">
                      <pic:pic>
                        <pic:nvPicPr>
                          <pic:cNvPr id="177006518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75881" name="Picture">
</wp:docPr>
                  <a:graphic>
                    <a:graphicData uri="http://schemas.openxmlformats.org/drawingml/2006/picture">
                      <pic:pic>
                        <pic:nvPicPr>
                          <pic:cNvPr id="38587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8202" name="Picture">
</wp:docPr>
                  <a:graphic>
                    <a:graphicData uri="http://schemas.openxmlformats.org/drawingml/2006/picture">
                      <pic:pic>
                        <pic:nvPicPr>
                          <pic:cNvPr id="13712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187875" name="Picture">
</wp:docPr>
                  <a:graphic>
                    <a:graphicData uri="http://schemas.openxmlformats.org/drawingml/2006/picture">
                      <pic:pic>
                        <pic:nvPicPr>
                          <pic:cNvPr id="174018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Livarot-pays-d'auge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82369" name="Picture">
</wp:docPr>
                  <a:graphic>
                    <a:graphicData uri="http://schemas.openxmlformats.org/drawingml/2006/picture">
                      <pic:pic>
                        <pic:nvPicPr>
                          <pic:cNvPr id="63728236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53690" name="Picture">
</wp:docPr>
                  <a:graphic>
                    <a:graphicData uri="http://schemas.openxmlformats.org/drawingml/2006/picture">
                      <pic:pic>
                        <pic:nvPicPr>
                          <pic:cNvPr id="9226536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9409025" name="Picture">
</wp:docPr>
                  <a:graphic>
                    <a:graphicData uri="http://schemas.openxmlformats.org/drawingml/2006/picture">
                      <pic:pic>
                        <pic:nvPicPr>
                          <pic:cNvPr id="110940902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502147" name="Picture">
</wp:docPr>
                        <a:graphic>
                          <a:graphicData uri="http://schemas.openxmlformats.org/drawingml/2006/picture">
                            <pic:pic>
                              <pic:nvPicPr>
                                <pic:cNvPr id="204250214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9951" name="Picture">
</wp:docPr>
                  <a:graphic>
                    <a:graphicData uri="http://schemas.openxmlformats.org/drawingml/2006/picture">
                      <pic:pic>
                        <pic:nvPicPr>
                          <pic:cNvPr id="15657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85756" name="Picture">
</wp:docPr>
                  <a:graphic>
                    <a:graphicData uri="http://schemas.openxmlformats.org/drawingml/2006/picture">
                      <pic:pic>
                        <pic:nvPicPr>
                          <pic:cNvPr id="61818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18395" name="Picture">
</wp:docPr>
                  <a:graphic>
                    <a:graphicData uri="http://schemas.openxmlformats.org/drawingml/2006/picture">
                      <pic:pic>
                        <pic:nvPicPr>
                          <pic:cNvPr id="60671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"https://fiches-risques.brgm.fr/fr/georisques/mvt-synthetique/61400477" \t "_self" </w:instrText>
            </w:r>
            <w:r>
              <w:fldChar w:fldCharType="separate"/>
            </w:r>
            <w:r>
              <w:rPr>
                <w:rFonts w:ascii="Marianne" w:hAnsi="Marianne" w:eastAsia="Marianne" w:cs="Marianne"/>
                <w:sz w:val="14"/>
              </w:rPr>
              <w:t xml:space="preserve">61400477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"https://fiches-risques.brgm.fr/fr/georisques/mvt-synthetique/61401693" \t "_self" </w:instrText>
            </w:r>
            <w:r>
              <w:fldChar w:fldCharType="separate"/>
            </w:r>
            <w:r>
              <w:rPr>
                <w:rFonts w:ascii="Marianne" w:hAnsi="Marianne" w:eastAsia="Marianne" w:cs="Marianne"/>
                <w:sz w:val="14"/>
              </w:rPr>
              <w:t xml:space="preserve">61401693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"https://fiches-risques.brgm.fr/fr/georisques/mvt-synthetique/61401694" \t "_self" </w:instrText>
            </w:r>
            <w:r>
              <w:fldChar w:fldCharType="separate"/>
            </w:r>
            <w:r>
              <w:rPr>
                <w:rFonts w:ascii="Marianne" w:hAnsi="Marianne" w:eastAsia="Marianne" w:cs="Marianne"/>
                <w:sz w:val="14"/>
              </w:rPr>
              <w:t xml:space="preserve">61401694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"https://fiches-risques.brgm.fr/fr/georisques/mvt-synthetique/61401695" \t "_self" </w:instrText>
            </w:r>
            <w:r>
              <w:fldChar w:fldCharType="separate"/>
            </w:r>
            <w:r>
              <w:rPr>
                <w:rFonts w:ascii="Marianne" w:hAnsi="Marianne" w:eastAsia="Marianne" w:cs="Marianne"/>
                <w:sz w:val="14"/>
              </w:rPr>
              <w:t xml:space="preserve">61401695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"https://fiches-risques.brgm.fr/fr/georisques/mvt-synthetique/61401696" \t "_self" </w:instrText>
            </w:r>
            <w:r>
              <w:fldChar w:fldCharType="separate"/>
            </w:r>
            <w:r>
              <w:rPr>
                <w:rFonts w:ascii="Marianne" w:hAnsi="Marianne" w:eastAsia="Marianne" w:cs="Marianne"/>
                <w:sz w:val="14"/>
              </w:rPr>
              <w:t xml:space="preserve">61401696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"https://fiches-risques.brgm.fr/fr/georisques/mvt-synthetique/61401733" \t "_self" </w:instrText>
            </w:r>
            <w:r>
              <w:fldChar w:fldCharType="separate"/>
            </w:r>
            <w:r>
              <w:rPr>
                <w:rFonts w:ascii="Marianne" w:hAnsi="Marianne" w:eastAsia="Marianne" w:cs="Marianne"/>
                <w:sz w:val="14"/>
              </w:rPr>
              <w:t xml:space="preserve">61401733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"https://fiches-risques.brgm.fr/fr/georisques/mvt-synthetique/61401734" \t "_self" </w:instrText>
            </w:r>
            <w:r>
              <w:fldChar w:fldCharType="separate"/>
            </w:r>
            <w:r>
              <w:rPr>
                <w:rFonts w:ascii="Marianne" w:hAnsi="Marianne" w:eastAsia="Marianne" w:cs="Marianne"/>
                <w:sz w:val="14"/>
              </w:rPr>
              <w:t xml:space="preserve">61401734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23992" name="Picture">
</wp:docPr>
                  <a:graphic>
                    <a:graphicData uri="http://schemas.openxmlformats.org/drawingml/2006/picture">
                      <pic:pic>
                        <pic:nvPicPr>
                          <pic:cNvPr id="143392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482695" name="Picture">
</wp:docPr>
                  <a:graphic>
                    <a:graphicData uri="http://schemas.openxmlformats.org/drawingml/2006/picture">
                      <pic:pic>
                        <pic:nvPicPr>
                          <pic:cNvPr id="123348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66044" name="Picture">
</wp:docPr>
                  <a:graphic>
                    <a:graphicData uri="http://schemas.openxmlformats.org/drawingml/2006/picture">
                      <pic:pic>
                        <pic:nvPicPr>
                          <pic:cNvPr id="186856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"https://fiches-risques.brgm.fr/georisques/cavite/BNOAA0003044" \t "_self" </w:instrText>
            </w:r>
            <w:r>
              <w:fldChar w:fldCharType="separate"/>
            </w:r>
            <w:r>
              <w:rPr>
                <w:rFonts w:ascii="Marianne" w:hAnsi="Marianne" w:eastAsia="Marianne" w:cs="Marianne"/>
                <w:sz w:val="14"/>
              </w:rPr>
              <w:t xml:space="preserve">BNOAA0003044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 ID.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"https://fiches-risques.brgm.fr/georisques/cavite/BNOAA0003045" \t "_self" </w:instrText>
            </w:r>
            <w:r>
              <w:fldChar w:fldCharType="separate"/>
            </w:r>
            <w:r>
              <w:rPr>
                <w:rFonts w:ascii="Marianne" w:hAnsi="Marianne" w:eastAsia="Marianne" w:cs="Marianne"/>
                <w:sz w:val="14"/>
              </w:rPr>
              <w:t xml:space="preserve">BNOAA0003045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 ID. 11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9518" name="Picture">
</wp:docPr>
                  <a:graphic>
                    <a:graphicData uri="http://schemas.openxmlformats.org/drawingml/2006/picture">
                      <pic:pic>
                        <pic:nvPicPr>
                          <pic:cNvPr id="21106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60146" name="Picture">
</wp:docPr>
                  <a:graphic>
                    <a:graphicData uri="http://schemas.openxmlformats.org/drawingml/2006/picture">
                      <pic:pic>
                        <pic:nvPicPr>
                          <pic:cNvPr id="34066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5962" name="Picture">
</wp:docPr>
                  <a:graphic>
                    <a:graphicData uri="http://schemas.openxmlformats.org/drawingml/2006/picture">
                      <pic:pic>
                        <pic:nvPicPr>
                          <pic:cNvPr id="4815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"https://fiches-risques.brgm.fr/georisques/infosols/instruction/SSP001281501" \t "_blank" </w:instrText>
            </w:r>
            <w:r>
              <w:fldChar w:fldCharType="separate"/>
            </w:r>
            <w:r>
              <w:rPr>
                <w:rFonts w:ascii="Marianne" w:hAnsi="Marianne" w:eastAsia="Marianne" w:cs="Marianne"/>
                <w:sz w:val="14"/>
              </w:rPr>
              <w:t xml:space="preserve">SSP001281501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BLOC MIROIR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"https://fiches-risques.brgm.fr/georisques/infosols/instruction/SSP50023801" \t "_blank" </w:instrText>
            </w:r>
            <w:r>
              <w:fldChar w:fldCharType="separate"/>
            </w:r>
            <w:r>
              <w:rPr>
                <w:rFonts w:ascii="Marianne" w:hAnsi="Marianne" w:eastAsia="Marianne" w:cs="Marianne"/>
                <w:sz w:val="14"/>
              </w:rPr>
              <w:t xml:space="preserve">SSP50023801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ACMH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"https://fiches-risques.brgm.fr/georisques/infosols/instruction/SSP50023801" \t "_blank" </w:instrText>
            </w:r>
            <w:r>
              <w:fldChar w:fldCharType="separate"/>
            </w:r>
            <w:r>
              <w:rPr>
                <w:rFonts w:ascii="Marianne" w:hAnsi="Marianne" w:eastAsia="Marianne" w:cs="Marianne"/>
                <w:sz w:val="14"/>
              </w:rPr>
              <w:t xml:space="preserve">SSP50023801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ACMH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93200" name="Picture">
</wp:docPr>
                  <a:graphic>
                    <a:graphicData uri="http://schemas.openxmlformats.org/drawingml/2006/picture">
                      <pic:pic>
                        <pic:nvPicPr>
                          <pic:cNvPr id="203749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07990" name="Picture">
</wp:docPr>
                  <a:graphic>
                    <a:graphicData uri="http://schemas.openxmlformats.org/drawingml/2006/picture">
                      <pic:pic>
                        <pic:nvPicPr>
                          <pic:cNvPr id="172830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14140 Livarot-Pays-d'Auge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63056" name="Picture">
</wp:docPr>
                  <a:graphic>
                    <a:graphicData uri="http://schemas.openxmlformats.org/drawingml/2006/picture">
                      <pic:pic>
                        <pic:nvPicPr>
                          <pic:cNvPr id="15346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"https://fiches-risques.brgm.fr/georisques/casias/SSP3793426" \t "_blank" </w:instrText>
            </w:r>
            <w:r>
              <w:fldChar w:fldCharType="separate"/>
            </w:r>
            <w:r>
              <w:rPr>
                <w:rFonts w:ascii="Marianne" w:hAnsi="Marianne" w:eastAsia="Marianne" w:cs="Marianne"/>
                <w:sz w:val="14"/>
              </w:rPr>
              <w:t xml:space="preserve">SSP3793426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CECCHI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"https://fiches-risques.brgm.fr/georisques/casias/SSP3793425" \t "_blank" </w:instrText>
            </w:r>
            <w:r>
              <w:fldChar w:fldCharType="separate"/>
            </w:r>
            <w:r>
              <w:rPr>
                <w:rFonts w:ascii="Marianne" w:hAnsi="Marianne" w:eastAsia="Marianne" w:cs="Marianne"/>
                <w:sz w:val="14"/>
              </w:rPr>
              <w:t xml:space="preserve">SSP3793425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France Ouest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"https://fiches-risques.brgm.fr/georisques/casias/SSP3793424" \t "_blank" </w:instrText>
            </w:r>
            <w:r>
              <w:fldChar w:fldCharType="separate"/>
            </w:r>
            <w:r>
              <w:rPr>
                <w:rFonts w:ascii="Marianne" w:hAnsi="Marianne" w:eastAsia="Marianne" w:cs="Marianne"/>
                <w:sz w:val="14"/>
              </w:rPr>
              <w:t xml:space="preserve">SSP3793424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GEDIMAT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"https://fiches-risques.brgm.fr/georisques/casias/SSP3793423" \t "_blank" </w:instrText>
            </w:r>
            <w:r>
              <w:fldChar w:fldCharType="separate"/>
            </w:r>
            <w:r>
              <w:rPr>
                <w:rFonts w:ascii="Marianne" w:hAnsi="Marianne" w:eastAsia="Marianne" w:cs="Marianne"/>
                <w:sz w:val="14"/>
              </w:rPr>
              <w:t xml:space="preserve">SSP3793423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Famibois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"https://fiches-risques.brgm.fr/georisques/casias/SSP3793422" \t "_blank" </w:instrText>
            </w:r>
            <w:r>
              <w:fldChar w:fldCharType="separate"/>
            </w:r>
            <w:r>
              <w:rPr>
                <w:rFonts w:ascii="Marianne" w:hAnsi="Marianne" w:eastAsia="Marianne" w:cs="Marianne"/>
                <w:sz w:val="14"/>
              </w:rPr>
              <w:t xml:space="preserve">SSP3793422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de Livarot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"https://fiches-risques.brgm.fr/georisques/casias/SSP3793421" \t "_blank" </w:instrText>
            </w:r>
            <w:r>
              <w:fldChar w:fldCharType="separate"/>
            </w:r>
            <w:r>
              <w:rPr>
                <w:rFonts w:ascii="Marianne" w:hAnsi="Marianne" w:eastAsia="Marianne" w:cs="Marianne"/>
                <w:sz w:val="14"/>
              </w:rPr>
              <w:t xml:space="preserve">SSP3793421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Winsback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"https://fiches-risques.brgm.fr/georisques/casias/SSP3793420" \t "_blank" </w:instrText>
            </w:r>
            <w:r>
              <w:fldChar w:fldCharType="separate"/>
            </w:r>
            <w:r>
              <w:rPr>
                <w:rFonts w:ascii="Marianne" w:hAnsi="Marianne" w:eastAsia="Marianne" w:cs="Marianne"/>
                <w:sz w:val="14"/>
              </w:rPr>
              <w:t xml:space="preserve">SSP3793420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FELIGAZ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"https://fiches-risques.brgm.fr/georisques/casias/SSP3793419" \t "_blank" </w:instrText>
            </w:r>
            <w:r>
              <w:fldChar w:fldCharType="separate"/>
            </w:r>
            <w:r>
              <w:rPr>
                <w:rFonts w:ascii="Marianne" w:hAnsi="Marianne" w:eastAsia="Marianne" w:cs="Marianne"/>
                <w:sz w:val="14"/>
              </w:rPr>
              <w:t xml:space="preserve">SSP3793419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Graindorge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"https://fiches-risques.brgm.fr/georisques/casias/SSP3792857" \t "_blank" </w:instrText>
            </w:r>
            <w:r>
              <w:fldChar w:fldCharType="separate"/>
            </w:r>
            <w:r>
              <w:rPr>
                <w:rFonts w:ascii="Marianne" w:hAnsi="Marianne" w:eastAsia="Marianne" w:cs="Marianne"/>
                <w:sz w:val="14"/>
              </w:rPr>
              <w:t xml:space="preserve">SSP3792857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"https://fiches-risques.brgm.fr/georisques/casias/SSP3792856" \t "_blank" </w:instrText>
            </w:r>
            <w:r>
              <w:fldChar w:fldCharType="separate"/>
            </w:r>
            <w:r>
              <w:rPr>
                <w:rFonts w:ascii="Marianne" w:hAnsi="Marianne" w:eastAsia="Marianne" w:cs="Marianne"/>
                <w:sz w:val="14"/>
              </w:rPr>
              <w:t xml:space="preserve">SSP3792856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"https://fiches-risques.brgm.fr/georisques/casias/SSP3792855" \t "_blank" </w:instrText>
            </w:r>
            <w:r>
              <w:fldChar w:fldCharType="separate"/>
            </w:r>
            <w:r>
              <w:rPr>
                <w:rFonts w:ascii="Marianne" w:hAnsi="Marianne" w:eastAsia="Marianne" w:cs="Marianne"/>
                <w:sz w:val="14"/>
              </w:rPr>
              <w:t xml:space="preserve">SSP3792855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"https://fiches-risques.brgm.fr/georisques/casias/SSP3792854" \t "_blank" </w:instrText>
            </w:r>
            <w:r>
              <w:fldChar w:fldCharType="separate"/>
            </w:r>
            <w:r>
              <w:rPr>
                <w:rFonts w:ascii="Marianne" w:hAnsi="Marianne" w:eastAsia="Marianne" w:cs="Marianne"/>
                <w:sz w:val="14"/>
              </w:rPr>
              <w:t xml:space="preserve">SSP3792854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"https://fiches-risques.brgm.fr/georisques/casias/SSP3792853" \t "_blank" </w:instrText>
            </w:r>
            <w:r>
              <w:fldChar w:fldCharType="separate"/>
            </w:r>
            <w:r>
              <w:rPr>
                <w:rFonts w:ascii="Marianne" w:hAnsi="Marianne" w:eastAsia="Marianne" w:cs="Marianne"/>
                <w:sz w:val="14"/>
              </w:rPr>
              <w:t xml:space="preserve">SSP3792853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"https://fiches-risques.brgm.fr/georisques/casias/SSP3792852" \t "_blank" </w:instrText>
            </w:r>
            <w:r>
              <w:fldChar w:fldCharType="separate"/>
            </w:r>
            <w:r>
              <w:rPr>
                <w:rFonts w:ascii="Marianne" w:hAnsi="Marianne" w:eastAsia="Marianne" w:cs="Marianne"/>
                <w:sz w:val="14"/>
              </w:rPr>
              <w:t xml:space="preserve">SSP3792852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"https://fiches-risques.brgm.fr/georisques/casias/SSP3792851" \t "_blank" </w:instrText>
            </w:r>
            <w:r>
              <w:fldChar w:fldCharType="separate"/>
            </w:r>
            <w:r>
              <w:rPr>
                <w:rFonts w:ascii="Marianne" w:hAnsi="Marianne" w:eastAsia="Marianne" w:cs="Marianne"/>
                <w:sz w:val="14"/>
              </w:rPr>
              <w:t xml:space="preserve">SSP3792851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"https://fiches-risques.brgm.fr/georisques/casias/SSP3792850" \t "_blank" </w:instrText>
            </w:r>
            <w:r>
              <w:fldChar w:fldCharType="separate"/>
            </w:r>
            <w:r>
              <w:rPr>
                <w:rFonts w:ascii="Marianne" w:hAnsi="Marianne" w:eastAsia="Marianne" w:cs="Marianne"/>
                <w:sz w:val="14"/>
              </w:rPr>
              <w:t xml:space="preserve">SSP3792850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"https://fiches-risques.brgm.fr/georisques/casias/SSP3792848" \t "_blank" </w:instrText>
            </w:r>
            <w:r>
              <w:fldChar w:fldCharType="separate"/>
            </w:r>
            <w:r>
              <w:rPr>
                <w:rFonts w:ascii="Marianne" w:hAnsi="Marianne" w:eastAsia="Marianne" w:cs="Marianne"/>
                <w:sz w:val="14"/>
              </w:rPr>
              <w:t xml:space="preserve">SSP3792848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"https://fiches-risques.brgm.fr/georisques/casias/SSP3792847" \t "_blank" </w:instrText>
            </w:r>
            <w:r>
              <w:fldChar w:fldCharType="separate"/>
            </w:r>
            <w:r>
              <w:rPr>
                <w:rFonts w:ascii="Marianne" w:hAnsi="Marianne" w:eastAsia="Marianne" w:cs="Marianne"/>
                <w:sz w:val="14"/>
              </w:rPr>
              <w:t xml:space="preserve">SSP3792847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rue Marceau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"https://fiches-risques.brgm.fr/georisques/casias/SSP3792846" \t "_blank" </w:instrText>
            </w:r>
            <w:r>
              <w:fldChar w:fldCharType="separate"/>
            </w:r>
            <w:r>
              <w:rPr>
                <w:rFonts w:ascii="Marianne" w:hAnsi="Marianne" w:eastAsia="Marianne" w:cs="Marianne"/>
                <w:sz w:val="14"/>
              </w:rPr>
              <w:t xml:space="preserve">SSP3792846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rue P Barraston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"https://fiches-risques.brgm.fr/georisques/casias/SSP3792845" \t "_blank" </w:instrText>
            </w:r>
            <w:r>
              <w:fldChar w:fldCharType="separate"/>
            </w:r>
            <w:r>
              <w:rPr>
                <w:rFonts w:ascii="Marianne" w:hAnsi="Marianne" w:eastAsia="Marianne" w:cs="Marianne"/>
                <w:sz w:val="14"/>
              </w:rPr>
              <w:t xml:space="preserve">SSP3792845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sud gare Livarot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"https://fiches-risques.brgm.fr/georisques/casias/SSP3792844" \t "_blank" </w:instrText>
            </w:r>
            <w:r>
              <w:fldChar w:fldCharType="separate"/>
            </w:r>
            <w:r>
              <w:rPr>
                <w:rFonts w:ascii="Marianne" w:hAnsi="Marianne" w:eastAsia="Marianne" w:cs="Marianne"/>
                <w:sz w:val="14"/>
              </w:rPr>
              <w:t xml:space="preserve">SSP3792844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rue du gnl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"https://fiches-risques.brgm.fr/georisques/casias/SSP3792843" \t "_blank" </w:instrText>
            </w:r>
            <w:r>
              <w:fldChar w:fldCharType="separate"/>
            </w:r>
            <w:r>
              <w:rPr>
                <w:rFonts w:ascii="Marianne" w:hAnsi="Marianne" w:eastAsia="Marianne" w:cs="Marianne"/>
                <w:sz w:val="14"/>
              </w:rPr>
              <w:t xml:space="preserve">SSP3792843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rue D.FOURNET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"https://fiches-risques.brgm.fr/georisques/casias/SSP3792842" \t "_blank" </w:instrText>
            </w:r>
            <w:r>
              <w:fldChar w:fldCharType="separate"/>
            </w:r>
            <w:r>
              <w:rPr>
                <w:rFonts w:ascii="Marianne" w:hAnsi="Marianne" w:eastAsia="Marianne" w:cs="Marianne"/>
                <w:sz w:val="14"/>
              </w:rPr>
              <w:t xml:space="preserve">SSP3792842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"https://fiches-risques.brgm.fr/georisques/casias/SSP3792526" \t "_blank" </w:instrText>
            </w:r>
            <w:r>
              <w:fldChar w:fldCharType="separate"/>
            </w:r>
            <w:r>
              <w:rPr>
                <w:rFonts w:ascii="Marianne" w:hAnsi="Marianne" w:eastAsia="Marianne" w:cs="Marianne"/>
                <w:sz w:val="14"/>
              </w:rPr>
              <w:t xml:space="preserve">SSP3792526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foulon-filature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