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144206" name="Picture">
</wp:docPr>
                  <a:graphic>
                    <a:graphicData uri="http://schemas.openxmlformats.org/drawingml/2006/picture">
                      <pic:pic>
                        <pic:nvPicPr>
                          <pic:cNvPr id="1608144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8829705" name="Picture">
</wp:docPr>
                  <a:graphic>
                    <a:graphicData uri="http://schemas.openxmlformats.org/drawingml/2006/picture">
                      <pic:pic>
                        <pic:nvPicPr>
                          <pic:cNvPr id="10688297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2827648" name="Picture">
</wp:docPr>
                        <a:graphic>
                          <a:graphicData uri="http://schemas.openxmlformats.org/drawingml/2006/picture">
                            <pic:pic>
                              <pic:nvPicPr>
                                <pic:cNvPr id="6728276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70200 Linexert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6846284" name="Picture">
</wp:docPr>
                  <a:graphic>
                    <a:graphicData uri="http://schemas.openxmlformats.org/drawingml/2006/picture">
                      <pic:pic>
                        <pic:nvPicPr>
                          <pic:cNvPr id="20468462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3135074" name="Picture">
</wp:docPr>
                  <a:graphic>
                    <a:graphicData uri="http://schemas.openxmlformats.org/drawingml/2006/picture">
                      <pic:pic>
                        <pic:nvPicPr>
                          <pic:cNvPr id="9931350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87" name="Picture">
</wp:docPr>
                  <a:graphic>
                    <a:graphicData uri="http://schemas.openxmlformats.org/drawingml/2006/picture">
                      <pic:pic>
                        <pic:nvPicPr>
                          <pic:cNvPr id="19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437080" name="Picture">
</wp:docPr>
                  <a:graphic>
                    <a:graphicData uri="http://schemas.openxmlformats.org/drawingml/2006/picture">
                      <pic:pic>
                        <pic:nvPicPr>
                          <pic:cNvPr id="746437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Linexert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77340" name="Picture">
</wp:docPr>
                  <a:graphic>
                    <a:graphicData uri="http://schemas.openxmlformats.org/drawingml/2006/picture">
                      <pic:pic>
                        <pic:nvPicPr>
                          <pic:cNvPr id="134177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922772" name="Picture">
</wp:docPr>
                        <a:graphic>
                          <a:graphicData uri="http://schemas.openxmlformats.org/drawingml/2006/picture">
                            <pic:pic>
                              <pic:nvPicPr>
                                <pic:cNvPr id="19839227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756824" name="Picture">
</wp:docPr>
                        <a:graphic>
                          <a:graphicData uri="http://schemas.openxmlformats.org/drawingml/2006/picture">
                            <pic:pic>
                              <pic:nvPicPr>
                                <pic:cNvPr id="19147568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105981" name="Picture">
</wp:docPr>
                        <a:graphic>
                          <a:graphicData uri="http://schemas.openxmlformats.org/drawingml/2006/picture">
                            <pic:pic>
                              <pic:nvPicPr>
                                <pic:cNvPr id="412105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818136" name="Picture">
</wp:docPr>
                        <a:graphic>
                          <a:graphicData uri="http://schemas.openxmlformats.org/drawingml/2006/picture">
                            <pic:pic>
                              <pic:nvPicPr>
                                <pic:cNvPr id="6648181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279997" name="Picture">
</wp:docPr>
                        <a:graphic>
                          <a:graphicData uri="http://schemas.openxmlformats.org/drawingml/2006/picture">
                            <pic:pic>
                              <pic:nvPicPr>
                                <pic:cNvPr id="5122799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188759" name="Picture">
</wp:docPr>
                        <a:graphic>
                          <a:graphicData uri="http://schemas.openxmlformats.org/drawingml/2006/picture">
                            <pic:pic>
                              <pic:nvPicPr>
                                <pic:cNvPr id="11591887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194924" name="Picture">
</wp:docPr>
                        <a:graphic>
                          <a:graphicData uri="http://schemas.openxmlformats.org/drawingml/2006/picture">
                            <pic:pic>
                              <pic:nvPicPr>
                                <pic:cNvPr id="18381949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913420" name="Picture">
</wp:docPr>
                        <a:graphic>
                          <a:graphicData uri="http://schemas.openxmlformats.org/drawingml/2006/picture">
                            <pic:pic>
                              <pic:nvPicPr>
                                <pic:cNvPr id="17139134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697660" name="Picture">
</wp:docPr>
                        <a:graphic>
                          <a:graphicData uri="http://schemas.openxmlformats.org/drawingml/2006/picture">
                            <pic:pic>
                              <pic:nvPicPr>
                                <pic:cNvPr id="5546976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874491" name="Picture">
</wp:docPr>
                        <a:graphic>
                          <a:graphicData uri="http://schemas.openxmlformats.org/drawingml/2006/picture">
                            <pic:pic>
                              <pic:nvPicPr>
                                <pic:cNvPr id="21088744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235579" name="Picture">
</wp:docPr>
                        <a:graphic>
                          <a:graphicData uri="http://schemas.openxmlformats.org/drawingml/2006/picture">
                            <pic:pic>
                              <pic:nvPicPr>
                                <pic:cNvPr id="279235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062974" name="Picture">
</wp:docPr>
                        <a:graphic>
                          <a:graphicData uri="http://schemas.openxmlformats.org/drawingml/2006/picture">
                            <pic:pic>
                              <pic:nvPicPr>
                                <pic:cNvPr id="130706297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42991" name="Picture">
</wp:docPr>
                        <a:graphic>
                          <a:graphicData uri="http://schemas.openxmlformats.org/drawingml/2006/picture">
                            <pic:pic>
                              <pic:nvPicPr>
                                <pic:cNvPr id="2044429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47416" name="Picture">
</wp:docPr>
                        <a:graphic>
                          <a:graphicData uri="http://schemas.openxmlformats.org/drawingml/2006/picture">
                            <pic:pic>
                              <pic:nvPicPr>
                                <pic:cNvPr id="978474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291452" name="Picture">
</wp:docPr>
                        <a:graphic>
                          <a:graphicData uri="http://schemas.openxmlformats.org/drawingml/2006/picture">
                            <pic:pic>
                              <pic:nvPicPr>
                                <pic:cNvPr id="15042914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370637" name="Picture">
</wp:docPr>
                        <a:graphic>
                          <a:graphicData uri="http://schemas.openxmlformats.org/drawingml/2006/picture">
                            <pic:pic>
                              <pic:nvPicPr>
                                <pic:cNvPr id="4563706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906635" name="Picture">
</wp:docPr>
                        <a:graphic>
                          <a:graphicData uri="http://schemas.openxmlformats.org/drawingml/2006/picture">
                            <pic:pic>
                              <pic:nvPicPr>
                                <pic:cNvPr id="17709066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491469" name="Picture">
</wp:docPr>
                        <a:graphic>
                          <a:graphicData uri="http://schemas.openxmlformats.org/drawingml/2006/picture">
                            <pic:pic>
                              <pic:nvPicPr>
                                <pic:cNvPr id="21254914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633309" name="Picture">
</wp:docPr>
                  <a:graphic>
                    <a:graphicData uri="http://schemas.openxmlformats.org/drawingml/2006/picture">
                      <pic:pic>
                        <pic:nvPicPr>
                          <pic:cNvPr id="611633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892082" name="Picture">
</wp:docPr>
                  <a:graphic>
                    <a:graphicData uri="http://schemas.openxmlformats.org/drawingml/2006/picture">
                      <pic:pic>
                        <pic:nvPicPr>
                          <pic:cNvPr id="1502892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Linexert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223015" name="Picture">
</wp:docPr>
                  <a:graphic>
                    <a:graphicData uri="http://schemas.openxmlformats.org/drawingml/2006/picture">
                      <pic:pic>
                        <pic:nvPicPr>
                          <pic:cNvPr id="1972223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Linexert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771049" name="Picture">
</wp:docPr>
                  <a:graphic>
                    <a:graphicData uri="http://schemas.openxmlformats.org/drawingml/2006/picture">
                      <pic:pic>
                        <pic:nvPicPr>
                          <pic:cNvPr id="156377104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42214" name="Picture">
</wp:docPr>
                  <a:graphic>
                    <a:graphicData uri="http://schemas.openxmlformats.org/drawingml/2006/picture">
                      <pic:pic>
                        <pic:nvPicPr>
                          <pic:cNvPr id="826422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1453191" name="Picture">
</wp:docPr>
                  <a:graphic>
                    <a:graphicData uri="http://schemas.openxmlformats.org/drawingml/2006/picture">
                      <pic:pic>
                        <pic:nvPicPr>
                          <pic:cNvPr id="28145319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Lanterne (bassin) (70DDT20080024)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548841" name="Picture">
</wp:docPr>
                        <a:graphic>
                          <a:graphicData uri="http://schemas.openxmlformats.org/drawingml/2006/picture">
                            <pic:pic>
                              <pic:nvPicPr>
                                <pic:cNvPr id="9065488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Lanterne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Lanterne-Semouse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425147" name="Picture">
</wp:docPr>
                        <a:graphic>
                          <a:graphicData uri="http://schemas.openxmlformats.org/drawingml/2006/picture">
                            <pic:pic>
                              <pic:nvPicPr>
                                <pic:cNvPr id="7744251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205475" name="Picture">
</wp:docPr>
                  <a:graphic>
                    <a:graphicData uri="http://schemas.openxmlformats.org/drawingml/2006/picture">
                      <pic:pic>
                        <pic:nvPicPr>
                          <pic:cNvPr id="1997205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395485" name="Picture">
</wp:docPr>
                  <a:graphic>
                    <a:graphicData uri="http://schemas.openxmlformats.org/drawingml/2006/picture">
                      <pic:pic>
                        <pic:nvPicPr>
                          <pic:cNvPr id="1089395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Linexert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467040" name="Picture">
</wp:docPr>
                  <a:graphic>
                    <a:graphicData uri="http://schemas.openxmlformats.org/drawingml/2006/picture">
                      <pic:pic>
                        <pic:nvPicPr>
                          <pic:cNvPr id="349467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Linexert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402898" name="Picture">
</wp:docPr>
                        <a:graphic>
                          <a:graphicData uri="http://schemas.openxmlformats.org/drawingml/2006/picture">
                            <pic:pic>
                              <pic:nvPicPr>
                                <pic:cNvPr id="8204028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111744" name="Picture">
</wp:docPr>
                  <a:graphic>
                    <a:graphicData uri="http://schemas.openxmlformats.org/drawingml/2006/picture">
                      <pic:pic>
                        <pic:nvPicPr>
                          <pic:cNvPr id="101911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311495" name="Picture">
</wp:docPr>
                  <a:graphic>
                    <a:graphicData uri="http://schemas.openxmlformats.org/drawingml/2006/picture">
                      <pic:pic>
                        <pic:nvPicPr>
                          <pic:cNvPr id="202831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Linexert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936899" name="Picture">
</wp:docPr>
                  <a:graphic>
                    <a:graphicData uri="http://schemas.openxmlformats.org/drawingml/2006/picture">
                      <pic:pic>
                        <pic:nvPicPr>
                          <pic:cNvPr id="2060936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Linexert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46924" name="Picture">
</wp:docPr>
                  <a:graphic>
                    <a:graphicData uri="http://schemas.openxmlformats.org/drawingml/2006/picture">
                      <pic:pic>
                        <pic:nvPicPr>
                          <pic:cNvPr id="1461469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160390" name="Picture">
</wp:docPr>
                  <a:graphic>
                    <a:graphicData uri="http://schemas.openxmlformats.org/drawingml/2006/picture">
                      <pic:pic>
                        <pic:nvPicPr>
                          <pic:cNvPr id="16701603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7802153" name="Picture">
</wp:docPr>
                  <a:graphic>
                    <a:graphicData uri="http://schemas.openxmlformats.org/drawingml/2006/picture">
                      <pic:pic>
                        <pic:nvPicPr>
                          <pic:cNvPr id="15578021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205770" name="Picture">
</wp:docPr>
                        <a:graphic>
                          <a:graphicData uri="http://schemas.openxmlformats.org/drawingml/2006/picture">
                            <pic:pic>
                              <pic:nvPicPr>
                                <pic:cNvPr id="11932057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645022" name="Picture">
</wp:docPr>
                  <a:graphic>
                    <a:graphicData uri="http://schemas.openxmlformats.org/drawingml/2006/picture">
                      <pic:pic>
                        <pic:nvPicPr>
                          <pic:cNvPr id="301645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393384" name="Picture">
</wp:docPr>
                  <a:graphic>
                    <a:graphicData uri="http://schemas.openxmlformats.org/drawingml/2006/picture">
                      <pic:pic>
                        <pic:nvPicPr>
                          <pic:cNvPr id="1074393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Linexert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011027" name="Picture">
</wp:docPr>
                  <a:graphic>
                    <a:graphicData uri="http://schemas.openxmlformats.org/drawingml/2006/picture">
                      <pic:pic>
                        <pic:nvPicPr>
                          <pic:cNvPr id="1890011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Linexert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551033" name="Picture">
</wp:docPr>
                  <a:graphic>
                    <a:graphicData uri="http://schemas.openxmlformats.org/drawingml/2006/picture">
                      <pic:pic>
                        <pic:nvPicPr>
                          <pic:cNvPr id="12485510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057205" name="Picture">
</wp:docPr>
                  <a:graphic>
                    <a:graphicData uri="http://schemas.openxmlformats.org/drawingml/2006/picture">
                      <pic:pic>
                        <pic:nvPicPr>
                          <pic:cNvPr id="4800572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1087448" name="Picture">
</wp:docPr>
                  <a:graphic>
                    <a:graphicData uri="http://schemas.openxmlformats.org/drawingml/2006/picture">
                      <pic:pic>
                        <pic:nvPicPr>
                          <pic:cNvPr id="16610874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691486" name="Picture">
</wp:docPr>
                        <a:graphic>
                          <a:graphicData uri="http://schemas.openxmlformats.org/drawingml/2006/picture">
                            <pic:pic>
                              <pic:nvPicPr>
                                <pic:cNvPr id="15906914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500528" name="Picture">
</wp:docPr>
                        <a:graphic>
                          <a:graphicData uri="http://schemas.openxmlformats.org/drawingml/2006/picture">
                            <pic:pic>
                              <pic:nvPicPr>
                                <pic:cNvPr id="6205005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796679" name="Picture">
</wp:docPr>
                  <a:graphic>
                    <a:graphicData uri="http://schemas.openxmlformats.org/drawingml/2006/picture">
                      <pic:pic>
                        <pic:nvPicPr>
                          <pic:cNvPr id="2059796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572458" name="Picture">
</wp:docPr>
                  <a:graphic>
                    <a:graphicData uri="http://schemas.openxmlformats.org/drawingml/2006/picture">
                      <pic:pic>
                        <pic:nvPicPr>
                          <pic:cNvPr id="1647572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Linexert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527638" name="Picture">
</wp:docPr>
                  <a:graphic>
                    <a:graphicData uri="http://schemas.openxmlformats.org/drawingml/2006/picture">
                      <pic:pic>
                        <pic:nvPicPr>
                          <pic:cNvPr id="799527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Linexert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306637" name="Picture">
</wp:docPr>
                  <a:graphic>
                    <a:graphicData uri="http://schemas.openxmlformats.org/drawingml/2006/picture">
                      <pic:pic>
                        <pic:nvPicPr>
                          <pic:cNvPr id="14463066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369178" name="Picture">
</wp:docPr>
                  <a:graphic>
                    <a:graphicData uri="http://schemas.openxmlformats.org/drawingml/2006/picture">
                      <pic:pic>
                        <pic:nvPicPr>
                          <pic:cNvPr id="11353691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4145272" name="Picture">
</wp:docPr>
                  <a:graphic>
                    <a:graphicData uri="http://schemas.openxmlformats.org/drawingml/2006/picture">
                      <pic:pic>
                        <pic:nvPicPr>
                          <pic:cNvPr id="16141452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599772" name="Picture">
</wp:docPr>
                        <a:graphic>
                          <a:graphicData uri="http://schemas.openxmlformats.org/drawingml/2006/picture">
                            <pic:pic>
                              <pic:nvPicPr>
                                <pic:cNvPr id="3215997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585255" name="Picture">
</wp:docPr>
                  <a:graphic>
                    <a:graphicData uri="http://schemas.openxmlformats.org/drawingml/2006/picture">
                      <pic:pic>
                        <pic:nvPicPr>
                          <pic:cNvPr id="1558585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057983" name="Picture">
</wp:docPr>
                  <a:graphic>
                    <a:graphicData uri="http://schemas.openxmlformats.org/drawingml/2006/picture">
                      <pic:pic>
                        <pic:nvPicPr>
                          <pic:cNvPr id="762057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Linexert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654531" name="Picture">
</wp:docPr>
                  <a:graphic>
                    <a:graphicData uri="http://schemas.openxmlformats.org/drawingml/2006/picture">
                      <pic:pic>
                        <pic:nvPicPr>
                          <pic:cNvPr id="45265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Linexert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500820" name="Picture">
</wp:docPr>
                  <a:graphic>
                    <a:graphicData uri="http://schemas.openxmlformats.org/drawingml/2006/picture">
                      <pic:pic>
                        <pic:nvPicPr>
                          <pic:cNvPr id="19255008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822498" name="Picture">
</wp:docPr>
                  <a:graphic>
                    <a:graphicData uri="http://schemas.openxmlformats.org/drawingml/2006/picture">
                      <pic:pic>
                        <pic:nvPicPr>
                          <pic:cNvPr id="17708224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2627976" name="Picture">
</wp:docPr>
                  <a:graphic>
                    <a:graphicData uri="http://schemas.openxmlformats.org/drawingml/2006/picture">
                      <pic:pic>
                        <pic:nvPicPr>
                          <pic:cNvPr id="17126279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684649" name="Picture">
</wp:docPr>
                        <a:graphic>
                          <a:graphicData uri="http://schemas.openxmlformats.org/drawingml/2006/picture">
                            <pic:pic>
                              <pic:nvPicPr>
                                <pic:cNvPr id="16886846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446510" name="Picture">
</wp:docPr>
                  <a:graphic>
                    <a:graphicData uri="http://schemas.openxmlformats.org/drawingml/2006/picture">
                      <pic:pic>
                        <pic:nvPicPr>
                          <pic:cNvPr id="252446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551462" name="Picture">
</wp:docPr>
                  <a:graphic>
                    <a:graphicData uri="http://schemas.openxmlformats.org/drawingml/2006/picture">
                      <pic:pic>
                        <pic:nvPicPr>
                          <pic:cNvPr id="1362551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Linexert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629789" name="Picture">
</wp:docPr>
                  <a:graphic>
                    <a:graphicData uri="http://schemas.openxmlformats.org/drawingml/2006/picture">
                      <pic:pic>
                        <pic:nvPicPr>
                          <pic:cNvPr id="870629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Linexert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261411" name="Picture">
</wp:docPr>
                  <a:graphic>
                    <a:graphicData uri="http://schemas.openxmlformats.org/drawingml/2006/picture">
                      <pic:pic>
                        <pic:nvPicPr>
                          <pic:cNvPr id="199726141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509422" name="Picture">
</wp:docPr>
                  <a:graphic>
                    <a:graphicData uri="http://schemas.openxmlformats.org/drawingml/2006/picture">
                      <pic:pic>
                        <pic:nvPicPr>
                          <pic:cNvPr id="17915094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526222" name="Picture">
</wp:docPr>
                  <a:graphic>
                    <a:graphicData uri="http://schemas.openxmlformats.org/drawingml/2006/picture">
                      <pic:pic>
                        <pic:nvPicPr>
                          <pic:cNvPr id="7952622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723229" name="Picture">
</wp:docPr>
                  <a:graphic>
                    <a:graphicData uri="http://schemas.openxmlformats.org/drawingml/2006/picture">
                      <pic:pic>
                        <pic:nvPicPr>
                          <pic:cNvPr id="74872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807688" name="Picture">
</wp:docPr>
                  <a:graphic>
                    <a:graphicData uri="http://schemas.openxmlformats.org/drawingml/2006/picture">
                      <pic:pic>
                        <pic:nvPicPr>
                          <pic:cNvPr id="1446807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Linexert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326899" name="Picture">
</wp:docPr>
                  <a:graphic>
                    <a:graphicData uri="http://schemas.openxmlformats.org/drawingml/2006/picture">
                      <pic:pic>
                        <pic:nvPicPr>
                          <pic:cNvPr id="1953326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"https://fiches-risques.brgm.fr/georisques/casias/SSP3854785" \t "_blank" </w:instrText>
            </w:r>
            <w:r>
              <w:fldChar w:fldCharType="separate"/>
            </w:r>
            <w:r>
              <w:rPr>
                <w:rFonts w:ascii="Marianne" w:hAnsi="Marianne" w:eastAsia="Marianne" w:cs="Marianne"/>
                <w:sz w:val="14"/>
              </w:rPr>
              <w:t xml:space="preserve">SSP3854785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"https://fiches-risques.brgm.fr/georisques/casias/SSP3854483" \t "_blank" </w:instrText>
            </w:r>
            <w:r>
              <w:fldChar w:fldCharType="separate"/>
            </w:r>
            <w:r>
              <w:rPr>
                <w:rFonts w:ascii="Marianne" w:hAnsi="Marianne" w:eastAsia="Marianne" w:cs="Marianne"/>
                <w:sz w:val="14"/>
              </w:rPr>
              <w:t xml:space="preserve">SSP3854483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"https://fiches-risques.brgm.fr/georisques/casias/SSP3853527" \t "_blank" </w:instrText>
            </w:r>
            <w:r>
              <w:fldChar w:fldCharType="separate"/>
            </w:r>
            <w:r>
              <w:rPr>
                <w:rFonts w:ascii="Marianne" w:hAnsi="Marianne" w:eastAsia="Marianne" w:cs="Marianne"/>
                <w:sz w:val="14"/>
              </w:rPr>
              <w:t xml:space="preserve">SSP3853527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"https://fiches-risques.brgm.fr/georisques/casias/SSP3852602" \t "_blank" </w:instrText>
            </w:r>
            <w:r>
              <w:fldChar w:fldCharType="separate"/>
            </w:r>
            <w:r>
              <w:rPr>
                <w:rFonts w:ascii="Marianne" w:hAnsi="Marianne" w:eastAsia="Marianne" w:cs="Marianne"/>
                <w:sz w:val="14"/>
              </w:rPr>
              <w:t xml:space="preserve">SSP3852602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